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are Texas property taxes so high and what buyers can do</w:t>
      </w:r>
    </w:p>
    <w:p>
      <w:pPr>
        <w:spacing w:after="40"/>
      </w:pPr>
      <w:r>
        <w:t>Publish date: June 24, 2026</w:t>
      </w:r>
    </w:p>
    <w:p>
      <w:pPr>
        <w:spacing w:after="40"/>
      </w:pPr>
      <w:r>
        <w:t>Slug: why-are-texas-property-taxes-so-high-and-what-buyers-can-do</w:t>
      </w:r>
    </w:p>
    <w:p>
      <w:pPr>
        <w:spacing w:after="40"/>
      </w:pPr>
      <w:r>
        <w:t>Status: APPROVED   |   Mark DELETE or EDIT here: ___________________</w:t>
      </w:r>
    </w:p>
    <w:p>
      <w:pPr>
        <w:spacing w:after="40"/>
      </w:pPr>
      <w:r>
        <w:t>Paste YouTube URL here (after recording + Submagic): ___________________</w:t>
      </w:r>
    </w:p>
    <w:p/>
    <w:p>
      <w:pPr>
        <w:pStyle w:val="Heading2"/>
      </w:pPr>
      <w:r>
        <w:t>🎬 60-Second Video Script</w:t>
      </w:r>
    </w:p>
    <w:p>
      <w:pPr>
        <w:spacing w:after="240"/>
      </w:pPr>
      <w:r>
        <w:t>Here's something most Texas buyers don't realize: our property taxes are among the highest in the nation. And it's affecting your monthly payment more than you think.</w:t>
        <w:br/>
        <w:br/>
        <w:t>I'm Tyler Henschel with CMG Home Loans, and I help buyers throughout the Houston metro navigate this challenge every single day.</w:t>
        <w:br/>
        <w:br/>
        <w:t>Here's what you need to know. First, Texas has no state income tax, which sounds great, but it means counties rely heavily on property taxes. Second, your property tax bill gets reassessed annually, so your payment can jump unexpectedly. That directly impacts your mortgage qualification.</w:t>
        <w:br/>
        <w:br/>
        <w:t>The good news? You've got options. You can factor these costs into your budget upfront. You can explore homestead exemptions. And you can work with a lender who understands how Texas taxes reshape your finances.</w:t>
        <w:br/>
        <w:br/>
        <w:t>Let's talk through your specific situation. Book a call with me at calendly.com/thenschel-cmghomeloans/30min or visit tylerhloans.com.</w:t>
      </w:r>
    </w:p>
    <w:p/>
    <w:p>
      <w:pPr>
        <w:pStyle w:val="Heading2"/>
      </w:pPr>
      <w:r>
        <w:t>📝 Blog Post</w:t>
      </w:r>
    </w:p>
    <w:p>
      <w:r>
        <w:t>```html</w:t>
      </w:r>
    </w:p>
    <w:p>
      <w:pPr>
        <w:pStyle w:val="Heading2"/>
      </w:pPr>
      <w:r>
        <w:t>Why Are Texas Property Taxes So High? A Guide for Houston-Area Homebuyers</w:t>
      </w:r>
    </w:p>
    <w:p>
      <w:r>
        <w:t>If you're considering buying a home in the Houston metropolitan area—whether in Tomball, Sugar Land, The Woodlands, Pearland, or anywhere across the greater region—you've likely heard about Texas property taxes. And you've probably noticed they're substantial. Texas has no state income tax, which sounds great until you see your property tax bill. So what's really driving these costs, and what can you do about it as a buyer?</w:t>
      </w:r>
    </w:p>
    <w:p>
      <w:r>
        <w:t>The answer is more nuanced than you might think. Understanding the "why" behind Texas property taxes is the first step toward making informed financial decisions about your home purchase. Let's break it down.</w:t>
      </w:r>
    </w:p>
    <w:p>
      <w:pPr>
        <w:pStyle w:val="Heading2"/>
      </w:pPr>
      <w:r>
        <w:t>The Root Cause: No State Income Tax Means Higher Property Taxes</w:t>
      </w:r>
    </w:p>
    <w:p>
      <w:r>
        <w:t>Texas is one of nine states with no state income tax. While that's a genuine advantage for wage earners, the state has to fund essential services—schools, roads, emergency services, courts—somehow. Property taxes are the primary revenue source.</w:t>
      </w:r>
    </w:p>
    <w:p>
      <w:r>
        <w:t>As a result, Texas relies on property tax revenue far more heavily than most other states. This creates a structural reason why your property tax bill will be higher here than it might be in a state with both income and property taxes.</w:t>
      </w:r>
    </w:p>
    <w:p>
      <w:pPr>
        <w:pStyle w:val="Heading3"/>
      </w:pPr>
      <w:r>
        <w:t>How Much Higher?</w:t>
      </w:r>
    </w:p>
    <w:p>
      <w:r>
        <w:t>Texas property tax rates generally range from 0.6% to 2.0% of your home's appraised value annually, depending on your county and local jurisdiction. That means a $400,000 home could generate anywhere from $2,400 to $8,000 in annual property taxes—before homestead exemptions or other relief.</w:t>
      </w:r>
    </w:p>
    <w:p>
      <w:r>
        <w:t>For comparison, states with income tax often have lower effective property tax rates because they're spreading the tax burden across multiple revenue sources.</w:t>
      </w:r>
    </w:p>
    <w:p>
      <w:pPr>
        <w:pStyle w:val="Heading2"/>
      </w:pPr>
      <w:r>
        <w:t>Local Factors That Drive Tax Rates in Your Area</w:t>
      </w:r>
    </w:p>
    <w:p>
      <w:r>
        <w:t>Property taxes in Texas aren't set by the state—they're set locally by counties, school districts, cities, and special districts. This is why a home in one part of the Houston area might have a very different tax rate than an identical home just a few miles away.</w:t>
      </w:r>
    </w:p>
    <w:p>
      <w:pPr>
        <w:pStyle w:val="Heading3"/>
      </w:pPr>
      <w:r>
        <w:t>School District Quality</w:t>
      </w:r>
    </w:p>
    <w:p>
      <w:r>
        <w:t>High-performing school districts command higher property tax rates. Areas like Friendswood, Memorial, and other well-regarded districts often reflect their funding needs and desirability in their tax rates. You're not just paying for the house; you're paying for the schools your property taxes support.</w:t>
      </w:r>
    </w:p>
    <w:p>
      <w:pPr>
        <w:pStyle w:val="Heading3"/>
      </w:pPr>
      <w:r>
        <w:t>Municipal Services</w:t>
      </w:r>
    </w:p>
    <w:p>
      <w:r>
        <w:t>Cities and counties provide infrastructure, police, fire departments, and other services. More developed areas with robust municipal services typically have higher tax rates.</w:t>
      </w:r>
    </w:p>
    <w:p>
      <w:pPr>
        <w:pStyle w:val="Heading3"/>
      </w:pPr>
      <w:r>
        <w:t>Special Districts</w:t>
      </w:r>
    </w:p>
    <w:p>
      <w:r>
        <w:t>Flood control districts, drainage districts, and other special taxing authorities in the Houston area (particularly important given our climate) add to your overall tax burden.</w:t>
      </w:r>
    </w:p>
    <w:p>
      <w:pPr>
        <w:pStyle w:val="Heading2"/>
      </w:pPr>
      <w:r>
        <w:t>Rising Home Values = Rising Tax Bills</w:t>
      </w:r>
    </w:p>
    <w:p>
      <w:r>
        <w:t>One of the most significant drivers of high property taxes is the appreciation of home values themselves. As your home's appraised value increases, so does your tax bill—even if the tax rate stays the same.</w:t>
      </w:r>
    </w:p>
    <w:p>
      <w:r>
        <w:t>The Houston real estate market has seen strong appreciation in recent years across neighborhoods from Cypress to Bellaire. While that's good news for your equity, it means your property taxes will climb annually unless you're eligible for exemptions or protections.</w:t>
      </w:r>
    </w:p>
    <w:p>
      <w:pPr>
        <w:pStyle w:val="Heading2"/>
      </w:pPr>
      <w:r>
        <w:t>What Homebuyers Can Do to Manage Property Tax Costs</w:t>
      </w:r>
    </w:p>
    <w:p>
      <w:r>
        <w:t>While you can't eliminate Texas property taxes, there are several practical strategies to manage them:</w:t>
      </w:r>
    </w:p>
    <w:p>
      <w:pPr>
        <w:pStyle w:val="Heading3"/>
      </w:pPr>
      <w:r>
        <w:t>1. Research Tax Rates Before You Buy</w:t>
      </w:r>
    </w:p>
    <w:p>
      <w:r>
        <w:t>Different areas have dramatically different effective tax rates. Before making an offer in The Woodlands, Magnolia, Conroe, or any Houston-area community, ask your real estate agent for the effective tax rate on comparable properties. This should factor into your purchase decision just like the price and condition of the home.</w:t>
      </w:r>
    </w:p>
    <w:p>
      <w:pPr>
        <w:pStyle w:val="Heading3"/>
      </w:pPr>
      <w:r>
        <w:t>2. Understand Homestead Exemptions</w:t>
      </w:r>
    </w:p>
    <w:p>
      <w:r>
        <w:t>Texas offers a homestead exemption that can reduce the assessed value of your primary residence by $25,000 (or more in some jurisdictions). That translates to real savings. Make sure you apply for this in your county after closing.</w:t>
      </w:r>
    </w:p>
    <w:p>
      <w:r>
        <w:t>Some areas also offer additional exemptions for seniors, veterans, or people with disabilities. Check with your county appraisal district to see what you qualify for.</w:t>
      </w:r>
    </w:p>
    <w:p>
      <w:pPr>
        <w:pStyle w:val="Heading3"/>
      </w:pPr>
      <w:r>
        <w:t>3. Monitor Your Home's Appraised Value</w:t>
      </w:r>
    </w:p>
    <w:p>
      <w:r>
        <w:t>Every few years, your county appraisal district sends out notices of appraised value. If you believe your home has been appraised too high, you have the right to protest. Many homeowners successfully challenge inflated appraisals and reduce their tax burden.</w:t>
      </w:r>
    </w:p>
    <w:p>
      <w:pPr>
        <w:pStyle w:val="Heading3"/>
      </w:pPr>
      <w:r>
        <w:t>4. Factor Property Taxes Into Your Home Budget</w:t>
      </w:r>
    </w:p>
    <w:p>
      <w:r>
        <w:t>This is where working with a knowledgeable loan officer becomes invaluable. When you're financing a home purchase, your mortgage payment includes property taxes as part of your escrow account. Tyler Henschel at CMG Home Loans, who serves the entire Houston area from Katy to Conroe and everywhere in between, recommends that buyers understand their total housing cost—including taxes—before committing to a purchase.</w:t>
      </w:r>
    </w:p>
    <w:p>
      <w:r>
        <w:t>"Many buyers focus only on the mortgage payment," Tyler notes, "but property taxes are a major component of your monthly housing cost, especially in Texas. When you're thinking about affordability, you need to account for the full picture."</w:t>
      </w:r>
    </w:p>
    <w:p>
      <w:pPr>
        <w:pStyle w:val="Heading3"/>
      </w:pPr>
      <w:r>
        <w:t>5. Consider the Long-Term Impact on Refinancing and Home Equity</w:t>
      </w:r>
    </w:p>
    <w:p>
      <w:r>
        <w:t>If you're planning to tap into your home equity down the road—whether through a home equity loan, a home equity line of credit, or refinancing—rising property values mean you'll have more equity to work with. However, it also means your ongoing tax obligations will be higher. Understanding this tradeoff helps you plan for your financial future.</w:t>
      </w:r>
    </w:p>
    <w:p>
      <w:pPr>
        <w:pStyle w:val="Heading2"/>
      </w:pPr>
      <w:r>
        <w:t>How Your Loan Officer Can Help</w:t>
      </w:r>
    </w:p>
    <w:p>
      <w:r>
        <w:t>When you're working with a lender to finance your home purchase, they're already calculating your property tax obligations as part of your debt-to-income ratio and your monthly housing costs. A thorough loan officer will walk you through how taxes impact your affordability.</w:t>
      </w:r>
    </w:p>
    <w:p>
      <w:r>
        <w:t>Tyler Henschel and the team at CMG Home Loans help buyers across the Houston metropolitan area—including Bellaire, Heights, Spring, and beyond—understand how property taxes fit into their overall home financing strategy. This insight helps you make smarter decisions about which neighborhoods and price points truly work for your budget.</w:t>
      </w:r>
    </w:p>
    <w:p>
      <w:pPr>
        <w:pStyle w:val="Heading2"/>
      </w:pPr>
      <w:r>
        <w:t>Bottom Line: Be Informed and Plan Ahead</w:t>
      </w:r>
    </w:p>
    <w:p>
      <w:r>
        <w:t>Texas property taxes are high because the state doesn't have income tax and must fund schools and services through property revenue. While you can't change the system, you can be smart about understanding your local tax rate, claiming available exemptions, and accounting for taxes in your home purchase decision.</w:t>
      </w:r>
    </w:p>
    <w:p>
      <w:r>
        <w:t>The best time to factor in property taxes is before you make an offer—and before you lock in your financing. That way, you're buying with full eyes open, and you won't be shocked by your first tax bill.</w:t>
      </w:r>
    </w:p>
    <w:p>
      <w:pPr>
        <w:pStyle w:val="Heading2"/>
      </w:pPr>
      <w:r>
        <w:t>Ready to Talk Through Your Home Purchase Strategy?</w:t>
      </w:r>
    </w:p>
    <w:p>
      <w:r>
        <w:t>If you're buying a home anywhere in the Houston area and want to understand how property taxes fit into your affordability and financing plan, let's talk. Tyler Henschel at CMG Home Loans is a Senior Loan Officer with deep experience helping Houston-area buyers navigate the complete financing process—including the real costs of homeownership.</w:t>
      </w:r>
    </w:p>
    <w:p>
      <w:r>
        <w:t>Schedule a 30-minute consultation with Tyler:</w:t>
      </w:r>
    </w:p>
    <w:p>
      <w:pPr>
        <w:pStyle w:val="ListBullet"/>
      </w:pPr>
      <w:r>
        <w:t>Phone: (979) 255-6219</w:t>
      </w:r>
    </w:p>
    <w:p>
      <w:pPr>
        <w:pStyle w:val="ListBullet"/>
      </w:pPr>
      <w:r>
        <w:t>Email: thenschel@cmghomeloans.com</w:t>
      </w:r>
    </w:p>
    <w:p>
      <w:pPr>
        <w:pStyle w:val="ListBullet"/>
      </w:pPr>
      <w:r>
        <w:t>Calendar: https://calendly.com/thenschel-cmghomeloans/30min</w:t>
      </w:r>
    </w:p>
    <w:p>
      <w:r>
        <w:t>During your call, you can discuss your target neighborhoods, understand how taxes impact your monthly budget, and explore financing options that align with your goals. Whether you're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