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A267E" w14:textId="77777777" w:rsidR="00CE7465" w:rsidRDefault="00CE7465" w:rsidP="00CE7465">
      <w:pPr>
        <w:pStyle w:val="Title"/>
      </w:pPr>
    </w:p>
    <w:p w14:paraId="7B146870" w14:textId="77777777" w:rsidR="00CE7465" w:rsidRDefault="00CE7465" w:rsidP="00CE7465"/>
    <w:p w14:paraId="2B089D64" w14:textId="77777777" w:rsidR="00CE7465" w:rsidRDefault="00CE7465" w:rsidP="00CE7465"/>
    <w:p w14:paraId="59A6DF95" w14:textId="77777777" w:rsidR="00CE7465" w:rsidRDefault="00CE7465" w:rsidP="00CE7465"/>
    <w:p w14:paraId="2A9F659E" w14:textId="77777777" w:rsidR="00CE7465" w:rsidRDefault="00CE7465" w:rsidP="00CE7465"/>
    <w:p w14:paraId="5F173C21" w14:textId="77777777" w:rsidR="00CE7465" w:rsidRDefault="00CE7465" w:rsidP="00CE7465"/>
    <w:p w14:paraId="2BDED434" w14:textId="77777777" w:rsidR="00CE7465" w:rsidRDefault="00CE7465" w:rsidP="00CE7465"/>
    <w:p w14:paraId="1F9340F9" w14:textId="77777777" w:rsidR="00CE7465" w:rsidRDefault="00CE7465" w:rsidP="00CE7465"/>
    <w:p w14:paraId="2DB5CAF1" w14:textId="77777777" w:rsidR="00CE7465" w:rsidRDefault="00CE7465" w:rsidP="00CE7465"/>
    <w:p w14:paraId="0C84D002" w14:textId="77777777" w:rsidR="00CE7465" w:rsidRDefault="00CE7465" w:rsidP="00CE7465"/>
    <w:p w14:paraId="3B343338" w14:textId="102ED0FD" w:rsidR="00CE7465" w:rsidRDefault="00CE7465" w:rsidP="00CE7465">
      <w:pPr>
        <w:pStyle w:val="Title"/>
      </w:pPr>
      <w:r>
        <w:t xml:space="preserve">How </w:t>
      </w:r>
      <w:r w:rsidR="000960EA">
        <w:t>t</w:t>
      </w:r>
      <w:r>
        <w:t xml:space="preserve">o Add Unity Games </w:t>
      </w:r>
      <w:r w:rsidR="000960EA">
        <w:t>to</w:t>
      </w:r>
      <w:r>
        <w:t xml:space="preserve"> </w:t>
      </w:r>
      <w:r w:rsidR="000960EA">
        <w:t>the</w:t>
      </w:r>
      <w:r>
        <w:t xml:space="preserve"> SEC Games Website</w:t>
      </w:r>
    </w:p>
    <w:p w14:paraId="43BA3DDB" w14:textId="13DC7167" w:rsidR="00CE7465" w:rsidRPr="00CE7465" w:rsidRDefault="00CE7465" w:rsidP="00CE7465">
      <w:r>
        <w:t>By Tyler Hunt</w:t>
      </w:r>
    </w:p>
    <w:p w14:paraId="3E39B519" w14:textId="201E1596" w:rsidR="00CE7465" w:rsidRDefault="00CE7465">
      <w:r>
        <w:br w:type="page"/>
      </w:r>
    </w:p>
    <w:p w14:paraId="56E5CADC" w14:textId="451792A8" w:rsidR="00CE7465" w:rsidRDefault="000960EA" w:rsidP="00CE746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922F827" wp14:editId="439EBF02">
            <wp:simplePos x="0" y="0"/>
            <wp:positionH relativeFrom="column">
              <wp:posOffset>676275</wp:posOffset>
            </wp:positionH>
            <wp:positionV relativeFrom="paragraph">
              <wp:posOffset>285750</wp:posOffset>
            </wp:positionV>
            <wp:extent cx="3990975" cy="3800475"/>
            <wp:effectExtent l="0" t="0" r="9525" b="9525"/>
            <wp:wrapTopAndBottom/>
            <wp:docPr id="146555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465">
        <w:t>Go to Build Settings</w:t>
      </w:r>
    </w:p>
    <w:p w14:paraId="45B94D3D" w14:textId="386BF8A4" w:rsidR="00CE7465" w:rsidRDefault="00CE7465" w:rsidP="00CE7465"/>
    <w:p w14:paraId="0982D7F3" w14:textId="041D8570" w:rsidR="00CE7465" w:rsidRDefault="00E13363" w:rsidP="00CE746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6A9A06" wp14:editId="79FDE22A">
            <wp:simplePos x="0" y="0"/>
            <wp:positionH relativeFrom="column">
              <wp:posOffset>771525</wp:posOffset>
            </wp:positionH>
            <wp:positionV relativeFrom="paragraph">
              <wp:posOffset>435610</wp:posOffset>
            </wp:positionV>
            <wp:extent cx="4067175" cy="3819525"/>
            <wp:effectExtent l="0" t="0" r="9525" b="9525"/>
            <wp:wrapTopAndBottom/>
            <wp:docPr id="1247397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465">
        <w:t>Select WebGL and select “Switch Platform”</w:t>
      </w:r>
      <w:r w:rsidR="000960EA">
        <w:t xml:space="preserve"> (if you chose WebGL originally, you can skip this step)</w:t>
      </w:r>
    </w:p>
    <w:p w14:paraId="13B03B99" w14:textId="2A50E7F7" w:rsidR="00CE7465" w:rsidRDefault="00CE7465" w:rsidP="00CE7465">
      <w:pPr>
        <w:pStyle w:val="ListParagraph"/>
      </w:pPr>
    </w:p>
    <w:p w14:paraId="2C9C3C0A" w14:textId="7B026A50" w:rsidR="00E13363" w:rsidRDefault="00E13363" w:rsidP="00E1336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B26F2B" wp14:editId="050B9EF6">
            <wp:simplePos x="0" y="0"/>
            <wp:positionH relativeFrom="column">
              <wp:posOffset>866775</wp:posOffset>
            </wp:positionH>
            <wp:positionV relativeFrom="paragraph">
              <wp:posOffset>4194810</wp:posOffset>
            </wp:positionV>
            <wp:extent cx="3981450" cy="3838575"/>
            <wp:effectExtent l="0" t="0" r="0" b="9525"/>
            <wp:wrapTopAndBottom/>
            <wp:docPr id="947848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0B7ACD7" wp14:editId="4FB3A461">
            <wp:simplePos x="0" y="0"/>
            <wp:positionH relativeFrom="column">
              <wp:posOffset>885825</wp:posOffset>
            </wp:positionH>
            <wp:positionV relativeFrom="paragraph">
              <wp:posOffset>499110</wp:posOffset>
            </wp:positionV>
            <wp:extent cx="3905250" cy="3667125"/>
            <wp:effectExtent l="0" t="0" r="0" b="9525"/>
            <wp:wrapTopAndBottom/>
            <wp:docPr id="804308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465">
        <w:t>Once this is finished, select player settings &gt; Resolution and Presentation &gt; Minimal.</w:t>
      </w:r>
    </w:p>
    <w:p w14:paraId="293C1843" w14:textId="1C3D696E" w:rsidR="00E13363" w:rsidRDefault="00E13363" w:rsidP="00E13363"/>
    <w:p w14:paraId="5F97EC90" w14:textId="1224EE03" w:rsidR="00CE7465" w:rsidRDefault="00CE7465" w:rsidP="00CE7465">
      <w:pPr>
        <w:pStyle w:val="ListParagraph"/>
      </w:pPr>
    </w:p>
    <w:p w14:paraId="2E2BB72B" w14:textId="5BA4DBAE" w:rsidR="00CE7465" w:rsidRDefault="00E13363" w:rsidP="00CE746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9E4E143" wp14:editId="74EAF50D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810000" cy="3672205"/>
            <wp:effectExtent l="0" t="0" r="0" b="4445"/>
            <wp:wrapTopAndBottom/>
            <wp:docPr id="20189494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65">
        <w:t>Go to Publishing Settings &gt; Compression Format &gt; Disabled</w:t>
      </w:r>
    </w:p>
    <w:p w14:paraId="29FE36CA" w14:textId="3329D7D1" w:rsidR="00CE7465" w:rsidRDefault="00CE7465" w:rsidP="00E13363"/>
    <w:p w14:paraId="7DC281E5" w14:textId="6CD6AB62" w:rsidR="00CE7465" w:rsidRDefault="00E13363" w:rsidP="00CE746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CADDF0" wp14:editId="5CDD53AB">
            <wp:simplePos x="0" y="0"/>
            <wp:positionH relativeFrom="column">
              <wp:posOffset>704850</wp:posOffset>
            </wp:positionH>
            <wp:positionV relativeFrom="paragraph">
              <wp:posOffset>264160</wp:posOffset>
            </wp:positionV>
            <wp:extent cx="4486275" cy="4219575"/>
            <wp:effectExtent l="0" t="0" r="9525" b="9525"/>
            <wp:wrapTopAndBottom/>
            <wp:docPr id="1761439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465">
        <w:t>Close Player Settings and select Build. Choose any directory to save the build</w:t>
      </w:r>
    </w:p>
    <w:p w14:paraId="79007A6A" w14:textId="33876912" w:rsidR="00CE7465" w:rsidRDefault="00CE7465" w:rsidP="00E13363"/>
    <w:p w14:paraId="139B6352" w14:textId="4C7C7179" w:rsidR="00CE7465" w:rsidRDefault="00CE7465" w:rsidP="00CE7465">
      <w:pPr>
        <w:pStyle w:val="ListParagraph"/>
        <w:numPr>
          <w:ilvl w:val="0"/>
          <w:numId w:val="2"/>
        </w:numPr>
      </w:pPr>
      <w:r w:rsidRPr="00CE7465">
        <w:drawing>
          <wp:anchor distT="0" distB="0" distL="114300" distR="114300" simplePos="0" relativeHeight="251663360" behindDoc="0" locked="0" layoutInCell="1" allowOverlap="1" wp14:anchorId="15126B5A" wp14:editId="4C293C43">
            <wp:simplePos x="0" y="0"/>
            <wp:positionH relativeFrom="column">
              <wp:posOffset>818515</wp:posOffset>
            </wp:positionH>
            <wp:positionV relativeFrom="paragraph">
              <wp:posOffset>242570</wp:posOffset>
            </wp:positionV>
            <wp:extent cx="3781425" cy="3872865"/>
            <wp:effectExtent l="0" t="0" r="9525" b="0"/>
            <wp:wrapTopAndBottom/>
            <wp:docPr id="633317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1735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Place the </w:t>
      </w:r>
      <w:proofErr w:type="spellStart"/>
      <w:r>
        <w:t>meta.json</w:t>
      </w:r>
      <w:proofErr w:type="spellEnd"/>
      <w:r>
        <w:t xml:space="preserve"> file into your new folder, and edit with any text editor</w:t>
      </w:r>
    </w:p>
    <w:p w14:paraId="757AEBDF" w14:textId="4DD99955" w:rsidR="00CE7465" w:rsidRDefault="00CE7465" w:rsidP="00CE7465">
      <w:pPr>
        <w:pStyle w:val="ListParagraph"/>
      </w:pPr>
    </w:p>
    <w:p w14:paraId="4ED9F66B" w14:textId="701B2628" w:rsidR="00CE7465" w:rsidRDefault="00E13363" w:rsidP="00CE7465">
      <w:pPr>
        <w:pStyle w:val="ListParagraph"/>
        <w:numPr>
          <w:ilvl w:val="0"/>
          <w:numId w:val="2"/>
        </w:numPr>
      </w:pPr>
      <w:r w:rsidRPr="000960EA">
        <w:drawing>
          <wp:anchor distT="0" distB="0" distL="114300" distR="114300" simplePos="0" relativeHeight="251664384" behindDoc="0" locked="0" layoutInCell="1" allowOverlap="1" wp14:anchorId="13B3232C" wp14:editId="5F36AD28">
            <wp:simplePos x="0" y="0"/>
            <wp:positionH relativeFrom="column">
              <wp:posOffset>866775</wp:posOffset>
            </wp:positionH>
            <wp:positionV relativeFrom="paragraph">
              <wp:posOffset>727710</wp:posOffset>
            </wp:positionV>
            <wp:extent cx="3543300" cy="1543050"/>
            <wp:effectExtent l="0" t="0" r="0" b="0"/>
            <wp:wrapTopAndBottom/>
            <wp:docPr id="922586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86315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0EA">
        <w:t>Replace the fields with your game information. Slug is the URL (e.g. secgames.com/</w:t>
      </w:r>
      <w:r w:rsidR="00036E3E">
        <w:t>game/</w:t>
      </w:r>
      <w:r w:rsidR="000960EA">
        <w:t>your-</w:t>
      </w:r>
      <w:proofErr w:type="spellStart"/>
      <w:r w:rsidR="000960EA">
        <w:t>url</w:t>
      </w:r>
      <w:proofErr w:type="spellEnd"/>
      <w:r w:rsidR="000960EA">
        <w:t>)</w:t>
      </w:r>
      <w:r>
        <w:t xml:space="preserve"> and aliases are fallback names for if the game name is taken (put at least one name here)</w:t>
      </w:r>
    </w:p>
    <w:p w14:paraId="1F7407D7" w14:textId="5206C31F" w:rsidR="000960EA" w:rsidRDefault="000960EA" w:rsidP="000960EA">
      <w:pPr>
        <w:pStyle w:val="ListParagraph"/>
      </w:pPr>
    </w:p>
    <w:p w14:paraId="21504501" w14:textId="5C109F79" w:rsidR="000960EA" w:rsidRDefault="000960EA" w:rsidP="00CE7465">
      <w:pPr>
        <w:pStyle w:val="ListParagraph"/>
        <w:numPr>
          <w:ilvl w:val="0"/>
          <w:numId w:val="2"/>
        </w:numPr>
      </w:pPr>
      <w:r w:rsidRPr="000960EA">
        <w:lastRenderedPageBreak/>
        <w:drawing>
          <wp:anchor distT="0" distB="0" distL="114300" distR="114300" simplePos="0" relativeHeight="251666432" behindDoc="0" locked="0" layoutInCell="1" allowOverlap="1" wp14:anchorId="6BF40455" wp14:editId="7C510EDB">
            <wp:simplePos x="0" y="0"/>
            <wp:positionH relativeFrom="column">
              <wp:posOffset>2790825</wp:posOffset>
            </wp:positionH>
            <wp:positionV relativeFrom="paragraph">
              <wp:posOffset>346075</wp:posOffset>
            </wp:positionV>
            <wp:extent cx="3324225" cy="792480"/>
            <wp:effectExtent l="0" t="0" r="9525" b="7620"/>
            <wp:wrapTopAndBottom/>
            <wp:docPr id="1663426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628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0EA">
        <w:drawing>
          <wp:anchor distT="0" distB="0" distL="114300" distR="114300" simplePos="0" relativeHeight="251665408" behindDoc="0" locked="0" layoutInCell="1" allowOverlap="1" wp14:anchorId="60B074C8" wp14:editId="2233FF4C">
            <wp:simplePos x="0" y="0"/>
            <wp:positionH relativeFrom="column">
              <wp:posOffset>-647700</wp:posOffset>
            </wp:positionH>
            <wp:positionV relativeFrom="paragraph">
              <wp:posOffset>317500</wp:posOffset>
            </wp:positionV>
            <wp:extent cx="3390900" cy="2030095"/>
            <wp:effectExtent l="0" t="0" r="0" b="8255"/>
            <wp:wrapTopAndBottom/>
            <wp:docPr id="1150536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36124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Drop the whole build folder into /sec-unity-website/public</w:t>
      </w:r>
    </w:p>
    <w:p w14:paraId="1121E904" w14:textId="65816E8B" w:rsidR="000960EA" w:rsidRDefault="000960EA" w:rsidP="000960EA">
      <w:pPr>
        <w:pStyle w:val="ListParagraph"/>
      </w:pPr>
    </w:p>
    <w:p w14:paraId="3E35456D" w14:textId="68F39B60" w:rsidR="000960EA" w:rsidRDefault="000960EA" w:rsidP="000960EA">
      <w:pPr>
        <w:pStyle w:val="ListParagraph"/>
        <w:numPr>
          <w:ilvl w:val="0"/>
          <w:numId w:val="2"/>
        </w:numPr>
      </w:pPr>
      <w:r>
        <w:t>You’re done, you should see a new button on the home page, navbar and your game should load</w:t>
      </w:r>
    </w:p>
    <w:p w14:paraId="64417513" w14:textId="63BF2B5D" w:rsidR="000960EA" w:rsidRDefault="000960EA" w:rsidP="000960EA">
      <w:r w:rsidRPr="000960EA">
        <w:drawing>
          <wp:inline distT="0" distB="0" distL="0" distR="0" wp14:anchorId="37EF7DAE" wp14:editId="2AA12109">
            <wp:extent cx="5731510" cy="1974850"/>
            <wp:effectExtent l="0" t="0" r="2540" b="6350"/>
            <wp:docPr id="696686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8651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F3D" w14:textId="7B2BF3F4" w:rsidR="000960EA" w:rsidRDefault="000960EA" w:rsidP="000960EA">
      <w:pPr>
        <w:pStyle w:val="ListParagraph"/>
      </w:pPr>
    </w:p>
    <w:p w14:paraId="02DA0FC4" w14:textId="0D92AF05" w:rsidR="000960EA" w:rsidRDefault="000960EA" w:rsidP="000960EA"/>
    <w:p w14:paraId="573F5815" w14:textId="0A3C1C99" w:rsidR="000960EA" w:rsidRDefault="000960EA" w:rsidP="000960EA"/>
    <w:p w14:paraId="36B95321" w14:textId="408F7D9C" w:rsidR="00CE7465" w:rsidRDefault="00CE7465" w:rsidP="00CE7465">
      <w:pPr>
        <w:pStyle w:val="ListParagraph"/>
      </w:pPr>
    </w:p>
    <w:p w14:paraId="02D81564" w14:textId="751B6D64" w:rsidR="00CE7465" w:rsidRDefault="00CE7465" w:rsidP="00CE7465"/>
    <w:p w14:paraId="2F5CBA1D" w14:textId="15E98ED5" w:rsidR="00CE7465" w:rsidRDefault="00CE7465" w:rsidP="00CE7465">
      <w:pPr>
        <w:pStyle w:val="ListParagraph"/>
      </w:pPr>
    </w:p>
    <w:p w14:paraId="04C25C54" w14:textId="769B597A" w:rsidR="00CE7465" w:rsidRDefault="00CE7465" w:rsidP="00CE7465"/>
    <w:p w14:paraId="4E8CA96B" w14:textId="57602FCE" w:rsidR="000B2352" w:rsidRDefault="000B2352" w:rsidP="00CE7465"/>
    <w:p w14:paraId="1843F648" w14:textId="0EF61B3E" w:rsidR="00CE7465" w:rsidRDefault="00CE7465"/>
    <w:sectPr w:rsidR="00CE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C62C2"/>
    <w:multiLevelType w:val="hybridMultilevel"/>
    <w:tmpl w:val="1930AA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35103"/>
    <w:multiLevelType w:val="hybridMultilevel"/>
    <w:tmpl w:val="7C508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4120">
    <w:abstractNumId w:val="1"/>
  </w:num>
  <w:num w:numId="2" w16cid:durableId="107716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9"/>
    <w:rsid w:val="00036E3E"/>
    <w:rsid w:val="00043DA5"/>
    <w:rsid w:val="000960EA"/>
    <w:rsid w:val="000B2352"/>
    <w:rsid w:val="004C0741"/>
    <w:rsid w:val="004C5C19"/>
    <w:rsid w:val="005C6D56"/>
    <w:rsid w:val="0080085A"/>
    <w:rsid w:val="00CE7465"/>
    <w:rsid w:val="00D51766"/>
    <w:rsid w:val="00E13363"/>
    <w:rsid w:val="00FB0ECB"/>
    <w:rsid w:val="00FB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4186"/>
  <w15:chartTrackingRefBased/>
  <w15:docId w15:val="{0851FD24-7524-410D-8D02-2CD28794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5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3</cp:revision>
  <dcterms:created xsi:type="dcterms:W3CDTF">2025-10-23T00:50:00Z</dcterms:created>
  <dcterms:modified xsi:type="dcterms:W3CDTF">2025-10-23T02:05:00Z</dcterms:modified>
</cp:coreProperties>
</file>