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9F544F" w14:textId="73A60728" w:rsidR="00D504AA" w:rsidRDefault="00D504AA" w:rsidP="00D504AA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CLUE – Climate Literacy in Undergraduate Education</w:t>
      </w:r>
    </w:p>
    <w:p w14:paraId="248638D4" w14:textId="243C9638" w:rsidR="00D504AA" w:rsidRDefault="00D504AA" w:rsidP="00D504AA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  <w:r>
        <w:rPr>
          <w:rFonts w:asciiTheme="majorHAnsi" w:hAnsiTheme="majorHAnsi" w:cstheme="majorHAnsi"/>
          <w:b/>
          <w:bCs/>
          <w:sz w:val="24"/>
          <w:szCs w:val="24"/>
        </w:rPr>
        <w:t>Learning Outcomes</w:t>
      </w:r>
    </w:p>
    <w:p w14:paraId="4B1FFFEB" w14:textId="50882068" w:rsidR="00D504AA" w:rsidRDefault="00D504AA" w:rsidP="00D504AA">
      <w:pPr>
        <w:spacing w:after="0" w:line="240" w:lineRule="auto"/>
        <w:jc w:val="center"/>
        <w:rPr>
          <w:rFonts w:asciiTheme="majorHAnsi" w:hAnsiTheme="majorHAnsi" w:cstheme="majorHAnsi"/>
          <w:b/>
          <w:bCs/>
          <w:sz w:val="24"/>
          <w:szCs w:val="24"/>
        </w:rPr>
      </w:pPr>
    </w:p>
    <w:p w14:paraId="0241B439" w14:textId="5EC15323" w:rsidR="00CE76A3" w:rsidRPr="007F02E6" w:rsidRDefault="004A0AD4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7F02E6">
        <w:rPr>
          <w:rFonts w:asciiTheme="majorHAnsi" w:hAnsiTheme="majorHAnsi" w:cstheme="majorHAnsi"/>
          <w:b/>
          <w:bCs/>
        </w:rPr>
        <w:t>Earth’s Energy</w:t>
      </w:r>
    </w:p>
    <w:p w14:paraId="0A57F005" w14:textId="5277F67B" w:rsidR="004A0AD4" w:rsidRPr="00D504AA" w:rsidRDefault="004A0AD4" w:rsidP="00D504A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identify sources of energy emission, absorption, reflection, and backscatter.</w:t>
      </w:r>
    </w:p>
    <w:p w14:paraId="1AF0DCAC" w14:textId="1F2826AA" w:rsidR="004A0AD4" w:rsidRPr="00D504AA" w:rsidRDefault="004A0AD4" w:rsidP="00D504A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apply knowledge about the greenhouse effect to explain how changes in greenhouse gas concentrations affect global temperature.</w:t>
      </w:r>
    </w:p>
    <w:p w14:paraId="09AD921D" w14:textId="77777777" w:rsidR="00980B74" w:rsidRPr="00980B74" w:rsidRDefault="004A0AD4" w:rsidP="00D504A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hAnsiTheme="majorHAnsi" w:cstheme="majorHAnsi"/>
          <w:b/>
          <w:bCs/>
        </w:rPr>
      </w:pPr>
      <w:r w:rsidRPr="00980B74">
        <w:rPr>
          <w:rFonts w:asciiTheme="majorHAnsi" w:hAnsiTheme="majorHAnsi" w:cstheme="majorHAnsi"/>
        </w:rPr>
        <w:t>Students explain how global temperature would be different if there was no circulation of air and ocean water.</w:t>
      </w:r>
    </w:p>
    <w:p w14:paraId="150D7293" w14:textId="77777777" w:rsidR="00980B74" w:rsidRPr="00980B74" w:rsidRDefault="00980B74" w:rsidP="00D504AA">
      <w:pPr>
        <w:pStyle w:val="ListParagraph"/>
        <w:numPr>
          <w:ilvl w:val="0"/>
          <w:numId w:val="1"/>
        </w:numPr>
        <w:spacing w:after="0" w:line="240" w:lineRule="auto"/>
        <w:contextualSpacing w:val="0"/>
        <w:rPr>
          <w:rFonts w:asciiTheme="majorHAnsi" w:hAnsiTheme="majorHAnsi" w:cstheme="majorHAnsi"/>
          <w:b/>
          <w:bCs/>
        </w:rPr>
      </w:pPr>
    </w:p>
    <w:p w14:paraId="364EAAE9" w14:textId="566C094C" w:rsidR="000E7864" w:rsidRPr="00980B74" w:rsidRDefault="004A0AD4" w:rsidP="00980B74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980B74">
        <w:rPr>
          <w:rFonts w:asciiTheme="majorHAnsi" w:hAnsiTheme="majorHAnsi" w:cstheme="majorHAnsi"/>
          <w:b/>
          <w:bCs/>
        </w:rPr>
        <w:t>The Earth’s Varying Climate</w:t>
      </w:r>
    </w:p>
    <w:p w14:paraId="4C896A50" w14:textId="0F4A73F1" w:rsidR="004A0AD4" w:rsidRPr="00D504AA" w:rsidRDefault="004A0AD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weather and climate.</w:t>
      </w:r>
    </w:p>
    <w:p w14:paraId="26C0813E" w14:textId="0A91C1B4" w:rsidR="004A0AD4" w:rsidRPr="00D504AA" w:rsidRDefault="004A0AD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differences in latitude</w:t>
      </w:r>
      <w:r w:rsidR="000E7864" w:rsidRPr="00D504AA">
        <w:rPr>
          <w:rFonts w:asciiTheme="majorHAnsi" w:hAnsiTheme="majorHAnsi" w:cstheme="majorHAnsi"/>
        </w:rPr>
        <w:t>, altitude, land cover, and the amount of atmospheric instability typically affect temperature.</w:t>
      </w:r>
    </w:p>
    <w:p w14:paraId="6B178FB2" w14:textId="0419FC9C" w:rsidR="000E7864" w:rsidRPr="00D504AA" w:rsidRDefault="000E786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apply knowledge about rain shadows to explain differences in precipitation on the windward and leeward sides of mountain ranges.</w:t>
      </w:r>
    </w:p>
    <w:p w14:paraId="5F51AA34" w14:textId="72420BC6" w:rsidR="000E7864" w:rsidRPr="00D504AA" w:rsidRDefault="000E786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proximity to water affects precipitation.</w:t>
      </w:r>
    </w:p>
    <w:p w14:paraId="1A6FE5B4" w14:textId="2B16BFE5" w:rsidR="000E7864" w:rsidRPr="00D504AA" w:rsidRDefault="000E7864" w:rsidP="00D504AA">
      <w:pPr>
        <w:pStyle w:val="ListParagraph"/>
        <w:numPr>
          <w:ilvl w:val="0"/>
          <w:numId w:val="2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ways in which animals and plants are adapted to different climates.</w:t>
      </w:r>
    </w:p>
    <w:p w14:paraId="658CEA54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1C159EB8" w14:textId="41F83A5E" w:rsidR="000E7864" w:rsidRPr="007F02E6" w:rsidRDefault="000E7864" w:rsidP="00D504AA">
      <w:pPr>
        <w:spacing w:after="0" w:line="240" w:lineRule="auto"/>
        <w:rPr>
          <w:rFonts w:asciiTheme="majorHAnsi" w:hAnsiTheme="majorHAnsi" w:cstheme="majorHAnsi"/>
          <w:b/>
          <w:bCs/>
        </w:rPr>
      </w:pPr>
      <w:r w:rsidRPr="007F02E6">
        <w:rPr>
          <w:rFonts w:asciiTheme="majorHAnsi" w:hAnsiTheme="majorHAnsi" w:cstheme="majorHAnsi"/>
          <w:b/>
          <w:bCs/>
        </w:rPr>
        <w:t>The Basics of Climate Change</w:t>
      </w:r>
    </w:p>
    <w:p w14:paraId="64EBFC1F" w14:textId="34FF53B2" w:rsidR="000E7864" w:rsidRPr="00D504AA" w:rsidRDefault="000E7864" w:rsidP="00D504AA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global warming and climate change.</w:t>
      </w:r>
    </w:p>
    <w:p w14:paraId="5DB4FB57" w14:textId="2F7E3D74" w:rsidR="000E7864" w:rsidRPr="00D504AA" w:rsidRDefault="007F6AEF" w:rsidP="00D504AA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changes in temperature over the last 5.3 million years.</w:t>
      </w:r>
    </w:p>
    <w:p w14:paraId="6F92DFD2" w14:textId="27DCF5F9" w:rsidR="007F6AEF" w:rsidRPr="00D504AA" w:rsidRDefault="007F6AEF" w:rsidP="00D504AA">
      <w:pPr>
        <w:pStyle w:val="ListParagraph"/>
        <w:numPr>
          <w:ilvl w:val="0"/>
          <w:numId w:val="3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use information about the past to form hypotheses about future climate change.</w:t>
      </w:r>
    </w:p>
    <w:p w14:paraId="1C448CD2" w14:textId="77777777" w:rsidR="00980B74" w:rsidRDefault="00980B74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4E84B6F" w14:textId="237D62D0" w:rsidR="007F6AEF" w:rsidRPr="00D504AA" w:rsidRDefault="00C64BAB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504AA">
        <w:rPr>
          <w:rFonts w:asciiTheme="majorHAnsi" w:hAnsiTheme="majorHAnsi" w:cstheme="majorHAnsi"/>
          <w:b/>
          <w:bCs/>
          <w:sz w:val="24"/>
          <w:szCs w:val="24"/>
        </w:rPr>
        <w:t>Human Alterations to Climate</w:t>
      </w:r>
    </w:p>
    <w:p w14:paraId="451E7329" w14:textId="6BC11265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apply knowledge about the carbon cycle to explain changes in atmospheric greenhouse gas concentrations.</w:t>
      </w:r>
    </w:p>
    <w:p w14:paraId="325D957F" w14:textId="19B4A4F3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assess the connection between carbon dioxide emissions and atmospheric carbon dioxide concentrations.</w:t>
      </w:r>
    </w:p>
    <w:p w14:paraId="30CA4D2C" w14:textId="60F885B4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trends in global warming and global climate.</w:t>
      </w:r>
    </w:p>
    <w:p w14:paraId="3C8C61F3" w14:textId="1C35A283" w:rsidR="00C64BAB" w:rsidRPr="00D504AA" w:rsidRDefault="00C64BAB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evaluate the evidence that humans are affecting the climate.</w:t>
      </w:r>
    </w:p>
    <w:p w14:paraId="63E53A03" w14:textId="5E5B92E8" w:rsidR="00C64BAB" w:rsidRPr="00D504AA" w:rsidRDefault="00FD194A" w:rsidP="00D504AA">
      <w:pPr>
        <w:pStyle w:val="ListParagraph"/>
        <w:numPr>
          <w:ilvl w:val="0"/>
          <w:numId w:val="4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sources of information about the natural and human drivers of change.</w:t>
      </w:r>
    </w:p>
    <w:p w14:paraId="28587AF0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2E4D3EBC" w14:textId="6F70DC73" w:rsidR="00FD194A" w:rsidRPr="00D504AA" w:rsidRDefault="00FD194A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504AA">
        <w:rPr>
          <w:rFonts w:asciiTheme="majorHAnsi" w:hAnsiTheme="majorHAnsi" w:cstheme="majorHAnsi"/>
          <w:b/>
          <w:bCs/>
          <w:sz w:val="24"/>
          <w:szCs w:val="24"/>
        </w:rPr>
        <w:t>Microclimates</w:t>
      </w:r>
    </w:p>
    <w:p w14:paraId="457CE759" w14:textId="5479AAB6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climate and microclimate.</w:t>
      </w:r>
    </w:p>
    <w:p w14:paraId="6B10B289" w14:textId="6E74B9E7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use photos to make predictions about microclimates.</w:t>
      </w:r>
    </w:p>
    <w:p w14:paraId="761E0B45" w14:textId="797F12AA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differences in albedo, energy trapping, air mixing, land cover, and the operation of machines affect microclimate.</w:t>
      </w:r>
    </w:p>
    <w:p w14:paraId="4F2B5D64" w14:textId="645BC079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explain how different people are likely to be affected differently by microclimate.</w:t>
      </w:r>
    </w:p>
    <w:p w14:paraId="5BFBDECA" w14:textId="45DD8EFB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connect redlining with urban heat.</w:t>
      </w:r>
    </w:p>
    <w:p w14:paraId="42B1324F" w14:textId="37A82AFB" w:rsidR="00FD194A" w:rsidRPr="00D504AA" w:rsidRDefault="00FD194A" w:rsidP="00D504AA">
      <w:pPr>
        <w:pStyle w:val="ListParagraph"/>
        <w:numPr>
          <w:ilvl w:val="0"/>
          <w:numId w:val="5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make predictions about how climate change will probably affect different microclimates in different ways.</w:t>
      </w:r>
    </w:p>
    <w:p w14:paraId="587322FF" w14:textId="77777777" w:rsidR="00980B74" w:rsidRDefault="00980B74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</w:p>
    <w:p w14:paraId="27604C26" w14:textId="49E45A90" w:rsidR="00FD194A" w:rsidRPr="00D504AA" w:rsidRDefault="00607987" w:rsidP="00D504AA">
      <w:pPr>
        <w:spacing w:after="0" w:line="240" w:lineRule="auto"/>
        <w:rPr>
          <w:rFonts w:asciiTheme="majorHAnsi" w:hAnsiTheme="majorHAnsi" w:cstheme="majorHAnsi"/>
          <w:b/>
          <w:bCs/>
          <w:sz w:val="24"/>
          <w:szCs w:val="24"/>
        </w:rPr>
      </w:pPr>
      <w:r w:rsidRPr="00D504AA">
        <w:rPr>
          <w:rFonts w:asciiTheme="majorHAnsi" w:hAnsiTheme="majorHAnsi" w:cstheme="majorHAnsi"/>
          <w:b/>
          <w:bCs/>
          <w:sz w:val="24"/>
          <w:szCs w:val="24"/>
        </w:rPr>
        <w:t>Climate Change Effects</w:t>
      </w:r>
    </w:p>
    <w:p w14:paraId="085071D5" w14:textId="18ED6AA4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distinguish between extreme events that scientists can confidently attribute to climate change and those that are more difficult to attribute to change.</w:t>
      </w:r>
    </w:p>
    <w:p w14:paraId="704C6A11" w14:textId="1A95C544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lastRenderedPageBreak/>
        <w:t>Students describe changes in heat waves, warm seasons, and nighttime temperatures since 1901.</w:t>
      </w:r>
    </w:p>
    <w:p w14:paraId="4772DE4B" w14:textId="251F1BFA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the impact of change on individuals and society.</w:t>
      </w:r>
    </w:p>
    <w:p w14:paraId="283990B5" w14:textId="30127468" w:rsidR="00607987" w:rsidRPr="00D504AA" w:rsidRDefault="00607987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>Students describe trends in precipitation, drought, snowfall, ice, storms, hurricanes, sea level, infectious diseases, and carbon sinks.</w:t>
      </w:r>
    </w:p>
    <w:p w14:paraId="469C6188" w14:textId="6E6D7052" w:rsidR="001E6DFF" w:rsidRDefault="001E6DFF" w:rsidP="00D504AA">
      <w:pPr>
        <w:pStyle w:val="ListParagraph"/>
        <w:numPr>
          <w:ilvl w:val="0"/>
          <w:numId w:val="6"/>
        </w:numPr>
        <w:spacing w:after="0" w:line="240" w:lineRule="auto"/>
        <w:contextualSpacing w:val="0"/>
        <w:rPr>
          <w:rFonts w:asciiTheme="majorHAnsi" w:hAnsiTheme="majorHAnsi" w:cstheme="majorHAnsi"/>
        </w:rPr>
      </w:pPr>
      <w:r w:rsidRPr="00D504AA">
        <w:rPr>
          <w:rFonts w:asciiTheme="majorHAnsi" w:hAnsiTheme="majorHAnsi" w:cstheme="majorHAnsi"/>
        </w:rPr>
        <w:t xml:space="preserve">Students reflect on the </w:t>
      </w:r>
      <w:r w:rsidR="00290F95" w:rsidRPr="00D504AA">
        <w:rPr>
          <w:rFonts w:asciiTheme="majorHAnsi" w:hAnsiTheme="majorHAnsi" w:cstheme="majorHAnsi"/>
        </w:rPr>
        <w:t>e</w:t>
      </w:r>
      <w:r w:rsidRPr="00D504AA">
        <w:rPr>
          <w:rFonts w:asciiTheme="majorHAnsi" w:hAnsiTheme="majorHAnsi" w:cstheme="majorHAnsi"/>
        </w:rPr>
        <w:t>ffects of climate change on various socioeconomic groups in different parts of the United States.</w:t>
      </w:r>
    </w:p>
    <w:p w14:paraId="7E8D9A57" w14:textId="77777777" w:rsidR="007F02E6" w:rsidRDefault="007F02E6" w:rsidP="007F02E6">
      <w:pPr>
        <w:pStyle w:val="ListParagraph"/>
        <w:spacing w:after="0" w:line="240" w:lineRule="auto"/>
        <w:ind w:left="0"/>
        <w:contextualSpacing w:val="0"/>
        <w:rPr>
          <w:rFonts w:asciiTheme="majorHAnsi" w:hAnsiTheme="majorHAnsi" w:cstheme="majorHAnsi"/>
        </w:rPr>
      </w:pPr>
    </w:p>
    <w:p w14:paraId="6F3704F2" w14:textId="77777777" w:rsidR="007F02E6" w:rsidRPr="007F02E6" w:rsidRDefault="007F02E6" w:rsidP="007F02E6">
      <w:pPr>
        <w:spacing w:after="0" w:line="240" w:lineRule="auto"/>
        <w:rPr>
          <w:rFonts w:asciiTheme="majorHAnsi" w:hAnsiTheme="majorHAnsi" w:cstheme="majorHAnsi"/>
        </w:rPr>
      </w:pPr>
    </w:p>
    <w:sectPr w:rsidR="007F02E6" w:rsidRPr="007F02E6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265A0A" w14:textId="77777777" w:rsidR="00BF68CD" w:rsidRDefault="00BF68CD" w:rsidP="00076749">
      <w:pPr>
        <w:spacing w:after="0" w:line="240" w:lineRule="auto"/>
      </w:pPr>
      <w:r>
        <w:separator/>
      </w:r>
    </w:p>
  </w:endnote>
  <w:endnote w:type="continuationSeparator" w:id="0">
    <w:p w14:paraId="522F6DCE" w14:textId="77777777" w:rsidR="00BF68CD" w:rsidRDefault="00BF68CD" w:rsidP="000767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91428568"/>
      <w:docPartObj>
        <w:docPartGallery w:val="Page Numbers (Bottom of Page)"/>
        <w:docPartUnique/>
      </w:docPartObj>
    </w:sdtPr>
    <w:sdtEndPr>
      <w:rPr>
        <w:rFonts w:asciiTheme="majorHAnsi" w:hAnsiTheme="majorHAnsi" w:cstheme="majorHAnsi"/>
        <w:noProof/>
        <w:sz w:val="18"/>
        <w:szCs w:val="18"/>
      </w:rPr>
    </w:sdtEndPr>
    <w:sdtContent>
      <w:p w14:paraId="7E54A1F7" w14:textId="25F7D331" w:rsidR="00076749" w:rsidRPr="00076749" w:rsidRDefault="00076749">
        <w:pPr>
          <w:pStyle w:val="Footer"/>
          <w:jc w:val="right"/>
          <w:rPr>
            <w:rFonts w:asciiTheme="majorHAnsi" w:hAnsiTheme="majorHAnsi" w:cstheme="majorHAnsi"/>
            <w:sz w:val="18"/>
            <w:szCs w:val="18"/>
          </w:rPr>
        </w:pPr>
        <w:r w:rsidRPr="00076749">
          <w:rPr>
            <w:rFonts w:asciiTheme="majorHAnsi" w:hAnsiTheme="majorHAnsi" w:cstheme="majorHAnsi"/>
            <w:sz w:val="18"/>
            <w:szCs w:val="18"/>
          </w:rPr>
          <w:fldChar w:fldCharType="begin"/>
        </w:r>
        <w:r w:rsidRPr="00076749">
          <w:rPr>
            <w:rFonts w:asciiTheme="majorHAnsi" w:hAnsiTheme="majorHAnsi" w:cstheme="majorHAnsi"/>
            <w:sz w:val="18"/>
            <w:szCs w:val="18"/>
          </w:rPr>
          <w:instrText xml:space="preserve"> PAGE   \* MERGEFORMAT </w:instrText>
        </w:r>
        <w:r w:rsidRPr="00076749">
          <w:rPr>
            <w:rFonts w:asciiTheme="majorHAnsi" w:hAnsiTheme="majorHAnsi" w:cstheme="majorHAnsi"/>
            <w:sz w:val="18"/>
            <w:szCs w:val="18"/>
          </w:rPr>
          <w:fldChar w:fldCharType="separate"/>
        </w:r>
        <w:r w:rsidRPr="00076749">
          <w:rPr>
            <w:rFonts w:asciiTheme="majorHAnsi" w:hAnsiTheme="majorHAnsi" w:cstheme="majorHAnsi"/>
            <w:noProof/>
            <w:sz w:val="18"/>
            <w:szCs w:val="18"/>
          </w:rPr>
          <w:t>2</w:t>
        </w:r>
        <w:r w:rsidRPr="00076749">
          <w:rPr>
            <w:rFonts w:asciiTheme="majorHAnsi" w:hAnsiTheme="majorHAnsi" w:cstheme="majorHAnsi"/>
            <w:noProof/>
            <w:sz w:val="18"/>
            <w:szCs w:val="18"/>
          </w:rPr>
          <w:fldChar w:fldCharType="end"/>
        </w:r>
      </w:p>
    </w:sdtContent>
  </w:sdt>
  <w:p w14:paraId="047BBDF3" w14:textId="77777777" w:rsidR="00076749" w:rsidRDefault="000767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C85431" w14:textId="77777777" w:rsidR="00BF68CD" w:rsidRDefault="00BF68CD" w:rsidP="00076749">
      <w:pPr>
        <w:spacing w:after="0" w:line="240" w:lineRule="auto"/>
      </w:pPr>
      <w:r>
        <w:separator/>
      </w:r>
    </w:p>
  </w:footnote>
  <w:footnote w:type="continuationSeparator" w:id="0">
    <w:p w14:paraId="252EC4D4" w14:textId="77777777" w:rsidR="00BF68CD" w:rsidRDefault="00BF68CD" w:rsidP="000767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EB14C" w14:textId="20F9B15A" w:rsidR="00076749" w:rsidRDefault="00076749">
    <w:pPr>
      <w:pStyle w:val="Header"/>
    </w:pPr>
    <w:r>
      <w:rPr>
        <w:rFonts w:asciiTheme="majorHAnsi" w:hAnsiTheme="majorHAnsi" w:cstheme="majorHAnsi"/>
        <w:b/>
        <w:i/>
        <w:noProof/>
        <w:szCs w:val="24"/>
      </w:rPr>
      <w:drawing>
        <wp:anchor distT="0" distB="0" distL="114300" distR="114300" simplePos="0" relativeHeight="251659264" behindDoc="0" locked="0" layoutInCell="1" allowOverlap="1" wp14:anchorId="261588DD" wp14:editId="7911F7F1">
          <wp:simplePos x="0" y="0"/>
          <wp:positionH relativeFrom="margin">
            <wp:posOffset>-595424</wp:posOffset>
          </wp:positionH>
          <wp:positionV relativeFrom="paragraph">
            <wp:posOffset>-265814</wp:posOffset>
          </wp:positionV>
          <wp:extent cx="1232055" cy="552450"/>
          <wp:effectExtent l="0" t="0" r="6350" b="0"/>
          <wp:wrapNone/>
          <wp:docPr id="1471153715" name="Picture 1471153715" descr="Blue and white text with black lines&#10;&#10;Description automatically generated with medium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8303374" name="Picture 1" descr="Blue and white text with black lines&#10;&#10;Description automatically generated with medium confidence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32055" cy="5524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284209"/>
    <w:multiLevelType w:val="hybridMultilevel"/>
    <w:tmpl w:val="C6507CBC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8E41754"/>
    <w:multiLevelType w:val="hybridMultilevel"/>
    <w:tmpl w:val="5FDAAA4C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CA63728"/>
    <w:multiLevelType w:val="hybridMultilevel"/>
    <w:tmpl w:val="90046472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B26078"/>
    <w:multiLevelType w:val="hybridMultilevel"/>
    <w:tmpl w:val="378087D6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A3A55E3"/>
    <w:multiLevelType w:val="hybridMultilevel"/>
    <w:tmpl w:val="34BA1BA0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545462"/>
    <w:multiLevelType w:val="hybridMultilevel"/>
    <w:tmpl w:val="EFCCE598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6E4E711A"/>
    <w:multiLevelType w:val="hybridMultilevel"/>
    <w:tmpl w:val="77E634A2"/>
    <w:lvl w:ilvl="0" w:tplc="5784EFB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28233838">
    <w:abstractNumId w:val="0"/>
  </w:num>
  <w:num w:numId="2" w16cid:durableId="1317609485">
    <w:abstractNumId w:val="4"/>
  </w:num>
  <w:num w:numId="3" w16cid:durableId="186214601">
    <w:abstractNumId w:val="3"/>
  </w:num>
  <w:num w:numId="4" w16cid:durableId="278148915">
    <w:abstractNumId w:val="6"/>
  </w:num>
  <w:num w:numId="5" w16cid:durableId="2049141497">
    <w:abstractNumId w:val="2"/>
  </w:num>
  <w:num w:numId="6" w16cid:durableId="320541917">
    <w:abstractNumId w:val="1"/>
  </w:num>
  <w:num w:numId="7" w16cid:durableId="172899284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AD4"/>
    <w:rsid w:val="00076749"/>
    <w:rsid w:val="000E7864"/>
    <w:rsid w:val="00125F02"/>
    <w:rsid w:val="001E6DFF"/>
    <w:rsid w:val="00290F95"/>
    <w:rsid w:val="004A0AD4"/>
    <w:rsid w:val="00607987"/>
    <w:rsid w:val="007F02E6"/>
    <w:rsid w:val="007F6AEF"/>
    <w:rsid w:val="00980B74"/>
    <w:rsid w:val="00AB5459"/>
    <w:rsid w:val="00BF68CD"/>
    <w:rsid w:val="00C64BAB"/>
    <w:rsid w:val="00CE76A3"/>
    <w:rsid w:val="00D504AA"/>
    <w:rsid w:val="00F43B80"/>
    <w:rsid w:val="00FD1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DED4C1"/>
  <w15:chartTrackingRefBased/>
  <w15:docId w15:val="{657986BC-C713-4E5F-8ABA-B40BA52E4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AD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A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4A0AD4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76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6749"/>
  </w:style>
  <w:style w:type="paragraph" w:styleId="Footer">
    <w:name w:val="footer"/>
    <w:basedOn w:val="Normal"/>
    <w:link w:val="FooterChar"/>
    <w:uiPriority w:val="99"/>
    <w:unhideWhenUsed/>
    <w:rsid w:val="000767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67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ef6c801-3cb9-4c5a-a8e6-33c54d3e5499">
      <Terms xmlns="http://schemas.microsoft.com/office/infopath/2007/PartnerControls"/>
    </lcf76f155ced4ddcb4097134ff3c332f>
    <TaxCatchAll xmlns="4ea65c8a-cc77-4a12-aef6-f6a5055bcec0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61588985072984582F0F0F011B52BD9" ma:contentTypeVersion="9" ma:contentTypeDescription="Create a new document." ma:contentTypeScope="" ma:versionID="0a4ed0092a4a3b279acbed50dd72a518">
  <xsd:schema xmlns:xsd="http://www.w3.org/2001/XMLSchema" xmlns:xs="http://www.w3.org/2001/XMLSchema" xmlns:p="http://schemas.microsoft.com/office/2006/metadata/properties" xmlns:ns2="7ef6c801-3cb9-4c5a-a8e6-33c54d3e5499" xmlns:ns3="4ea65c8a-cc77-4a12-aef6-f6a5055bcec0" targetNamespace="http://schemas.microsoft.com/office/2006/metadata/properties" ma:root="true" ma:fieldsID="53787a7a7aacb756c445f3cafc5ce5c9" ns2:_="" ns3:_="">
    <xsd:import namespace="7ef6c801-3cb9-4c5a-a8e6-33c54d3e5499"/>
    <xsd:import namespace="4ea65c8a-cc77-4a12-aef6-f6a5055bce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ef6c801-3cb9-4c5a-a8e6-33c54d3e549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Image Tags" ma:readOnly="false" ma:fieldId="{5cf76f15-5ced-4ddc-b409-7134ff3c332f}" ma:taxonomyMulti="true" ma:sspId="e3e6257d-7176-48e0-8b40-523761a9cd4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ea65c8a-cc77-4a12-aef6-f6a5055bcec0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aa9cc2b7-a461-48e3-b326-f1d29f964448}" ma:internalName="TaxCatchAll" ma:showField="CatchAllData" ma:web="4ea65c8a-cc77-4a12-aef6-f6a5055bce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EED38E8E-2810-450C-9CEC-C32C4B024EE0}">
  <ds:schemaRefs>
    <ds:schemaRef ds:uri="http://schemas.microsoft.com/office/2006/metadata/properties"/>
    <ds:schemaRef ds:uri="http://schemas.microsoft.com/office/infopath/2007/PartnerControls"/>
    <ds:schemaRef ds:uri="7ef6c801-3cb9-4c5a-a8e6-33c54d3e5499"/>
    <ds:schemaRef ds:uri="4ea65c8a-cc77-4a12-aef6-f6a5055bcec0"/>
  </ds:schemaRefs>
</ds:datastoreItem>
</file>

<file path=customXml/itemProps2.xml><?xml version="1.0" encoding="utf-8"?>
<ds:datastoreItem xmlns:ds="http://schemas.openxmlformats.org/officeDocument/2006/customXml" ds:itemID="{B7945545-2D7A-4E78-BD7F-048A9D4CA73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905586E-4346-4164-BA8C-16686B159B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ef6c801-3cb9-4c5a-a8e6-33c54d3e5499"/>
    <ds:schemaRef ds:uri="4ea65c8a-cc77-4a12-aef6-f6a5055bce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2369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Abolins</dc:creator>
  <cp:keywords/>
  <dc:description/>
  <cp:lastModifiedBy>Alisa Hass</cp:lastModifiedBy>
  <cp:revision>2</cp:revision>
  <dcterms:created xsi:type="dcterms:W3CDTF">2023-12-21T01:52:00Z</dcterms:created>
  <dcterms:modified xsi:type="dcterms:W3CDTF">2023-12-21T01:52:00Z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0x010100261588985072984582F0F0F011B52BD9</vt:lpwstr>
  </property>
  <property fmtid="{D5CDD505-2E9C-101B-9397-08002B2CF9AE}" pid="3" name="MediaServiceImageTags">
    <vt:lpwstr/>
  </property>
</Properties>
</file>