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02F" w:rsidRDefault="004F302F">
      <w:pPr>
        <w:rPr>
          <w:sz w:val="36"/>
          <w:szCs w:val="36"/>
        </w:rPr>
      </w:pPr>
      <w:r>
        <w:rPr>
          <w:sz w:val="36"/>
          <w:szCs w:val="36"/>
        </w:rPr>
        <w:t>Data and Results</w:t>
      </w:r>
    </w:p>
    <w:p w:rsidR="004F302F" w:rsidRDefault="004F302F" w:rsidP="004F302F">
      <w:pPr>
        <w:jc w:val="center"/>
        <w:rPr>
          <w:sz w:val="24"/>
          <w:szCs w:val="24"/>
        </w:rPr>
      </w:pPr>
      <w:r>
        <w:rPr>
          <w:noProof/>
          <w:sz w:val="24"/>
          <w:szCs w:val="24"/>
        </w:rPr>
        <w:drawing>
          <wp:inline distT="0" distB="0" distL="0" distR="0">
            <wp:extent cx="5204759" cy="4625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4">
                      <a:extLst>
                        <a:ext uri="{28A0092B-C50C-407E-A947-70E740481C1C}">
                          <a14:useLocalDpi xmlns:a14="http://schemas.microsoft.com/office/drawing/2010/main" val="0"/>
                        </a:ext>
                      </a:extLst>
                    </a:blip>
                    <a:stretch>
                      <a:fillRect/>
                    </a:stretch>
                  </pic:blipFill>
                  <pic:spPr>
                    <a:xfrm>
                      <a:off x="0" y="0"/>
                      <a:ext cx="5210896" cy="4630794"/>
                    </a:xfrm>
                    <a:prstGeom prst="rect">
                      <a:avLst/>
                    </a:prstGeom>
                  </pic:spPr>
                </pic:pic>
              </a:graphicData>
            </a:graphic>
          </wp:inline>
        </w:drawing>
      </w:r>
    </w:p>
    <w:p w:rsidR="004F302F" w:rsidRPr="004F302F" w:rsidRDefault="004F302F" w:rsidP="004F302F">
      <w:pPr>
        <w:jc w:val="center"/>
        <w:rPr>
          <w:sz w:val="20"/>
          <w:szCs w:val="20"/>
        </w:rPr>
      </w:pPr>
      <w:r w:rsidRPr="004F302F">
        <w:rPr>
          <w:sz w:val="20"/>
          <w:szCs w:val="20"/>
        </w:rPr>
        <w:t>(Above) The results of the input data represented in scatter plots for two input variables compared to one another, along with histograms of the input variables themselves.</w:t>
      </w:r>
    </w:p>
    <w:p w:rsidR="004F302F" w:rsidRDefault="004F302F" w:rsidP="004F302F">
      <w:pPr>
        <w:rPr>
          <w:sz w:val="24"/>
          <w:szCs w:val="24"/>
        </w:rPr>
      </w:pPr>
    </w:p>
    <w:p w:rsidR="004F302F" w:rsidRDefault="004F302F" w:rsidP="00114064">
      <w:pPr>
        <w:ind w:firstLine="720"/>
        <w:rPr>
          <w:sz w:val="24"/>
          <w:szCs w:val="24"/>
        </w:rPr>
      </w:pPr>
      <w:r>
        <w:rPr>
          <w:sz w:val="24"/>
          <w:szCs w:val="24"/>
        </w:rPr>
        <w:t>The data above is a collection of scatter plots and histograms of input variable compared to each other to find possible trends in the data</w:t>
      </w:r>
      <w:r w:rsidR="00114064">
        <w:rPr>
          <w:sz w:val="24"/>
          <w:szCs w:val="24"/>
        </w:rPr>
        <w:t xml:space="preserve"> for the program to train and test with</w:t>
      </w:r>
      <w:r>
        <w:rPr>
          <w:sz w:val="24"/>
          <w:szCs w:val="24"/>
        </w:rPr>
        <w:t xml:space="preserve">. The input variables are (in ascending order) movie production budget, </w:t>
      </w:r>
      <w:r w:rsidR="00114064">
        <w:rPr>
          <w:sz w:val="24"/>
          <w:szCs w:val="24"/>
        </w:rPr>
        <w:t>number of theaters shown, amount of YouTube trailer views before the opening weekend, and Rotten Tomatoes critic scores. The 4</w:t>
      </w:r>
      <w:r w:rsidR="00114064" w:rsidRPr="00114064">
        <w:rPr>
          <w:sz w:val="24"/>
          <w:szCs w:val="24"/>
          <w:vertAlign w:val="superscript"/>
        </w:rPr>
        <w:t>th</w:t>
      </w:r>
      <w:r w:rsidR="00114064">
        <w:rPr>
          <w:sz w:val="24"/>
          <w:szCs w:val="24"/>
        </w:rPr>
        <w:t xml:space="preserve"> column is the possible outputs of the opening weekend, which is either a success or failure. The term success or failure for the opening weekend relates to how much money was expected to be made and if the movie reached those expectations or not. </w:t>
      </w:r>
    </w:p>
    <w:p w:rsidR="00114064" w:rsidRDefault="00114064" w:rsidP="00114064">
      <w:pPr>
        <w:ind w:firstLine="720"/>
        <w:rPr>
          <w:sz w:val="24"/>
          <w:szCs w:val="24"/>
        </w:rPr>
      </w:pPr>
    </w:p>
    <w:p w:rsidR="00114064" w:rsidRDefault="00114064" w:rsidP="00114064">
      <w:pPr>
        <w:ind w:firstLine="720"/>
        <w:rPr>
          <w:sz w:val="24"/>
          <w:szCs w:val="24"/>
        </w:rPr>
      </w:pPr>
    </w:p>
    <w:p w:rsidR="00114064" w:rsidRDefault="00114064" w:rsidP="00114064">
      <w:pPr>
        <w:ind w:firstLine="720"/>
        <w:rPr>
          <w:sz w:val="24"/>
          <w:szCs w:val="24"/>
        </w:rPr>
      </w:pPr>
    </w:p>
    <w:p w:rsidR="00114064" w:rsidRDefault="00114064" w:rsidP="00114064">
      <w:pPr>
        <w:ind w:firstLine="720"/>
        <w:rPr>
          <w:sz w:val="24"/>
          <w:szCs w:val="24"/>
        </w:rPr>
      </w:pPr>
      <w:r>
        <w:rPr>
          <w:sz w:val="24"/>
          <w:szCs w:val="24"/>
        </w:rPr>
        <w:lastRenderedPageBreak/>
        <w:t>INSERT GRID SEARCH GRAPH</w:t>
      </w:r>
    </w:p>
    <w:p w:rsidR="00BE77FA" w:rsidRDefault="00BE77FA" w:rsidP="00114064">
      <w:pPr>
        <w:ind w:firstLine="720"/>
        <w:rPr>
          <w:sz w:val="24"/>
          <w:szCs w:val="24"/>
        </w:rPr>
      </w:pPr>
      <w:r>
        <w:rPr>
          <w:sz w:val="24"/>
          <w:szCs w:val="24"/>
        </w:rPr>
        <w:t>[caption]</w:t>
      </w:r>
    </w:p>
    <w:p w:rsidR="00114064" w:rsidRDefault="00114064" w:rsidP="00114064">
      <w:pPr>
        <w:ind w:firstLine="720"/>
        <w:rPr>
          <w:sz w:val="24"/>
          <w:szCs w:val="24"/>
        </w:rPr>
      </w:pPr>
    </w:p>
    <w:p w:rsidR="00114064" w:rsidRDefault="00114064" w:rsidP="00114064">
      <w:pPr>
        <w:ind w:firstLine="720"/>
        <w:rPr>
          <w:sz w:val="24"/>
          <w:szCs w:val="24"/>
        </w:rPr>
      </w:pPr>
      <w:r>
        <w:rPr>
          <w:sz w:val="24"/>
          <w:szCs w:val="24"/>
        </w:rPr>
        <w:t xml:space="preserve">From the grid search which was used on the program, the number of recommended </w:t>
      </w:r>
      <w:r w:rsidR="00BE77FA">
        <w:rPr>
          <w:sz w:val="24"/>
          <w:szCs w:val="24"/>
        </w:rPr>
        <w:t xml:space="preserve">hidden </w:t>
      </w:r>
      <w:r>
        <w:rPr>
          <w:sz w:val="24"/>
          <w:szCs w:val="24"/>
        </w:rPr>
        <w:t xml:space="preserve">layers and nodes were shown </w:t>
      </w:r>
      <w:r w:rsidR="00BE77FA">
        <w:rPr>
          <w:sz w:val="24"/>
          <w:szCs w:val="24"/>
        </w:rPr>
        <w:t xml:space="preserve">through running multiple tests. The number of hidden layers recommended was 1 with 3 nodes within that layer. </w:t>
      </w:r>
    </w:p>
    <w:p w:rsidR="00BE77FA" w:rsidRDefault="00BE77FA" w:rsidP="00BE77FA">
      <w:pPr>
        <w:rPr>
          <w:sz w:val="24"/>
          <w:szCs w:val="24"/>
        </w:rPr>
      </w:pPr>
    </w:p>
    <w:p w:rsidR="00B10C74" w:rsidRDefault="00B10C74" w:rsidP="00BE77FA">
      <w:pPr>
        <w:rPr>
          <w:sz w:val="24"/>
          <w:szCs w:val="24"/>
        </w:rPr>
      </w:pPr>
      <w:r>
        <w:rPr>
          <w:sz w:val="24"/>
          <w:szCs w:val="24"/>
        </w:rPr>
        <w:tab/>
        <w:t>The best train and test score were then gained from cros</w:t>
      </w:r>
      <w:r w:rsidR="00A520FB">
        <w:rPr>
          <w:sz w:val="24"/>
          <w:szCs w:val="24"/>
        </w:rPr>
        <w:t>s validating the data. The train score resulted in a 84% accuracy from training with 60% of the data, while the test score resulted in a 90% accuracy using the remaining 40% of the data.</w:t>
      </w:r>
      <w:bookmarkStart w:id="0" w:name="_GoBack"/>
      <w:bookmarkEnd w:id="0"/>
    </w:p>
    <w:p w:rsidR="00BE77FA" w:rsidRDefault="00BE77FA" w:rsidP="00BE77FA">
      <w:pPr>
        <w:rPr>
          <w:sz w:val="24"/>
          <w:szCs w:val="24"/>
        </w:rPr>
      </w:pPr>
      <w:r>
        <w:rPr>
          <w:sz w:val="24"/>
          <w:szCs w:val="24"/>
        </w:rPr>
        <w:tab/>
      </w:r>
    </w:p>
    <w:p w:rsidR="00114064" w:rsidRDefault="00114064" w:rsidP="00114064">
      <w:pPr>
        <w:ind w:firstLine="720"/>
        <w:rPr>
          <w:sz w:val="24"/>
          <w:szCs w:val="24"/>
        </w:rPr>
      </w:pPr>
    </w:p>
    <w:p w:rsidR="00114064" w:rsidRDefault="00114064" w:rsidP="00114064">
      <w:pPr>
        <w:ind w:firstLine="720"/>
        <w:rPr>
          <w:sz w:val="24"/>
          <w:szCs w:val="24"/>
        </w:rPr>
      </w:pPr>
    </w:p>
    <w:p w:rsidR="00114064" w:rsidRDefault="00114064" w:rsidP="00114064">
      <w:pPr>
        <w:ind w:firstLine="720"/>
        <w:rPr>
          <w:sz w:val="24"/>
          <w:szCs w:val="24"/>
        </w:rPr>
      </w:pPr>
      <w:r>
        <w:rPr>
          <w:sz w:val="24"/>
          <w:szCs w:val="24"/>
        </w:rPr>
        <w:tab/>
      </w:r>
    </w:p>
    <w:p w:rsidR="00114064" w:rsidRDefault="00114064" w:rsidP="00114064">
      <w:pPr>
        <w:ind w:firstLine="720"/>
        <w:rPr>
          <w:sz w:val="24"/>
          <w:szCs w:val="24"/>
        </w:rPr>
      </w:pPr>
    </w:p>
    <w:p w:rsidR="00114064" w:rsidRPr="004F302F" w:rsidRDefault="00114064" w:rsidP="00114064">
      <w:pPr>
        <w:ind w:firstLine="720"/>
        <w:rPr>
          <w:sz w:val="24"/>
          <w:szCs w:val="24"/>
        </w:rPr>
      </w:pPr>
    </w:p>
    <w:sectPr w:rsidR="00114064" w:rsidRPr="004F3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2F"/>
    <w:rsid w:val="00114064"/>
    <w:rsid w:val="004F302F"/>
    <w:rsid w:val="00A520FB"/>
    <w:rsid w:val="00B10C74"/>
    <w:rsid w:val="00BE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FF8E"/>
  <w15:chartTrackingRefBased/>
  <w15:docId w15:val="{05F3CA67-168C-405E-ACA4-3F2DF92B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3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Kuper</dc:creator>
  <cp:keywords/>
  <dc:description/>
  <cp:lastModifiedBy>Tyler Kuper</cp:lastModifiedBy>
  <cp:revision>4</cp:revision>
  <dcterms:created xsi:type="dcterms:W3CDTF">2019-12-05T20:55:00Z</dcterms:created>
  <dcterms:modified xsi:type="dcterms:W3CDTF">2019-12-06T02:07:00Z</dcterms:modified>
</cp:coreProperties>
</file>