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 1120 – 543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 TA: Omofolakunmiel Olagbemi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Tyler Thompson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– LA3: Library Catalog System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Phase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Structure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class Main: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class Controller: implement the IController interface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attributes - an item of type LibraryItem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constructor - create a new LibraryItem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displayCollection - prints out all library items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checkoutMaterials - checks out an item with active existence checking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findItem - finds the item and returns it if it exists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showMenu - prints the menu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readInput - reads the input file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class LibraryItem: implement the ILibrary interface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attributes - the book title or periodical title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constructor - created new book or periodical items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checkOut - set the boolean value checkedOut to true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toString - returns a string of details of the current library item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getCallNumber - returns the call number of the object calling it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isCheckedOut - returns true or false depending on if an item is checked out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getDateCheckedOut - returns the date and item was checked out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getDateDue - returns the date and item is due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method setDataDue - sets the due date of an item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class Book: subclass of LibraryItem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attributes - the title of the book represented by a string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constructor - creates a new book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class Periodical: subclass of LibraryItem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attributes - the name of the periodical represented by a string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constructor - creates a new periodical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interface IController: pointer for the Controller class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interface ILibrary: pointer for the LibraryItem class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7853363"/>
            <wp:effectExtent b="0" l="0" r="0" t="0"/>
            <wp:docPr descr="LA2UMLDiagram.png" id="1" name="image1.png"/>
            <a:graphic>
              <a:graphicData uri="http://schemas.openxmlformats.org/drawingml/2006/picture">
                <pic:pic>
                  <pic:nvPicPr>
                    <pic:cNvPr descr="LA2UMLDiagra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85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public static void main();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read the input file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print the menu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ask the user what to do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execute command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public Controller();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displayCollection();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go to the LibraryItem class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print all items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checkoutMaterials();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go the the LibraryItem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pass the current item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set the checkedOut boolean value to true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ILibrary findItem(String </w:t>
      </w:r>
      <w:r w:rsidDel="00000000" w:rsidR="00000000" w:rsidRPr="00000000">
        <w:rPr>
          <w:color w:val="6a3e3e"/>
          <w:rtl w:val="0"/>
        </w:rPr>
        <w:t xml:space="preserve">callNum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go to the LibraryItem class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pass the current item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return the item if it exist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showMenu();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print the menu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readInput(String </w:t>
      </w:r>
      <w:r w:rsidDel="00000000" w:rsidR="00000000" w:rsidRPr="00000000">
        <w:rPr>
          <w:color w:val="6a3e3e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f0055"/>
          <w:rtl w:val="0"/>
        </w:rPr>
        <w:t xml:space="preserve">throws</w:t>
      </w:r>
      <w:r w:rsidDel="00000000" w:rsidR="00000000" w:rsidRPr="00000000">
        <w:rPr>
          <w:rtl w:val="0"/>
        </w:rPr>
        <w:t xml:space="preserve"> IOException;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read the input file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throw error if file does not exist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public LibraryItem();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checkOut();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call the find() method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check out the item if it exists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toString();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get all items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concatenate them to a string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return the string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getCallNumber();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return variable callNumber of the current item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isCheckedOut();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return true or false depending on boolean value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GregorianCalendar getDateCheckedOut();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return the dateCheckOut variable of the current item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GregorianCalendar getDateDue();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return the dateDue variable of the current item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setDateDue(GregorianCalendar </w:t>
      </w:r>
      <w:r w:rsidDel="00000000" w:rsidR="00000000" w:rsidRPr="00000000">
        <w:rPr>
          <w:color w:val="6a3e3e"/>
          <w:rtl w:val="0"/>
        </w:rPr>
        <w:t xml:space="preserve">dateDue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set the dateDue variable of the current item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