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4DAF" w14:textId="77777777" w:rsidR="00855842" w:rsidRDefault="00855842" w:rsidP="00855842">
      <w:pPr>
        <w:jc w:val="center"/>
      </w:pPr>
    </w:p>
    <w:p w14:paraId="04A7E993" w14:textId="77777777" w:rsidR="00855842" w:rsidRDefault="00855842" w:rsidP="00855842">
      <w:pPr>
        <w:jc w:val="center"/>
      </w:pPr>
    </w:p>
    <w:p w14:paraId="38B86C51" w14:textId="77777777" w:rsidR="00855842" w:rsidRDefault="00855842" w:rsidP="00855842">
      <w:pPr>
        <w:jc w:val="center"/>
      </w:pPr>
    </w:p>
    <w:p w14:paraId="162036F2" w14:textId="77777777" w:rsidR="00855842" w:rsidRDefault="00855842" w:rsidP="00855842">
      <w:pPr>
        <w:jc w:val="center"/>
      </w:pPr>
    </w:p>
    <w:p w14:paraId="6CE89B62" w14:textId="77777777" w:rsidR="00855842" w:rsidRDefault="00855842" w:rsidP="00855842">
      <w:pPr>
        <w:jc w:val="center"/>
      </w:pPr>
      <w:r>
        <w:t>Stack Overflow</w:t>
      </w:r>
    </w:p>
    <w:p w14:paraId="329DE4A8" w14:textId="77777777" w:rsidR="00855842" w:rsidRDefault="00855842" w:rsidP="00855842">
      <w:pPr>
        <w:jc w:val="center"/>
      </w:pPr>
      <w:r>
        <w:t>CSC 472 - 01</w:t>
      </w:r>
    </w:p>
    <w:p w14:paraId="6E59C3CA" w14:textId="77777777" w:rsidR="00855842" w:rsidRDefault="00855842" w:rsidP="00855842">
      <w:pPr>
        <w:jc w:val="center"/>
      </w:pPr>
      <w:r>
        <w:t>Tyler Prehl</w:t>
      </w:r>
    </w:p>
    <w:p w14:paraId="04B91685" w14:textId="77777777" w:rsidR="00855842" w:rsidRDefault="00855842" w:rsidP="00855842">
      <w:pPr>
        <w:jc w:val="center"/>
      </w:pPr>
      <w:r>
        <w:t>10/4/2021</w:t>
      </w:r>
    </w:p>
    <w:p w14:paraId="4BA1A2CA" w14:textId="77777777" w:rsidR="00855842" w:rsidRDefault="00855842" w:rsidP="00855842">
      <w:r>
        <w:br w:type="page"/>
      </w:r>
    </w:p>
    <w:p w14:paraId="12EEFB3F" w14:textId="1B348855" w:rsidR="00855842" w:rsidRDefault="00855842" w:rsidP="00855842">
      <w:pPr>
        <w:jc w:val="center"/>
      </w:pPr>
      <w:r>
        <w:lastRenderedPageBreak/>
        <w:t>Introduction</w:t>
      </w:r>
    </w:p>
    <w:p w14:paraId="495EE6F7" w14:textId="665A9CBE" w:rsidR="0013540F" w:rsidRDefault="0013540F" w:rsidP="0013540F">
      <w:r>
        <w:t xml:space="preserve">In this lab, the researcher is trying to perform a return-oriented programming attack. The idea behind return-oriented programming is creating a sequence of function calls (of the attacker’s choice) through the use of the </w:t>
      </w:r>
      <w:r w:rsidR="00F25B20">
        <w:t>buffer</w:t>
      </w:r>
      <w:r>
        <w:t xml:space="preserve"> overflow attack and gadgets. This lab is important for the researcher to understand because it </w:t>
      </w:r>
      <w:proofErr w:type="gramStart"/>
      <w:r>
        <w:t>gives an introduction to</w:t>
      </w:r>
      <w:proofErr w:type="gramEnd"/>
      <w:r>
        <w:t xml:space="preserve"> finding return addresses in various places instead of just the gdb debugger, and also provides insight into how to beat the </w:t>
      </w:r>
      <w:r w:rsidR="00F25B20">
        <w:t>execstack buffer overflow protector. With this information, we can continue to build more complex</w:t>
      </w:r>
      <w:r w:rsidR="007D7D79">
        <w:t xml:space="preserve"> and more effective</w:t>
      </w:r>
      <w:r w:rsidR="00F25B20">
        <w:t xml:space="preserve"> attack programs.</w:t>
      </w:r>
    </w:p>
    <w:p w14:paraId="3E6ED492" w14:textId="77777777" w:rsidR="00855842" w:rsidRDefault="00855842" w:rsidP="00855842"/>
    <w:p w14:paraId="56941730" w14:textId="291027FA" w:rsidR="00855842" w:rsidRDefault="00855842" w:rsidP="00855842">
      <w:pPr>
        <w:jc w:val="center"/>
      </w:pPr>
      <w:r>
        <w:t>Analysis and Results</w:t>
      </w:r>
    </w:p>
    <w:p w14:paraId="7A8F85F5" w14:textId="77777777" w:rsidR="00F97AA3" w:rsidRDefault="00F97AA3" w:rsidP="005373DD">
      <w:r>
        <w:t>The code the researcher is attacking is the following C code:</w:t>
      </w:r>
    </w:p>
    <w:p w14:paraId="484B69B5" w14:textId="04E474AB" w:rsidR="00F97AA3" w:rsidRDefault="00F97AA3" w:rsidP="005373DD">
      <w:r w:rsidRPr="00F97AA3">
        <w:drawing>
          <wp:inline distT="0" distB="0" distL="0" distR="0" wp14:anchorId="4B5C817D" wp14:editId="56B5C14E">
            <wp:extent cx="4194040" cy="405976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197614" cy="4063227"/>
                    </a:xfrm>
                    <a:prstGeom prst="rect">
                      <a:avLst/>
                    </a:prstGeom>
                  </pic:spPr>
                </pic:pic>
              </a:graphicData>
            </a:graphic>
          </wp:inline>
        </w:drawing>
      </w:r>
    </w:p>
    <w:p w14:paraId="6BDA5DD6" w14:textId="10232258" w:rsidR="005373DD" w:rsidRDefault="0002748C" w:rsidP="005373DD">
      <w:r>
        <w:lastRenderedPageBreak/>
        <w:t>The first piece to executing a return-oriented programming attack is getting the payload correct. Without the proper payload with the proper parameters, the attack plan is doomed to fail. To properly build the payload, we need to keep in mind that the order of operations in a stack (top-down) is the current stack frame, EBP, old EIP, and then the arguments for the current stack frame. To properly overwrite the stack so that we can fill the frame and EBP with dummy characters and then continuously take advantage of the old EIP to call other functions, we take the form:</w:t>
      </w:r>
    </w:p>
    <w:p w14:paraId="1DD0E8BD" w14:textId="642C3F04" w:rsidR="0002748C" w:rsidRDefault="0002748C" w:rsidP="0002748C">
      <w:pPr>
        <w:pStyle w:val="ListParagraph"/>
        <w:numPr>
          <w:ilvl w:val="0"/>
          <w:numId w:val="1"/>
        </w:numPr>
      </w:pPr>
      <w:r>
        <w:t>Dummy characters</w:t>
      </w:r>
    </w:p>
    <w:p w14:paraId="107A6A73" w14:textId="32E9C01D" w:rsidR="0002748C" w:rsidRDefault="0002748C" w:rsidP="0002748C">
      <w:pPr>
        <w:pStyle w:val="ListParagraph"/>
        <w:numPr>
          <w:ilvl w:val="0"/>
          <w:numId w:val="1"/>
        </w:numPr>
      </w:pPr>
      <w:r>
        <w:t>First method address</w:t>
      </w:r>
    </w:p>
    <w:p w14:paraId="4C7BDB26" w14:textId="528E65F6" w:rsidR="0002748C" w:rsidRDefault="0002748C" w:rsidP="0002748C">
      <w:pPr>
        <w:pStyle w:val="ListParagraph"/>
        <w:numPr>
          <w:ilvl w:val="0"/>
          <w:numId w:val="1"/>
        </w:numPr>
      </w:pPr>
      <w:r>
        <w:t>Pop (x2 or 3) ret address (to pop the method parameters out of the stack into registers for use, allowing the next address on the stack to be the next method address</w:t>
      </w:r>
    </w:p>
    <w:p w14:paraId="3BEA7E89" w14:textId="45B33FAF" w:rsidR="0002748C" w:rsidRDefault="0002748C" w:rsidP="0002748C">
      <w:pPr>
        <w:pStyle w:val="ListParagraph"/>
        <w:numPr>
          <w:ilvl w:val="0"/>
          <w:numId w:val="1"/>
        </w:numPr>
      </w:pPr>
      <w:r>
        <w:t>First method parameters</w:t>
      </w:r>
    </w:p>
    <w:p w14:paraId="011188A5" w14:textId="10D6C8D7" w:rsidR="0002748C" w:rsidRDefault="0002748C" w:rsidP="0002748C">
      <w:pPr>
        <w:pStyle w:val="ListParagraph"/>
        <w:numPr>
          <w:ilvl w:val="0"/>
          <w:numId w:val="1"/>
        </w:numPr>
      </w:pPr>
      <w:r>
        <w:t xml:space="preserve">Second method address, </w:t>
      </w:r>
      <w:r w:rsidR="00CD103A">
        <w:t>etc.</w:t>
      </w:r>
    </w:p>
    <w:p w14:paraId="46A8F93E" w14:textId="6A566245" w:rsidR="0002748C" w:rsidRDefault="0002748C" w:rsidP="0002748C">
      <w:r>
        <w:t>Here’s what it looks like with addresses</w:t>
      </w:r>
      <w:r w:rsidR="0048599D">
        <w:t xml:space="preserve"> (</w:t>
      </w:r>
      <w:r w:rsidR="00E86C60">
        <w:t xml:space="preserve">the researcher </w:t>
      </w:r>
      <w:r w:rsidR="0048599D">
        <w:t>show</w:t>
      </w:r>
      <w:r w:rsidR="00E86C60">
        <w:t xml:space="preserve">s how they </w:t>
      </w:r>
      <w:r w:rsidR="0048599D">
        <w:t>found the addresses below)</w:t>
      </w:r>
      <w:r>
        <w:t>:</w:t>
      </w:r>
    </w:p>
    <w:p w14:paraId="7CFED1DA" w14:textId="389FE925" w:rsidR="005373DD" w:rsidRDefault="0048599D" w:rsidP="002972EA">
      <w:pPr>
        <w:spacing w:line="240" w:lineRule="auto"/>
      </w:pPr>
      <w:r>
        <w:t xml:space="preserve">Dummy characters - </w:t>
      </w:r>
      <w:r w:rsidR="00FC4EE7">
        <w:t>152 A’s</w:t>
      </w:r>
    </w:p>
    <w:p w14:paraId="54AC9345" w14:textId="75E97511" w:rsidR="005373DD" w:rsidRDefault="005373DD" w:rsidP="002972EA">
      <w:pPr>
        <w:spacing w:line="240" w:lineRule="auto"/>
      </w:pPr>
      <w:r>
        <w:t xml:space="preserve">Address for add_bin() - </w:t>
      </w:r>
      <w:r w:rsidRPr="005373DD">
        <w:t>0x080491b6</w:t>
      </w:r>
    </w:p>
    <w:p w14:paraId="183D00F1" w14:textId="70E2B019" w:rsidR="005F75D6" w:rsidRDefault="005F75D6" w:rsidP="002972EA">
      <w:pPr>
        <w:spacing w:line="240" w:lineRule="auto"/>
      </w:pPr>
      <w:r>
        <w:t>Address for pop_</w:t>
      </w:r>
      <w:r w:rsidR="002972EA">
        <w:t>pop_pop_</w:t>
      </w:r>
      <w:r>
        <w:t>ret</w:t>
      </w:r>
      <w:r w:rsidR="002972EA">
        <w:t>() (3 pops)</w:t>
      </w:r>
      <w:r w:rsidR="00FE78F6">
        <w:t xml:space="preserve"> - </w:t>
      </w:r>
      <w:r w:rsidR="00774AAC" w:rsidRPr="00774AAC">
        <w:t>0x08049339</w:t>
      </w:r>
    </w:p>
    <w:p w14:paraId="10CFE261" w14:textId="6E1889BB" w:rsidR="005F75D6" w:rsidRDefault="0048599D" w:rsidP="002972EA">
      <w:pPr>
        <w:spacing w:line="240" w:lineRule="auto"/>
      </w:pPr>
      <w:r>
        <w:t xml:space="preserve">// </w:t>
      </w:r>
      <w:r w:rsidR="005F75D6">
        <w:t>Params for add_bin()</w:t>
      </w:r>
      <w:r w:rsidR="002972EA">
        <w:t>:</w:t>
      </w:r>
    </w:p>
    <w:p w14:paraId="2E8E9913" w14:textId="0D85F016" w:rsidR="002972EA" w:rsidRPr="002972EA" w:rsidRDefault="002972EA" w:rsidP="002972EA">
      <w:pPr>
        <w:spacing w:line="240" w:lineRule="auto"/>
      </w:pPr>
      <w:r w:rsidRPr="002972EA">
        <w:t xml:space="preserve">Arg1: </w:t>
      </w:r>
      <w:r w:rsidRPr="002972EA">
        <w:t xml:space="preserve">0xff424242 </w:t>
      </w:r>
    </w:p>
    <w:p w14:paraId="1E030B15" w14:textId="77777777" w:rsidR="002972EA" w:rsidRPr="002972EA" w:rsidRDefault="002972EA" w:rsidP="002972EA">
      <w:pPr>
        <w:spacing w:line="240" w:lineRule="auto"/>
      </w:pPr>
      <w:r w:rsidRPr="002972EA">
        <w:t xml:space="preserve">Arg2: </w:t>
      </w:r>
      <w:r w:rsidRPr="002972EA">
        <w:t xml:space="preserve">0xffff4141 </w:t>
      </w:r>
    </w:p>
    <w:p w14:paraId="4DBC6513" w14:textId="49F44FEF" w:rsidR="002972EA" w:rsidRPr="002972EA" w:rsidRDefault="002972EA" w:rsidP="002972EA">
      <w:pPr>
        <w:spacing w:line="240" w:lineRule="auto"/>
      </w:pPr>
      <w:r w:rsidRPr="002972EA">
        <w:t xml:space="preserve">Arg3: </w:t>
      </w:r>
      <w:r w:rsidRPr="002972EA">
        <w:t>0xdeadbeef</w:t>
      </w:r>
    </w:p>
    <w:p w14:paraId="174534ED" w14:textId="77777777" w:rsidR="005F75D6" w:rsidRDefault="005F75D6" w:rsidP="002972EA">
      <w:pPr>
        <w:spacing w:line="240" w:lineRule="auto"/>
      </w:pPr>
    </w:p>
    <w:p w14:paraId="21B26F1E" w14:textId="54B72C6C" w:rsidR="005373DD" w:rsidRDefault="005373DD" w:rsidP="002972EA">
      <w:pPr>
        <w:spacing w:line="240" w:lineRule="auto"/>
      </w:pPr>
      <w:r>
        <w:t xml:space="preserve">Address for add_bash() - </w:t>
      </w:r>
      <w:r w:rsidRPr="005373DD">
        <w:t>0x0804920f</w:t>
      </w:r>
    </w:p>
    <w:p w14:paraId="15DF678D" w14:textId="5178BAA2" w:rsidR="005F75D6" w:rsidRDefault="005F75D6" w:rsidP="002972EA">
      <w:pPr>
        <w:spacing w:line="240" w:lineRule="auto"/>
      </w:pPr>
      <w:r>
        <w:t>Address for pop_</w:t>
      </w:r>
      <w:r w:rsidR="002972EA">
        <w:t>pop_</w:t>
      </w:r>
      <w:r>
        <w:t>ret</w:t>
      </w:r>
      <w:r w:rsidR="002972EA">
        <w:t>() (2 pops)</w:t>
      </w:r>
      <w:r w:rsidR="00FE78F6">
        <w:t xml:space="preserve"> - </w:t>
      </w:r>
      <w:r w:rsidR="00774AAC" w:rsidRPr="00774AAC">
        <w:t>0x0804933a</w:t>
      </w:r>
    </w:p>
    <w:p w14:paraId="1230109E" w14:textId="377270D0" w:rsidR="00933D56" w:rsidRDefault="0048599D" w:rsidP="002972EA">
      <w:pPr>
        <w:spacing w:line="240" w:lineRule="auto"/>
      </w:pPr>
      <w:r>
        <w:t xml:space="preserve">// </w:t>
      </w:r>
      <w:r w:rsidR="00933D56">
        <w:t>Params for add_</w:t>
      </w:r>
      <w:r w:rsidR="005F75D6">
        <w:t>bash</w:t>
      </w:r>
      <w:r w:rsidR="00933D56">
        <w:t>()</w:t>
      </w:r>
      <w:r w:rsidR="002972EA">
        <w:t>:</w:t>
      </w:r>
    </w:p>
    <w:p w14:paraId="5B587B8B" w14:textId="4AFDA218" w:rsidR="002972EA" w:rsidRPr="002972EA" w:rsidRDefault="002972EA" w:rsidP="002972EA">
      <w:pPr>
        <w:spacing w:line="240" w:lineRule="auto"/>
      </w:pPr>
      <w:r w:rsidRPr="002972EA">
        <w:t xml:space="preserve">Arg1: </w:t>
      </w:r>
      <w:r w:rsidRPr="002972EA">
        <w:t>0xcafebabe</w:t>
      </w:r>
    </w:p>
    <w:p w14:paraId="483A329C" w14:textId="77777777" w:rsidR="002972EA" w:rsidRPr="002972EA" w:rsidRDefault="002972EA" w:rsidP="002972EA">
      <w:pPr>
        <w:spacing w:line="240" w:lineRule="auto"/>
      </w:pPr>
      <w:r w:rsidRPr="002972EA">
        <w:t xml:space="preserve">Arg2: </w:t>
      </w:r>
      <w:r w:rsidRPr="002972EA">
        <w:t>0xffffffff</w:t>
      </w:r>
    </w:p>
    <w:p w14:paraId="47173025" w14:textId="77777777" w:rsidR="005F75D6" w:rsidRDefault="005F75D6" w:rsidP="002972EA">
      <w:pPr>
        <w:spacing w:line="240" w:lineRule="auto"/>
      </w:pPr>
    </w:p>
    <w:p w14:paraId="0E1E8419" w14:textId="7BE6738D" w:rsidR="005373DD" w:rsidRDefault="005373DD" w:rsidP="002972EA">
      <w:pPr>
        <w:spacing w:line="240" w:lineRule="auto"/>
      </w:pPr>
      <w:r>
        <w:t xml:space="preserve">Address for exec_string() - </w:t>
      </w:r>
      <w:r w:rsidRPr="005373DD">
        <w:t>0x08049182</w:t>
      </w:r>
    </w:p>
    <w:p w14:paraId="54840DE6" w14:textId="18F9B224" w:rsidR="005F75D6" w:rsidRDefault="005F75D6" w:rsidP="002972EA">
      <w:pPr>
        <w:spacing w:line="240" w:lineRule="auto"/>
      </w:pPr>
      <w:r>
        <w:t>Address for pop_ret</w:t>
      </w:r>
      <w:r w:rsidR="002972EA">
        <w:t>() (1 pop)</w:t>
      </w:r>
      <w:r w:rsidR="00FE78F6">
        <w:t xml:space="preserve"> - </w:t>
      </w:r>
      <w:r w:rsidR="00FE78F6" w:rsidRPr="00FE78F6">
        <w:t>0x0804933b</w:t>
      </w:r>
    </w:p>
    <w:p w14:paraId="197D2737" w14:textId="011021AF" w:rsidR="00FC4EE7" w:rsidRDefault="0048599D" w:rsidP="002972EA">
      <w:pPr>
        <w:spacing w:line="240" w:lineRule="auto"/>
      </w:pPr>
      <w:r>
        <w:lastRenderedPageBreak/>
        <w:t xml:space="preserve">// </w:t>
      </w:r>
      <w:r w:rsidR="00933D56">
        <w:t xml:space="preserve">Param for </w:t>
      </w:r>
      <w:r w:rsidR="005F75D6">
        <w:t>exec_string</w:t>
      </w:r>
      <w:r w:rsidR="002972EA">
        <w:t>()</w:t>
      </w:r>
      <w:r w:rsidR="00FC4EE7">
        <w:t>:</w:t>
      </w:r>
    </w:p>
    <w:p w14:paraId="4BD0FFD3" w14:textId="1B7AF4FB" w:rsidR="002972EA" w:rsidRDefault="00FC4EE7" w:rsidP="002972EA">
      <w:pPr>
        <w:spacing w:line="240" w:lineRule="auto"/>
      </w:pPr>
      <w:r>
        <w:t>Arg1:</w:t>
      </w:r>
      <w:r w:rsidR="002972EA">
        <w:t xml:space="preserve"> </w:t>
      </w:r>
      <w:r w:rsidR="002972EA" w:rsidRPr="002972EA">
        <w:t>0xabcdabcd</w:t>
      </w:r>
    </w:p>
    <w:p w14:paraId="57151208" w14:textId="5E61965E" w:rsidR="00F97AA3" w:rsidRDefault="00F97AA3" w:rsidP="002972EA">
      <w:pPr>
        <w:spacing w:line="240" w:lineRule="auto"/>
      </w:pPr>
    </w:p>
    <w:p w14:paraId="60D28FB4" w14:textId="11B651D7" w:rsidR="00F97AA3" w:rsidRPr="002972EA" w:rsidRDefault="00F97AA3" w:rsidP="00F97AA3">
      <w:r>
        <w:t xml:space="preserve">All of this information gets tied into bytecode to be placed in the stack during execution. The first step to creating the payload is finding the magic number of A’s. </w:t>
      </w:r>
      <w:r w:rsidR="00E86C60">
        <w:t xml:space="preserve">The researcher </w:t>
      </w:r>
      <w:r>
        <w:t>created a pattern of 200 characters and input it into a file to be read into the file to overflow the registers with uniquely identifiable 4-character patterns to find the beginning of the EIP register after the beginning of the char buffer [140]</w:t>
      </w:r>
      <w:r w:rsidR="00CB7F5D">
        <w:t xml:space="preserve">. From this, </w:t>
      </w:r>
      <w:r w:rsidR="00E86C60">
        <w:t xml:space="preserve">the researcher </w:t>
      </w:r>
      <w:r w:rsidR="00CB7F5D">
        <w:t>found that the magic number of dummy characters is 152.</w:t>
      </w:r>
    </w:p>
    <w:p w14:paraId="37EFDABE" w14:textId="3C579DFD" w:rsidR="000E4C3D" w:rsidRDefault="000E4C3D" w:rsidP="00FC4EE7">
      <w:r w:rsidRPr="000E4C3D">
        <w:drawing>
          <wp:inline distT="0" distB="0" distL="0" distR="0" wp14:anchorId="0854CCFB" wp14:editId="106F2C95">
            <wp:extent cx="5943600" cy="330009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5943600" cy="3300095"/>
                    </a:xfrm>
                    <a:prstGeom prst="rect">
                      <a:avLst/>
                    </a:prstGeom>
                  </pic:spPr>
                </pic:pic>
              </a:graphicData>
            </a:graphic>
          </wp:inline>
        </w:drawing>
      </w:r>
    </w:p>
    <w:p w14:paraId="20CE8D17" w14:textId="77777777" w:rsidR="00FC4EE7" w:rsidRDefault="00FC4EE7" w:rsidP="00FC4EE7"/>
    <w:p w14:paraId="2F077084" w14:textId="0728285B" w:rsidR="00FC4EE7" w:rsidRDefault="00E86C60" w:rsidP="00FC4EE7">
      <w:r>
        <w:t xml:space="preserve">The researcher </w:t>
      </w:r>
      <w:r w:rsidR="00CB7F5D">
        <w:t>then exited/re-entered the gdb debugger to get the return addresses for the add_bin, add_bash, and exec_string methods. Their return addresses are critical for the return-oriented programming attack since it requires knowing where to jump to the next method.</w:t>
      </w:r>
    </w:p>
    <w:p w14:paraId="094F5B7E" w14:textId="082CAA5A" w:rsidR="00CB7F5D" w:rsidRDefault="00CB7F5D" w:rsidP="00FC4EE7">
      <w:r>
        <w:t xml:space="preserve">Disas add_bin - </w:t>
      </w:r>
      <w:r w:rsidRPr="00CB7F5D">
        <w:t>0x080491b6</w:t>
      </w:r>
    </w:p>
    <w:p w14:paraId="4675E14F" w14:textId="49C91B47" w:rsidR="00FC4EE7" w:rsidRDefault="00FC4EE7" w:rsidP="00FC4EE7">
      <w:r w:rsidRPr="00D850A8">
        <w:lastRenderedPageBreak/>
        <w:drawing>
          <wp:inline distT="0" distB="0" distL="0" distR="0" wp14:anchorId="6E7F5175" wp14:editId="224BAD68">
            <wp:extent cx="4356100" cy="991758"/>
            <wp:effectExtent l="0" t="0" r="635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a:stretch>
                      <a:fillRect/>
                    </a:stretch>
                  </pic:blipFill>
                  <pic:spPr>
                    <a:xfrm>
                      <a:off x="0" y="0"/>
                      <a:ext cx="4378781" cy="996922"/>
                    </a:xfrm>
                    <a:prstGeom prst="rect">
                      <a:avLst/>
                    </a:prstGeom>
                  </pic:spPr>
                </pic:pic>
              </a:graphicData>
            </a:graphic>
          </wp:inline>
        </w:drawing>
      </w:r>
    </w:p>
    <w:p w14:paraId="33516D9D" w14:textId="6C518FEC" w:rsidR="00FC4EE7" w:rsidRDefault="00FC4EE7" w:rsidP="00FC4EE7">
      <w:r>
        <w:t>Disas add_bash</w:t>
      </w:r>
      <w:r>
        <w:t xml:space="preserve"> - </w:t>
      </w:r>
      <w:r w:rsidRPr="005373DD">
        <w:t>0x0804920f</w:t>
      </w:r>
    </w:p>
    <w:p w14:paraId="18DEDA1E" w14:textId="325D8BCE" w:rsidR="00FC4EE7" w:rsidRDefault="00FC4EE7" w:rsidP="00FC4EE7">
      <w:r w:rsidRPr="00D850A8">
        <w:drawing>
          <wp:inline distT="0" distB="0" distL="0" distR="0" wp14:anchorId="2A86D148" wp14:editId="2E0CC7CE">
            <wp:extent cx="4381500" cy="911408"/>
            <wp:effectExtent l="0" t="0" r="0" b="317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0"/>
                    <a:stretch>
                      <a:fillRect/>
                    </a:stretch>
                  </pic:blipFill>
                  <pic:spPr>
                    <a:xfrm>
                      <a:off x="0" y="0"/>
                      <a:ext cx="4398036" cy="914848"/>
                    </a:xfrm>
                    <a:prstGeom prst="rect">
                      <a:avLst/>
                    </a:prstGeom>
                  </pic:spPr>
                </pic:pic>
              </a:graphicData>
            </a:graphic>
          </wp:inline>
        </w:drawing>
      </w:r>
    </w:p>
    <w:p w14:paraId="38627F80" w14:textId="1D675259" w:rsidR="00FC4EE7" w:rsidRDefault="00FC4EE7" w:rsidP="00FC4EE7">
      <w:r>
        <w:t>Disas exec_string</w:t>
      </w:r>
      <w:r>
        <w:t xml:space="preserve"> - </w:t>
      </w:r>
      <w:r w:rsidRPr="005373DD">
        <w:t>0x08049182</w:t>
      </w:r>
    </w:p>
    <w:p w14:paraId="35C219BB" w14:textId="77777777" w:rsidR="00FC4EE7" w:rsidRDefault="00FC4EE7" w:rsidP="00FC4EE7">
      <w:r w:rsidRPr="00D850A8">
        <w:drawing>
          <wp:inline distT="0" distB="0" distL="0" distR="0" wp14:anchorId="4E9E49C4" wp14:editId="62B77056">
            <wp:extent cx="4419600" cy="82725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446868" cy="832362"/>
                    </a:xfrm>
                    <a:prstGeom prst="rect">
                      <a:avLst/>
                    </a:prstGeom>
                  </pic:spPr>
                </pic:pic>
              </a:graphicData>
            </a:graphic>
          </wp:inline>
        </w:drawing>
      </w:r>
    </w:p>
    <w:p w14:paraId="7261F8AB" w14:textId="43284A89" w:rsidR="00FC4EE7" w:rsidRDefault="00FC4EE7" w:rsidP="00FC4EE7"/>
    <w:p w14:paraId="7BC03824" w14:textId="77668C5F" w:rsidR="00CB7F5D" w:rsidRDefault="00E86C60" w:rsidP="00FC4EE7">
      <w:r>
        <w:t xml:space="preserve">The researcher </w:t>
      </w:r>
      <w:r w:rsidR="00CB7F5D">
        <w:t xml:space="preserve">then continued on to use the ROPgadget provided in /ss2021/class8 with the command </w:t>
      </w:r>
      <w:r w:rsidR="00BF2E95">
        <w:t>“</w:t>
      </w:r>
      <w:r w:rsidR="00CB7F5D">
        <w:t xml:space="preserve">ROPgadget --binary </w:t>
      </w:r>
      <w:r w:rsidR="00BF2E95">
        <w:t xml:space="preserve">lab3” to be provided with a list of all the gadgets accessible to the lab3 executable file. In that list, </w:t>
      </w:r>
      <w:r>
        <w:t xml:space="preserve">the researcher </w:t>
      </w:r>
      <w:r w:rsidR="00BF2E95">
        <w:t xml:space="preserve">found addresses for single, double, and triple pop_return gadgets, which are exactly what </w:t>
      </w:r>
      <w:r>
        <w:t xml:space="preserve">the researcher </w:t>
      </w:r>
      <w:r w:rsidR="00BF2E95">
        <w:t>needed to pass in the arguments for the methods I’m calling in the stack.</w:t>
      </w:r>
    </w:p>
    <w:p w14:paraId="338D9AE1" w14:textId="77777777" w:rsidR="00FC4EE7" w:rsidRDefault="00FC4EE7" w:rsidP="00FC4EE7">
      <w:r>
        <w:t>Getting pop, ret addr</w:t>
      </w:r>
    </w:p>
    <w:p w14:paraId="4C09BDC1" w14:textId="6DE2D16E" w:rsidR="00FC4EE7" w:rsidRDefault="00FC4EE7" w:rsidP="00FC4EE7">
      <w:r w:rsidRPr="00D850A8">
        <w:drawing>
          <wp:inline distT="0" distB="0" distL="0" distR="0" wp14:anchorId="4DD8FD35" wp14:editId="1876B512">
            <wp:extent cx="5943600" cy="126555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1265555"/>
                    </a:xfrm>
                    <a:prstGeom prst="rect">
                      <a:avLst/>
                    </a:prstGeom>
                  </pic:spPr>
                </pic:pic>
              </a:graphicData>
            </a:graphic>
          </wp:inline>
        </w:drawing>
      </w:r>
    </w:p>
    <w:p w14:paraId="2CC16151" w14:textId="77777777" w:rsidR="00FC4EE7" w:rsidRDefault="00FC4EE7" w:rsidP="00FC4EE7">
      <w:r>
        <w:t xml:space="preserve">Pop ebp addr - </w:t>
      </w:r>
      <w:r w:rsidRPr="00FE78F6">
        <w:t>0x0804933b</w:t>
      </w:r>
    </w:p>
    <w:p w14:paraId="11BF2FDA" w14:textId="77777777" w:rsidR="00FC4EE7" w:rsidRDefault="00FC4EE7" w:rsidP="00FC4EE7">
      <w:r>
        <w:lastRenderedPageBreak/>
        <w:t xml:space="preserve">Pop edi ; pop ebp addr - </w:t>
      </w:r>
      <w:r w:rsidRPr="00EE57C3">
        <w:t>0x0804933a</w:t>
      </w:r>
    </w:p>
    <w:p w14:paraId="6E9B8659" w14:textId="77777777" w:rsidR="00FC4EE7" w:rsidRDefault="00FC4EE7" w:rsidP="00FC4EE7">
      <w:r>
        <w:t>P</w:t>
      </w:r>
      <w:r w:rsidRPr="00EE57C3">
        <w:t>op esi ; pop edi ; pop ebp</w:t>
      </w:r>
      <w:r>
        <w:t xml:space="preserve"> - </w:t>
      </w:r>
      <w:r w:rsidRPr="00EE57C3">
        <w:t>0x08049339</w:t>
      </w:r>
    </w:p>
    <w:p w14:paraId="5F7E0176" w14:textId="77777777" w:rsidR="00FC4EE7" w:rsidRDefault="00FC4EE7" w:rsidP="00FC4EE7">
      <w:r w:rsidRPr="00EE57C3">
        <w:drawing>
          <wp:inline distT="0" distB="0" distL="0" distR="0" wp14:anchorId="1D0D2CB6" wp14:editId="1D790C4C">
            <wp:extent cx="5943600" cy="1198880"/>
            <wp:effectExtent l="0" t="0" r="0" b="127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3"/>
                    <a:stretch>
                      <a:fillRect/>
                    </a:stretch>
                  </pic:blipFill>
                  <pic:spPr>
                    <a:xfrm>
                      <a:off x="0" y="0"/>
                      <a:ext cx="5943600" cy="1198880"/>
                    </a:xfrm>
                    <a:prstGeom prst="rect">
                      <a:avLst/>
                    </a:prstGeom>
                  </pic:spPr>
                </pic:pic>
              </a:graphicData>
            </a:graphic>
          </wp:inline>
        </w:drawing>
      </w:r>
    </w:p>
    <w:p w14:paraId="000AF2E6" w14:textId="31895562" w:rsidR="00FC4EE7" w:rsidRDefault="00FC4EE7" w:rsidP="00FC4EE7"/>
    <w:p w14:paraId="64AC4F61" w14:textId="63D4A463" w:rsidR="00FC4EE7" w:rsidRDefault="00BF2E95" w:rsidP="00FC4EE7">
      <w:r>
        <w:t xml:space="preserve">The last step was creating the payload. With all the information compiled and on hand, all </w:t>
      </w:r>
      <w:r w:rsidR="00E86C60">
        <w:t xml:space="preserve">the </w:t>
      </w:r>
      <w:proofErr w:type="gramStart"/>
      <w:r w:rsidR="00E86C60">
        <w:t>researcher</w:t>
      </w:r>
      <w:proofErr w:type="gramEnd"/>
      <w:r w:rsidR="00E86C60">
        <w:t xml:space="preserve"> </w:t>
      </w:r>
      <w:r>
        <w:t xml:space="preserve">had to do was convert everything to bytecode, concatenate it all together in the correct order, and save the file. </w:t>
      </w:r>
      <w:r w:rsidR="00FC4EE7" w:rsidRPr="00FC4EE7">
        <w:drawing>
          <wp:inline distT="0" distB="0" distL="0" distR="0" wp14:anchorId="5BBD9D87" wp14:editId="6D8372D1">
            <wp:extent cx="5943600" cy="3557270"/>
            <wp:effectExtent l="0" t="0" r="0" b="50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943600" cy="3557270"/>
                    </a:xfrm>
                    <a:prstGeom prst="rect">
                      <a:avLst/>
                    </a:prstGeom>
                  </pic:spPr>
                </pic:pic>
              </a:graphicData>
            </a:graphic>
          </wp:inline>
        </w:drawing>
      </w:r>
    </w:p>
    <w:p w14:paraId="6FB3654B" w14:textId="5041EDB3" w:rsidR="00367FCB" w:rsidRDefault="00367FCB" w:rsidP="00FC4EE7"/>
    <w:p w14:paraId="0C48C4D2" w14:textId="709485F5" w:rsidR="00367FCB" w:rsidRDefault="00367FCB" w:rsidP="00FC4EE7">
      <w:r>
        <w:t>At this point, the only thing left for the researcher to do was run the attack file and enter into a new shell to prove a successful attack.</w:t>
      </w:r>
    </w:p>
    <w:p w14:paraId="0CE4067C" w14:textId="38C0CD83" w:rsidR="00367FCB" w:rsidRDefault="00367FCB" w:rsidP="00FC4EE7">
      <w:r w:rsidRPr="00367FCB">
        <w:lastRenderedPageBreak/>
        <w:drawing>
          <wp:inline distT="0" distB="0" distL="0" distR="0" wp14:anchorId="56CFF86F" wp14:editId="34BFAF9C">
            <wp:extent cx="5943600" cy="2315210"/>
            <wp:effectExtent l="0" t="0" r="0" b="889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5943600" cy="2315210"/>
                    </a:xfrm>
                    <a:prstGeom prst="rect">
                      <a:avLst/>
                    </a:prstGeom>
                  </pic:spPr>
                </pic:pic>
              </a:graphicData>
            </a:graphic>
          </wp:inline>
        </w:drawing>
      </w:r>
    </w:p>
    <w:p w14:paraId="1873A746" w14:textId="621F7492" w:rsidR="00FC4EE7" w:rsidRDefault="00367FCB" w:rsidP="00367FCB">
      <w:r w:rsidRPr="00367FCB">
        <w:t>Voilà</w:t>
      </w:r>
      <w:r>
        <w:t>! A new shell has been created, and thus the attack was successful.</w:t>
      </w:r>
    </w:p>
    <w:p w14:paraId="20F39ACB" w14:textId="77777777" w:rsidR="00855842" w:rsidRDefault="00855842" w:rsidP="00855842"/>
    <w:p w14:paraId="53100DA2" w14:textId="589D6C28" w:rsidR="00855842" w:rsidRDefault="00855842" w:rsidP="00855842">
      <w:pPr>
        <w:jc w:val="center"/>
      </w:pPr>
      <w:r>
        <w:t>Discussion and Conclusion</w:t>
      </w:r>
    </w:p>
    <w:p w14:paraId="2A4B102D" w14:textId="4D976E8D" w:rsidR="00975D8B" w:rsidRDefault="009433A0" w:rsidP="00975D8B">
      <w:r>
        <w:t>This lab absolutely satisfied the intended purpose. The researcher gained a stronger understanding of return-oriented programming attacks, and specifically has a stronger understanding of how arguments are passed into methods in the stack in such an attack. Throughout the experiment, the researcher was able to recognize how the buffer overflow attack plays such a large role in many other attacks and is looking forward to a more complex PLT/GOT attack in the future. Once the researcher can attack a C program without shutting off any protections, they will feel fairly confident in their understanding of how programs can be exploited by malicious users.</w:t>
      </w:r>
    </w:p>
    <w:sectPr w:rsidR="00975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47C2B" w14:textId="77777777" w:rsidR="00005B45" w:rsidRDefault="00005B45" w:rsidP="00FE78F6">
      <w:pPr>
        <w:spacing w:line="240" w:lineRule="auto"/>
      </w:pPr>
      <w:r>
        <w:separator/>
      </w:r>
    </w:p>
  </w:endnote>
  <w:endnote w:type="continuationSeparator" w:id="0">
    <w:p w14:paraId="1EF05DDF" w14:textId="77777777" w:rsidR="00005B45" w:rsidRDefault="00005B45" w:rsidP="00FE78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7BF4B" w14:textId="77777777" w:rsidR="00005B45" w:rsidRDefault="00005B45" w:rsidP="00FE78F6">
      <w:pPr>
        <w:spacing w:line="240" w:lineRule="auto"/>
      </w:pPr>
      <w:r>
        <w:separator/>
      </w:r>
    </w:p>
  </w:footnote>
  <w:footnote w:type="continuationSeparator" w:id="0">
    <w:p w14:paraId="51926543" w14:textId="77777777" w:rsidR="00005B45" w:rsidRDefault="00005B45" w:rsidP="00FE78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4A6E"/>
    <w:multiLevelType w:val="hybridMultilevel"/>
    <w:tmpl w:val="99609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39"/>
    <w:rsid w:val="00005B45"/>
    <w:rsid w:val="0002748C"/>
    <w:rsid w:val="000E4C3D"/>
    <w:rsid w:val="0013540F"/>
    <w:rsid w:val="001951D2"/>
    <w:rsid w:val="002972EA"/>
    <w:rsid w:val="00367FCB"/>
    <w:rsid w:val="003934EF"/>
    <w:rsid w:val="0048599D"/>
    <w:rsid w:val="005373DD"/>
    <w:rsid w:val="005F75D6"/>
    <w:rsid w:val="00774AAC"/>
    <w:rsid w:val="007D7D79"/>
    <w:rsid w:val="00855842"/>
    <w:rsid w:val="008F2C39"/>
    <w:rsid w:val="00933D56"/>
    <w:rsid w:val="009433A0"/>
    <w:rsid w:val="00975D8B"/>
    <w:rsid w:val="00AE1E6D"/>
    <w:rsid w:val="00BF2E95"/>
    <w:rsid w:val="00C331B7"/>
    <w:rsid w:val="00CB7F5D"/>
    <w:rsid w:val="00CD103A"/>
    <w:rsid w:val="00D850A8"/>
    <w:rsid w:val="00E86C60"/>
    <w:rsid w:val="00EA7E64"/>
    <w:rsid w:val="00EE57C3"/>
    <w:rsid w:val="00F25B20"/>
    <w:rsid w:val="00F97AA3"/>
    <w:rsid w:val="00FC4EE7"/>
    <w:rsid w:val="00FE78F6"/>
    <w:rsid w:val="00FF3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A5D9"/>
  <w15:chartTrackingRefBased/>
  <w15:docId w15:val="{4E871D42-2B24-4346-8697-8D21C4D8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5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9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72EA"/>
    <w:rPr>
      <w:rFonts w:ascii="Courier New" w:eastAsia="Times New Roman" w:hAnsi="Courier New" w:cs="Courier New"/>
      <w:sz w:val="20"/>
      <w:szCs w:val="20"/>
    </w:rPr>
  </w:style>
  <w:style w:type="paragraph" w:styleId="Header">
    <w:name w:val="header"/>
    <w:basedOn w:val="Normal"/>
    <w:link w:val="HeaderChar"/>
    <w:uiPriority w:val="99"/>
    <w:unhideWhenUsed/>
    <w:rsid w:val="00FE78F6"/>
    <w:pPr>
      <w:tabs>
        <w:tab w:val="center" w:pos="4680"/>
        <w:tab w:val="right" w:pos="9360"/>
      </w:tabs>
      <w:spacing w:line="240" w:lineRule="auto"/>
    </w:pPr>
  </w:style>
  <w:style w:type="character" w:customStyle="1" w:styleId="HeaderChar">
    <w:name w:val="Header Char"/>
    <w:basedOn w:val="DefaultParagraphFont"/>
    <w:link w:val="Header"/>
    <w:uiPriority w:val="99"/>
    <w:rsid w:val="00FE78F6"/>
  </w:style>
  <w:style w:type="paragraph" w:styleId="Footer">
    <w:name w:val="footer"/>
    <w:basedOn w:val="Normal"/>
    <w:link w:val="FooterChar"/>
    <w:uiPriority w:val="99"/>
    <w:unhideWhenUsed/>
    <w:rsid w:val="00FE78F6"/>
    <w:pPr>
      <w:tabs>
        <w:tab w:val="center" w:pos="4680"/>
        <w:tab w:val="right" w:pos="9360"/>
      </w:tabs>
      <w:spacing w:line="240" w:lineRule="auto"/>
    </w:pPr>
  </w:style>
  <w:style w:type="character" w:customStyle="1" w:styleId="FooterChar">
    <w:name w:val="Footer Char"/>
    <w:basedOn w:val="DefaultParagraphFont"/>
    <w:link w:val="Footer"/>
    <w:uiPriority w:val="99"/>
    <w:rsid w:val="00FE78F6"/>
  </w:style>
  <w:style w:type="paragraph" w:styleId="ListParagraph">
    <w:name w:val="List Paragraph"/>
    <w:basedOn w:val="Normal"/>
    <w:uiPriority w:val="34"/>
    <w:qFormat/>
    <w:rsid w:val="00027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624106">
      <w:bodyDiv w:val="1"/>
      <w:marLeft w:val="0"/>
      <w:marRight w:val="0"/>
      <w:marTop w:val="0"/>
      <w:marBottom w:val="0"/>
      <w:divBdr>
        <w:top w:val="none" w:sz="0" w:space="0" w:color="auto"/>
        <w:left w:val="none" w:sz="0" w:space="0" w:color="auto"/>
        <w:bottom w:val="none" w:sz="0" w:space="0" w:color="auto"/>
        <w:right w:val="none" w:sz="0" w:space="0" w:color="auto"/>
      </w:divBdr>
    </w:div>
    <w:div w:id="706561802">
      <w:bodyDiv w:val="1"/>
      <w:marLeft w:val="0"/>
      <w:marRight w:val="0"/>
      <w:marTop w:val="0"/>
      <w:marBottom w:val="0"/>
      <w:divBdr>
        <w:top w:val="none" w:sz="0" w:space="0" w:color="auto"/>
        <w:left w:val="none" w:sz="0" w:space="0" w:color="auto"/>
        <w:bottom w:val="none" w:sz="0" w:space="0" w:color="auto"/>
        <w:right w:val="none" w:sz="0" w:space="0" w:color="auto"/>
      </w:divBdr>
    </w:div>
    <w:div w:id="722949231">
      <w:bodyDiv w:val="1"/>
      <w:marLeft w:val="0"/>
      <w:marRight w:val="0"/>
      <w:marTop w:val="0"/>
      <w:marBottom w:val="0"/>
      <w:divBdr>
        <w:top w:val="none" w:sz="0" w:space="0" w:color="auto"/>
        <w:left w:val="none" w:sz="0" w:space="0" w:color="auto"/>
        <w:bottom w:val="none" w:sz="0" w:space="0" w:color="auto"/>
        <w:right w:val="none" w:sz="0" w:space="0" w:color="auto"/>
      </w:divBdr>
    </w:div>
    <w:div w:id="999311608">
      <w:bodyDiv w:val="1"/>
      <w:marLeft w:val="0"/>
      <w:marRight w:val="0"/>
      <w:marTop w:val="0"/>
      <w:marBottom w:val="0"/>
      <w:divBdr>
        <w:top w:val="none" w:sz="0" w:space="0" w:color="auto"/>
        <w:left w:val="none" w:sz="0" w:space="0" w:color="auto"/>
        <w:bottom w:val="none" w:sz="0" w:space="0" w:color="auto"/>
        <w:right w:val="none" w:sz="0" w:space="0" w:color="auto"/>
      </w:divBdr>
    </w:div>
    <w:div w:id="1627270064">
      <w:bodyDiv w:val="1"/>
      <w:marLeft w:val="0"/>
      <w:marRight w:val="0"/>
      <w:marTop w:val="0"/>
      <w:marBottom w:val="0"/>
      <w:divBdr>
        <w:top w:val="none" w:sz="0" w:space="0" w:color="auto"/>
        <w:left w:val="none" w:sz="0" w:space="0" w:color="auto"/>
        <w:bottom w:val="none" w:sz="0" w:space="0" w:color="auto"/>
        <w:right w:val="none" w:sz="0" w:space="0" w:color="auto"/>
      </w:divBdr>
    </w:div>
    <w:div w:id="195737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Prehl, Tyler</dc:creator>
  <cp:keywords/>
  <dc:description/>
  <cp:lastModifiedBy>Prehl, Tyler</cp:lastModifiedBy>
  <cp:revision>24</cp:revision>
  <dcterms:created xsi:type="dcterms:W3CDTF">2021-10-25T19:59:00Z</dcterms:created>
  <dcterms:modified xsi:type="dcterms:W3CDTF">2021-10-25T23:31:00Z</dcterms:modified>
</cp:coreProperties>
</file>