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C4" w:rsidRPr="00D47B5A" w:rsidRDefault="008D62FA" w:rsidP="00E4026E">
      <w:pPr>
        <w:spacing w:after="40"/>
        <w:rPr>
          <w:rFonts w:ascii="Segoe UI Light" w:hAnsi="Segoe UI Light" w:cs="Segoe UI"/>
          <w:b/>
          <w:sz w:val="36"/>
        </w:rPr>
      </w:pPr>
      <w:r w:rsidRPr="00D47B5A">
        <w:rPr>
          <w:rFonts w:ascii="Segoe UI Light" w:hAnsi="Segoe UI Light" w:cs="Segoe UI"/>
          <w:b/>
          <w:noProof/>
          <w:sz w:val="32"/>
          <w:lang w:val="en-CA" w:eastAsia="en-CA"/>
        </w:rPr>
        <w:drawing>
          <wp:anchor distT="0" distB="0" distL="114300" distR="114300" simplePos="0" relativeHeight="251658240" behindDoc="0" locked="0" layoutInCell="1" allowOverlap="1">
            <wp:simplePos x="0" y="0"/>
            <wp:positionH relativeFrom="margin">
              <wp:posOffset>5334000</wp:posOffset>
            </wp:positionH>
            <wp:positionV relativeFrom="paragraph">
              <wp:posOffset>-219075</wp:posOffset>
            </wp:positionV>
            <wp:extent cx="514350" cy="514350"/>
            <wp:effectExtent l="0" t="0" r="0" b="0"/>
            <wp:wrapNone/>
            <wp:docPr id="1" name="Picture 1" descr="C:\Users\trop315\Downloads\mru_1c_logo_black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p315\Downloads\mru_1c_logo_black_jpg.jpg"/>
                    <pic:cNvPicPr>
                      <a:picLocks noChangeAspect="1" noChangeArrowheads="1"/>
                    </pic:cNvPicPr>
                  </pic:nvPicPr>
                  <pic:blipFill>
                    <a:blip r:embed="rId7" cstate="print"/>
                    <a:stretch>
                      <a:fillRect/>
                    </a:stretch>
                  </pic:blipFill>
                  <pic:spPr bwMode="auto">
                    <a:xfrm>
                      <a:off x="0" y="0"/>
                      <a:ext cx="514350" cy="514350"/>
                    </a:xfrm>
                    <a:prstGeom prst="rect">
                      <a:avLst/>
                    </a:prstGeom>
                    <a:noFill/>
                    <a:ln>
                      <a:noFill/>
                    </a:ln>
                  </pic:spPr>
                </pic:pic>
              </a:graphicData>
            </a:graphic>
          </wp:anchor>
        </w:drawing>
      </w:r>
      <w:r w:rsidR="0098343C" w:rsidRPr="00D47B5A">
        <w:rPr>
          <w:rFonts w:ascii="Segoe UI Light" w:hAnsi="Segoe UI Light" w:cs="Segoe UI"/>
          <w:b/>
          <w:sz w:val="36"/>
        </w:rPr>
        <w:t xml:space="preserve">COMP 4513: </w:t>
      </w:r>
      <w:r w:rsidR="006C2F8B">
        <w:rPr>
          <w:rFonts w:ascii="Segoe UI Light" w:hAnsi="Segoe UI Light" w:cs="Segoe UI"/>
          <w:b/>
          <w:sz w:val="36"/>
        </w:rPr>
        <w:t>BandTracker Summary</w:t>
      </w:r>
    </w:p>
    <w:p w:rsidR="00F54F04" w:rsidRPr="00F54F04" w:rsidRDefault="00F54F04" w:rsidP="00E4026E">
      <w:pPr>
        <w:spacing w:after="40"/>
        <w:rPr>
          <w:rFonts w:ascii="Segoe UI Light" w:hAnsi="Segoe UI Light" w:cs="Segoe UI"/>
          <w:b/>
          <w:sz w:val="24"/>
        </w:rPr>
      </w:pPr>
      <w:r>
        <w:rPr>
          <w:rFonts w:ascii="Segoe UI Light" w:hAnsi="Segoe UI Light" w:cs="Segoe UI"/>
          <w:b/>
          <w:sz w:val="24"/>
        </w:rPr>
        <w:t>Tyler Rop</w:t>
      </w:r>
      <w:r w:rsidR="006C2F8B">
        <w:rPr>
          <w:rFonts w:ascii="Segoe UI Light" w:hAnsi="Segoe UI Light" w:cs="Segoe UI"/>
          <w:b/>
          <w:sz w:val="24"/>
        </w:rPr>
        <w:t xml:space="preserve">, Paul DeRose, Anthony Thomasson, &amp; Alex </w:t>
      </w:r>
      <w:proofErr w:type="spellStart"/>
      <w:r w:rsidR="006C2F8B">
        <w:rPr>
          <w:rFonts w:ascii="Segoe UI Light" w:hAnsi="Segoe UI Light" w:cs="Segoe UI"/>
          <w:b/>
          <w:sz w:val="24"/>
        </w:rPr>
        <w:t>Hardie</w:t>
      </w:r>
      <w:proofErr w:type="spellEnd"/>
    </w:p>
    <w:p w:rsidR="0098343C" w:rsidRPr="00D47B5A" w:rsidRDefault="006C2F8B" w:rsidP="00E4026E">
      <w:pPr>
        <w:spacing w:after="40"/>
        <w:rPr>
          <w:rFonts w:ascii="Segoe UI Light" w:hAnsi="Segoe UI Light" w:cs="Segoe UI"/>
          <w:b/>
          <w:sz w:val="28"/>
        </w:rPr>
      </w:pPr>
      <w:r>
        <w:rPr>
          <w:rFonts w:ascii="Segoe UI Light" w:hAnsi="Segoe UI Light" w:cs="Segoe UI"/>
          <w:b/>
          <w:sz w:val="28"/>
        </w:rPr>
        <w:t>Summary</w:t>
      </w:r>
    </w:p>
    <w:p w:rsidR="006C2F8B" w:rsidRPr="006C2F8B" w:rsidRDefault="006C2F8B" w:rsidP="00C553F0">
      <w:pPr>
        <w:spacing w:line="480" w:lineRule="auto"/>
        <w:ind w:firstLine="720"/>
        <w:rPr>
          <w:rFonts w:ascii="Segoe UI" w:hAnsi="Segoe UI" w:cs="Segoe UI"/>
          <w:color w:val="000000"/>
          <w:sz w:val="24"/>
        </w:rPr>
      </w:pPr>
      <w:r>
        <w:rPr>
          <w:rFonts w:ascii="Segoe UI" w:hAnsi="Segoe UI" w:cs="Segoe UI"/>
          <w:sz w:val="24"/>
        </w:rPr>
        <w:t xml:space="preserve">The primary idea behind </w:t>
      </w:r>
      <w:r w:rsidR="0098343C">
        <w:rPr>
          <w:rFonts w:ascii="Segoe UI" w:hAnsi="Segoe UI" w:cs="Segoe UI"/>
          <w:sz w:val="24"/>
        </w:rPr>
        <w:t xml:space="preserve">our web application </w:t>
      </w:r>
      <w:hyperlink r:id="rId8" w:history="1">
        <w:r w:rsidR="0098343C" w:rsidRPr="0098343C">
          <w:rPr>
            <w:rStyle w:val="Hyperlink"/>
            <w:rFonts w:ascii="Segoe UI" w:hAnsi="Segoe UI" w:cs="Segoe UI"/>
            <w:sz w:val="24"/>
            <w:u w:val="none"/>
          </w:rPr>
          <w:t>BandTracker</w:t>
        </w:r>
      </w:hyperlink>
      <w:r>
        <w:t xml:space="preserve"> </w:t>
      </w:r>
      <w:r>
        <w:rPr>
          <w:rFonts w:ascii="Segoe UI" w:hAnsi="Segoe UI" w:cs="Segoe UI"/>
        </w:rPr>
        <w:t xml:space="preserve">was to create a web application that people could access from any modern web browser on laptops, tablets, and </w:t>
      </w:r>
      <w:proofErr w:type="spellStart"/>
      <w:r>
        <w:rPr>
          <w:rFonts w:ascii="Segoe UI" w:hAnsi="Segoe UI" w:cs="Segoe UI"/>
        </w:rPr>
        <w:t>smartphones</w:t>
      </w:r>
      <w:proofErr w:type="spellEnd"/>
      <w:r>
        <w:rPr>
          <w:rFonts w:ascii="Segoe UI" w:hAnsi="Segoe UI" w:cs="Segoe UI"/>
        </w:rPr>
        <w:t xml:space="preserve"> so that no matter where a person is, they can use BandTracker to find up to date </w:t>
      </w:r>
      <w:r w:rsidR="00B57E47">
        <w:rPr>
          <w:rFonts w:ascii="Segoe UI" w:hAnsi="Segoe UI" w:cs="Segoe UI"/>
        </w:rPr>
        <w:t xml:space="preserve">biographical, social, and of course touring </w:t>
      </w:r>
      <w:r>
        <w:rPr>
          <w:rFonts w:ascii="Segoe UI" w:hAnsi="Segoe UI" w:cs="Segoe UI"/>
        </w:rPr>
        <w:t>information about both modern and historical bands. The key focus is for users of BandTracker to be able to find their favorite bands, see where they are touring, and be more informed. Having genre sorting and event pages were an important aspect that we feel co</w:t>
      </w:r>
      <w:r w:rsidR="00C553F0">
        <w:rPr>
          <w:rFonts w:ascii="Segoe UI" w:hAnsi="Segoe UI" w:cs="Segoe UI"/>
        </w:rPr>
        <w:t>mpliments the focus on musical A</w:t>
      </w:r>
      <w:r>
        <w:rPr>
          <w:rFonts w:ascii="Segoe UI" w:hAnsi="Segoe UI" w:cs="Segoe UI"/>
        </w:rPr>
        <w:t>rtists.</w:t>
      </w:r>
      <w:r w:rsidR="00C553F0">
        <w:rPr>
          <w:rFonts w:ascii="Segoe UI" w:hAnsi="Segoe UI" w:cs="Segoe UI"/>
        </w:rPr>
        <w:t xml:space="preserve"> We also wanted to tie in various interactive points for BandTracker users, so we ensured that our Google Maps integration for showing event was more than just pins on a map, and we added in social media integration through Instagram photo streaming, a Twitter widget for tweets about touring, Facebook liking and sharing, and a comment system on all Artist, Genre, and Event pages in BandTracker. </w:t>
      </w:r>
    </w:p>
    <w:p w:rsidR="006C2F8B" w:rsidRPr="00D47B5A" w:rsidRDefault="006C2F8B" w:rsidP="006C2F8B">
      <w:pPr>
        <w:spacing w:after="40"/>
        <w:rPr>
          <w:rFonts w:ascii="Segoe UI Light" w:hAnsi="Segoe UI Light" w:cs="Segoe UI"/>
          <w:b/>
          <w:sz w:val="28"/>
        </w:rPr>
      </w:pPr>
      <w:r>
        <w:rPr>
          <w:rFonts w:ascii="Segoe UI Light" w:hAnsi="Segoe UI Light" w:cs="Segoe UI"/>
          <w:b/>
          <w:sz w:val="28"/>
        </w:rPr>
        <w:t>Front End</w:t>
      </w:r>
    </w:p>
    <w:p w:rsidR="0098343C" w:rsidRDefault="005E0FE2" w:rsidP="005E0FE2">
      <w:pPr>
        <w:spacing w:line="480" w:lineRule="auto"/>
        <w:ind w:firstLine="720"/>
        <w:rPr>
          <w:rFonts w:ascii="Segoe UI" w:hAnsi="Segoe UI" w:cs="Segoe UI"/>
          <w:sz w:val="24"/>
        </w:rPr>
      </w:pPr>
      <w:r>
        <w:rPr>
          <w:rFonts w:ascii="Segoe UI" w:hAnsi="Segoe UI" w:cs="Segoe UI"/>
          <w:sz w:val="24"/>
        </w:rPr>
        <w:t xml:space="preserve">We chose to keep using the </w:t>
      </w:r>
      <w:proofErr w:type="spellStart"/>
      <w:r>
        <w:rPr>
          <w:rFonts w:ascii="Segoe UI" w:hAnsi="Segoe UI" w:cs="Segoe UI"/>
          <w:sz w:val="24"/>
        </w:rPr>
        <w:t>WordPress</w:t>
      </w:r>
      <w:proofErr w:type="spellEnd"/>
      <w:r>
        <w:rPr>
          <w:rFonts w:ascii="Segoe UI" w:hAnsi="Segoe UI" w:cs="Segoe UI"/>
          <w:sz w:val="24"/>
        </w:rPr>
        <w:t xml:space="preserve"> </w:t>
      </w:r>
      <w:r w:rsidR="003C1EE1">
        <w:rPr>
          <w:rFonts w:ascii="Segoe UI" w:hAnsi="Segoe UI" w:cs="Segoe UI"/>
          <w:sz w:val="24"/>
        </w:rPr>
        <w:t>(WP) theme Enigma for BandTracker</w:t>
      </w:r>
      <w:r w:rsidR="00B57E47">
        <w:rPr>
          <w:rFonts w:ascii="Segoe UI" w:hAnsi="Segoe UI" w:cs="Segoe UI"/>
          <w:sz w:val="24"/>
        </w:rPr>
        <w:t xml:space="preserve"> as we liked the minimalistic style it has, as well as the fact that it is based on Twitter’s </w:t>
      </w:r>
      <w:proofErr w:type="spellStart"/>
      <w:r w:rsidR="00B57E47">
        <w:rPr>
          <w:rFonts w:ascii="Segoe UI" w:hAnsi="Segoe UI" w:cs="Segoe UI"/>
          <w:sz w:val="24"/>
        </w:rPr>
        <w:t>Boostrap</w:t>
      </w:r>
      <w:proofErr w:type="spellEnd"/>
      <w:r w:rsidR="00B57E47">
        <w:rPr>
          <w:rFonts w:ascii="Segoe UI" w:hAnsi="Segoe UI" w:cs="Segoe UI"/>
          <w:sz w:val="24"/>
        </w:rPr>
        <w:t xml:space="preserve"> which we all have experience with so it was fairly straightforward to tailor it to our preferences in our customized child theme.</w:t>
      </w:r>
      <w:r w:rsidR="0047387B">
        <w:rPr>
          <w:rFonts w:ascii="Segoe UI" w:hAnsi="Segoe UI" w:cs="Segoe UI"/>
          <w:sz w:val="24"/>
        </w:rPr>
        <w:t xml:space="preserve"> </w:t>
      </w:r>
      <w:r w:rsidR="00B57E47">
        <w:rPr>
          <w:rFonts w:ascii="Segoe UI" w:hAnsi="Segoe UI" w:cs="Segoe UI"/>
          <w:sz w:val="24"/>
        </w:rPr>
        <w:t xml:space="preserve">Another major benefit of using the Enigma theme was that it is fully responsively designed without us having to implement anything ourselves, so having that to work with without having to set up </w:t>
      </w:r>
      <w:proofErr w:type="spellStart"/>
      <w:r w:rsidR="00B57E47">
        <w:rPr>
          <w:rFonts w:ascii="Segoe UI" w:hAnsi="Segoe UI" w:cs="Segoe UI"/>
          <w:sz w:val="24"/>
        </w:rPr>
        <w:t>anthything</w:t>
      </w:r>
      <w:proofErr w:type="spellEnd"/>
      <w:r w:rsidR="00B57E47">
        <w:rPr>
          <w:rFonts w:ascii="Segoe UI" w:hAnsi="Segoe UI" w:cs="Segoe UI"/>
          <w:sz w:val="24"/>
        </w:rPr>
        <w:t xml:space="preserve"> ourselves was a great benefit.</w:t>
      </w:r>
    </w:p>
    <w:p w:rsidR="00B57E47" w:rsidRDefault="00B57E47" w:rsidP="00B57E47">
      <w:pPr>
        <w:pStyle w:val="ListParagraph"/>
        <w:numPr>
          <w:ilvl w:val="0"/>
          <w:numId w:val="4"/>
        </w:numPr>
        <w:spacing w:line="480" w:lineRule="auto"/>
        <w:rPr>
          <w:rFonts w:ascii="Segoe UI" w:hAnsi="Segoe UI" w:cs="Segoe UI"/>
          <w:sz w:val="24"/>
        </w:rPr>
      </w:pPr>
      <w:r>
        <w:rPr>
          <w:rFonts w:ascii="Segoe UI" w:hAnsi="Segoe UI" w:cs="Segoe UI"/>
          <w:sz w:val="24"/>
        </w:rPr>
        <w:lastRenderedPageBreak/>
        <w:t>Focus on Artists, events, and genres (artists being primary)</w:t>
      </w:r>
    </w:p>
    <w:p w:rsidR="00B57E47" w:rsidRDefault="00E37F84" w:rsidP="00B57E47">
      <w:pPr>
        <w:pStyle w:val="ListParagraph"/>
        <w:numPr>
          <w:ilvl w:val="0"/>
          <w:numId w:val="4"/>
        </w:numPr>
        <w:spacing w:line="480" w:lineRule="auto"/>
        <w:rPr>
          <w:rFonts w:ascii="Segoe UI" w:hAnsi="Segoe UI" w:cs="Segoe UI"/>
          <w:sz w:val="24"/>
        </w:rPr>
      </w:pPr>
      <w:r>
        <w:rPr>
          <w:rFonts w:ascii="Segoe UI" w:hAnsi="Segoe UI" w:cs="Segoe UI"/>
          <w:sz w:val="24"/>
        </w:rPr>
        <w:t>Google maps integration for showing touring and single events (directions and street view as well, value added)</w:t>
      </w:r>
    </w:p>
    <w:p w:rsidR="00E37F84" w:rsidRDefault="00E37F84" w:rsidP="00B57E47">
      <w:pPr>
        <w:pStyle w:val="ListParagraph"/>
        <w:numPr>
          <w:ilvl w:val="0"/>
          <w:numId w:val="4"/>
        </w:numPr>
        <w:spacing w:line="480" w:lineRule="auto"/>
        <w:rPr>
          <w:rFonts w:ascii="Segoe UI" w:hAnsi="Segoe UI" w:cs="Segoe UI"/>
          <w:sz w:val="24"/>
        </w:rPr>
      </w:pPr>
      <w:r>
        <w:rPr>
          <w:rFonts w:ascii="Segoe UI" w:hAnsi="Segoe UI" w:cs="Segoe UI"/>
          <w:sz w:val="24"/>
        </w:rPr>
        <w:t>Paging of artists, genres, and events.</w:t>
      </w:r>
    </w:p>
    <w:p w:rsidR="00B57E47" w:rsidRDefault="00B57E47" w:rsidP="00B57E47">
      <w:pPr>
        <w:pStyle w:val="ListParagraph"/>
        <w:numPr>
          <w:ilvl w:val="0"/>
          <w:numId w:val="4"/>
        </w:numPr>
        <w:spacing w:line="480" w:lineRule="auto"/>
        <w:rPr>
          <w:rFonts w:ascii="Segoe UI" w:hAnsi="Segoe UI" w:cs="Segoe UI"/>
          <w:sz w:val="24"/>
        </w:rPr>
      </w:pPr>
      <w:r>
        <w:rPr>
          <w:rFonts w:ascii="Segoe UI" w:hAnsi="Segoe UI" w:cs="Segoe UI"/>
          <w:sz w:val="24"/>
        </w:rPr>
        <w:t>Child theme for custom post types (artists, events, genres), overwriting templates, removing sidebar for twitter widget</w:t>
      </w:r>
    </w:p>
    <w:p w:rsidR="00B57E47" w:rsidRDefault="00E37F84" w:rsidP="00B57E47">
      <w:pPr>
        <w:pStyle w:val="ListParagraph"/>
        <w:numPr>
          <w:ilvl w:val="0"/>
          <w:numId w:val="4"/>
        </w:numPr>
        <w:spacing w:line="480" w:lineRule="auto"/>
        <w:rPr>
          <w:rFonts w:ascii="Segoe UI" w:hAnsi="Segoe UI" w:cs="Segoe UI"/>
          <w:sz w:val="24"/>
        </w:rPr>
      </w:pPr>
      <w:r>
        <w:rPr>
          <w:rFonts w:ascii="Segoe UI" w:hAnsi="Segoe UI" w:cs="Segoe UI"/>
          <w:sz w:val="24"/>
        </w:rPr>
        <w:t>Fully responsive design, even with our own custom posts and their paging and single display view</w:t>
      </w:r>
    </w:p>
    <w:p w:rsidR="00B57E47" w:rsidRDefault="00B57E47" w:rsidP="00B57E47">
      <w:pPr>
        <w:pStyle w:val="ListParagraph"/>
        <w:numPr>
          <w:ilvl w:val="0"/>
          <w:numId w:val="4"/>
        </w:numPr>
        <w:spacing w:line="480" w:lineRule="auto"/>
        <w:rPr>
          <w:rFonts w:ascii="Segoe UI" w:hAnsi="Segoe UI" w:cs="Segoe UI"/>
          <w:sz w:val="24"/>
        </w:rPr>
      </w:pPr>
      <w:r>
        <w:rPr>
          <w:rFonts w:ascii="Segoe UI" w:hAnsi="Segoe UI" w:cs="Segoe UI"/>
          <w:sz w:val="24"/>
        </w:rPr>
        <w:t xml:space="preserve">Dynamic Instagram photos </w:t>
      </w:r>
    </w:p>
    <w:p w:rsidR="00B57E47" w:rsidRDefault="00E37F84" w:rsidP="00B57E47">
      <w:pPr>
        <w:pStyle w:val="ListParagraph"/>
        <w:numPr>
          <w:ilvl w:val="0"/>
          <w:numId w:val="4"/>
        </w:numPr>
        <w:spacing w:line="480" w:lineRule="auto"/>
        <w:rPr>
          <w:rFonts w:ascii="Segoe UI" w:hAnsi="Segoe UI" w:cs="Segoe UI"/>
          <w:sz w:val="24"/>
        </w:rPr>
      </w:pPr>
      <w:r>
        <w:rPr>
          <w:rFonts w:ascii="Segoe UI" w:hAnsi="Segoe UI" w:cs="Segoe UI"/>
          <w:sz w:val="24"/>
        </w:rPr>
        <w:t>Commenting on data pages</w:t>
      </w:r>
    </w:p>
    <w:p w:rsidR="00E37F84" w:rsidRDefault="00E37F84" w:rsidP="00B57E47">
      <w:pPr>
        <w:pStyle w:val="ListParagraph"/>
        <w:numPr>
          <w:ilvl w:val="0"/>
          <w:numId w:val="4"/>
        </w:numPr>
        <w:spacing w:line="480" w:lineRule="auto"/>
        <w:rPr>
          <w:rFonts w:ascii="Segoe UI" w:hAnsi="Segoe UI" w:cs="Segoe UI"/>
          <w:sz w:val="24"/>
        </w:rPr>
      </w:pPr>
      <w:r>
        <w:rPr>
          <w:rFonts w:ascii="Segoe UI" w:hAnsi="Segoe UI" w:cs="Segoe UI"/>
          <w:sz w:val="24"/>
        </w:rPr>
        <w:t xml:space="preserve">Social media </w:t>
      </w:r>
      <w:proofErr w:type="spellStart"/>
      <w:r>
        <w:rPr>
          <w:rFonts w:ascii="Segoe UI" w:hAnsi="Segoe UI" w:cs="Segoe UI"/>
          <w:sz w:val="24"/>
        </w:rPr>
        <w:t>facebook</w:t>
      </w:r>
      <w:proofErr w:type="spellEnd"/>
      <w:r>
        <w:rPr>
          <w:rFonts w:ascii="Segoe UI" w:hAnsi="Segoe UI" w:cs="Segoe UI"/>
          <w:sz w:val="24"/>
        </w:rPr>
        <w:t xml:space="preserve"> integration on pages for liking and sharing</w:t>
      </w:r>
      <w:r w:rsidR="005123B9">
        <w:rPr>
          <w:rFonts w:ascii="Segoe UI" w:hAnsi="Segoe UI" w:cs="Segoe UI"/>
          <w:sz w:val="24"/>
        </w:rPr>
        <w:t xml:space="preserve"> (also have a </w:t>
      </w:r>
      <w:proofErr w:type="spellStart"/>
      <w:r w:rsidR="005123B9">
        <w:rPr>
          <w:rFonts w:ascii="Segoe UI" w:hAnsi="Segoe UI" w:cs="Segoe UI"/>
          <w:sz w:val="24"/>
        </w:rPr>
        <w:t>Youtube</w:t>
      </w:r>
      <w:proofErr w:type="spellEnd"/>
      <w:r w:rsidR="005123B9">
        <w:rPr>
          <w:rFonts w:ascii="Segoe UI" w:hAnsi="Segoe UI" w:cs="Segoe UI"/>
          <w:sz w:val="24"/>
        </w:rPr>
        <w:t xml:space="preserve">, twitter, and </w:t>
      </w:r>
      <w:proofErr w:type="spellStart"/>
      <w:r w:rsidR="005123B9">
        <w:rPr>
          <w:rFonts w:ascii="Segoe UI" w:hAnsi="Segoe UI" w:cs="Segoe UI"/>
          <w:sz w:val="24"/>
        </w:rPr>
        <w:t>fb</w:t>
      </w:r>
      <w:proofErr w:type="spellEnd"/>
      <w:r w:rsidR="005123B9">
        <w:rPr>
          <w:rFonts w:ascii="Segoe UI" w:hAnsi="Segoe UI" w:cs="Segoe UI"/>
          <w:sz w:val="24"/>
        </w:rPr>
        <w:t xml:space="preserve"> account all active with our marketing materials)</w:t>
      </w:r>
    </w:p>
    <w:p w:rsidR="00E37F84" w:rsidRDefault="005123B9" w:rsidP="00B57E47">
      <w:pPr>
        <w:pStyle w:val="ListParagraph"/>
        <w:numPr>
          <w:ilvl w:val="0"/>
          <w:numId w:val="4"/>
        </w:numPr>
        <w:spacing w:line="480" w:lineRule="auto"/>
        <w:rPr>
          <w:rFonts w:ascii="Segoe UI" w:hAnsi="Segoe UI" w:cs="Segoe UI"/>
          <w:sz w:val="24"/>
        </w:rPr>
      </w:pPr>
      <w:r>
        <w:rPr>
          <w:rFonts w:ascii="Segoe UI" w:hAnsi="Segoe UI" w:cs="Segoe UI"/>
          <w:sz w:val="24"/>
        </w:rPr>
        <w:t xml:space="preserve">Favorites pages for artists (cached </w:t>
      </w:r>
      <w:proofErr w:type="spellStart"/>
      <w:r>
        <w:rPr>
          <w:rFonts w:ascii="Segoe UI" w:hAnsi="Segoe UI" w:cs="Segoe UI"/>
          <w:sz w:val="24"/>
        </w:rPr>
        <w:t>vs</w:t>
      </w:r>
      <w:proofErr w:type="spellEnd"/>
      <w:r>
        <w:rPr>
          <w:rFonts w:ascii="Segoe UI" w:hAnsi="Segoe UI" w:cs="Segoe UI"/>
          <w:sz w:val="24"/>
        </w:rPr>
        <w:t xml:space="preserve"> db saved for registered users)</w:t>
      </w:r>
    </w:p>
    <w:p w:rsidR="005123B9" w:rsidRDefault="005123B9" w:rsidP="00B57E47">
      <w:pPr>
        <w:pStyle w:val="ListParagraph"/>
        <w:numPr>
          <w:ilvl w:val="0"/>
          <w:numId w:val="4"/>
        </w:numPr>
        <w:spacing w:line="480" w:lineRule="auto"/>
        <w:rPr>
          <w:rFonts w:ascii="Segoe UI" w:hAnsi="Segoe UI" w:cs="Segoe UI"/>
          <w:sz w:val="24"/>
        </w:rPr>
      </w:pPr>
      <w:r>
        <w:rPr>
          <w:rFonts w:ascii="Segoe UI" w:hAnsi="Segoe UI" w:cs="Segoe UI"/>
          <w:sz w:val="24"/>
        </w:rPr>
        <w:t>Testimonials for reviews of the site</w:t>
      </w:r>
    </w:p>
    <w:p w:rsidR="005123B9" w:rsidRPr="00B57E47" w:rsidRDefault="005123B9" w:rsidP="00B57E47">
      <w:pPr>
        <w:pStyle w:val="ListParagraph"/>
        <w:numPr>
          <w:ilvl w:val="0"/>
          <w:numId w:val="4"/>
        </w:numPr>
        <w:spacing w:line="480" w:lineRule="auto"/>
        <w:rPr>
          <w:rFonts w:ascii="Segoe UI" w:hAnsi="Segoe UI" w:cs="Segoe UI"/>
          <w:sz w:val="24"/>
        </w:rPr>
      </w:pPr>
      <w:r>
        <w:rPr>
          <w:rFonts w:ascii="Segoe UI" w:hAnsi="Segoe UI" w:cs="Segoe UI"/>
          <w:sz w:val="24"/>
        </w:rPr>
        <w:t>Search for well, finding specifically what a user might want…</w:t>
      </w:r>
    </w:p>
    <w:p w:rsidR="006C2F8B" w:rsidRPr="00D47B5A" w:rsidRDefault="006C2F8B" w:rsidP="006C2F8B">
      <w:pPr>
        <w:spacing w:after="40"/>
        <w:rPr>
          <w:rFonts w:ascii="Segoe UI Light" w:hAnsi="Segoe UI Light" w:cs="Segoe UI"/>
          <w:b/>
          <w:sz w:val="28"/>
        </w:rPr>
      </w:pPr>
      <w:r>
        <w:rPr>
          <w:rFonts w:ascii="Segoe UI Light" w:hAnsi="Segoe UI Light" w:cs="Segoe UI"/>
          <w:b/>
          <w:sz w:val="28"/>
        </w:rPr>
        <w:t>Back End</w:t>
      </w:r>
    </w:p>
    <w:p w:rsidR="0050000D" w:rsidRDefault="005123B9" w:rsidP="00C553F0">
      <w:pPr>
        <w:spacing w:line="480" w:lineRule="auto"/>
        <w:ind w:firstLine="720"/>
        <w:rPr>
          <w:rFonts w:ascii="Segoe UI" w:hAnsi="Segoe UI" w:cs="Segoe UI"/>
          <w:sz w:val="24"/>
        </w:rPr>
      </w:pPr>
      <w:r>
        <w:rPr>
          <w:rFonts w:ascii="Segoe UI" w:hAnsi="Segoe UI" w:cs="Segoe UI"/>
          <w:sz w:val="24"/>
        </w:rPr>
        <w:t>Debris here</w:t>
      </w:r>
    </w:p>
    <w:p w:rsidR="005123B9" w:rsidRDefault="005123B9" w:rsidP="005123B9">
      <w:pPr>
        <w:pStyle w:val="ListParagraph"/>
        <w:numPr>
          <w:ilvl w:val="0"/>
          <w:numId w:val="4"/>
        </w:numPr>
        <w:spacing w:line="480" w:lineRule="auto"/>
        <w:rPr>
          <w:rFonts w:ascii="Segoe UI" w:hAnsi="Segoe UI" w:cs="Segoe UI"/>
          <w:sz w:val="24"/>
        </w:rPr>
      </w:pPr>
      <w:r>
        <w:rPr>
          <w:rFonts w:ascii="Segoe UI" w:hAnsi="Segoe UI" w:cs="Segoe UI"/>
          <w:sz w:val="24"/>
        </w:rPr>
        <w:t xml:space="preserve">Crawler for Wikipedia, Last.fm, </w:t>
      </w:r>
      <w:proofErr w:type="spellStart"/>
      <w:r>
        <w:rPr>
          <w:rFonts w:ascii="Segoe UI" w:hAnsi="Segoe UI" w:cs="Segoe UI"/>
          <w:sz w:val="24"/>
        </w:rPr>
        <w:t>BandsInTown</w:t>
      </w:r>
      <w:proofErr w:type="spellEnd"/>
      <w:r>
        <w:rPr>
          <w:rFonts w:ascii="Segoe UI" w:hAnsi="Segoe UI" w:cs="Segoe UI"/>
          <w:sz w:val="24"/>
        </w:rPr>
        <w:t xml:space="preserve"> (explain how it works)</w:t>
      </w:r>
    </w:p>
    <w:p w:rsidR="005123B9" w:rsidRDefault="005123B9" w:rsidP="005123B9">
      <w:pPr>
        <w:pStyle w:val="ListParagraph"/>
        <w:numPr>
          <w:ilvl w:val="0"/>
          <w:numId w:val="4"/>
        </w:numPr>
        <w:spacing w:line="480" w:lineRule="auto"/>
        <w:rPr>
          <w:rFonts w:ascii="Segoe UI" w:hAnsi="Segoe UI" w:cs="Segoe UI"/>
          <w:sz w:val="24"/>
        </w:rPr>
      </w:pPr>
      <w:r>
        <w:rPr>
          <w:rFonts w:ascii="Segoe UI" w:hAnsi="Segoe UI" w:cs="Segoe UI"/>
          <w:sz w:val="24"/>
        </w:rPr>
        <w:t>3 scripts for converting our crawled db with Added checks to ensure no duplicated data (as much as possible in WP)</w:t>
      </w:r>
    </w:p>
    <w:p w:rsidR="005123B9" w:rsidRDefault="005123B9" w:rsidP="005123B9">
      <w:pPr>
        <w:pStyle w:val="ListParagraph"/>
        <w:numPr>
          <w:ilvl w:val="0"/>
          <w:numId w:val="4"/>
        </w:numPr>
        <w:spacing w:line="480" w:lineRule="auto"/>
        <w:rPr>
          <w:rFonts w:ascii="Segoe UI" w:hAnsi="Segoe UI" w:cs="Segoe UI"/>
          <w:sz w:val="24"/>
        </w:rPr>
      </w:pPr>
      <w:r>
        <w:rPr>
          <w:rFonts w:ascii="Segoe UI" w:hAnsi="Segoe UI" w:cs="Segoe UI"/>
          <w:sz w:val="24"/>
        </w:rPr>
        <w:lastRenderedPageBreak/>
        <w:t xml:space="preserve">Used WP </w:t>
      </w:r>
      <w:proofErr w:type="spellStart"/>
      <w:r>
        <w:rPr>
          <w:rFonts w:ascii="Segoe UI" w:hAnsi="Segoe UI" w:cs="Segoe UI"/>
          <w:sz w:val="24"/>
        </w:rPr>
        <w:t>wp_posts</w:t>
      </w:r>
      <w:proofErr w:type="spellEnd"/>
      <w:r>
        <w:rPr>
          <w:rFonts w:ascii="Segoe UI" w:hAnsi="Segoe UI" w:cs="Segoe UI"/>
          <w:sz w:val="24"/>
        </w:rPr>
        <w:t xml:space="preserve"> table so that we can immediately publish posts and manage them though the WP Dashboard (don’t have to go into to </w:t>
      </w:r>
      <w:proofErr w:type="spellStart"/>
      <w:r>
        <w:rPr>
          <w:rFonts w:ascii="Segoe UI" w:hAnsi="Segoe UI" w:cs="Segoe UI"/>
          <w:sz w:val="24"/>
        </w:rPr>
        <w:t>php</w:t>
      </w:r>
      <w:proofErr w:type="spellEnd"/>
      <w:r>
        <w:rPr>
          <w:rFonts w:ascii="Segoe UI" w:hAnsi="Segoe UI" w:cs="Segoe UI"/>
          <w:sz w:val="24"/>
        </w:rPr>
        <w:t xml:space="preserve"> </w:t>
      </w:r>
      <w:proofErr w:type="spellStart"/>
      <w:r>
        <w:rPr>
          <w:rFonts w:ascii="Segoe UI" w:hAnsi="Segoe UI" w:cs="Segoe UI"/>
          <w:sz w:val="24"/>
        </w:rPr>
        <w:t>myadmin</w:t>
      </w:r>
      <w:proofErr w:type="spellEnd"/>
      <w:r>
        <w:rPr>
          <w:rFonts w:ascii="Segoe UI" w:hAnsi="Segoe UI" w:cs="Segoe UI"/>
          <w:sz w:val="24"/>
        </w:rPr>
        <w:t xml:space="preserve"> if our content manger isn’t a programmer, easy updating of the html code for individual custom posts)</w:t>
      </w:r>
    </w:p>
    <w:p w:rsidR="005123B9" w:rsidRDefault="005123B9" w:rsidP="005123B9">
      <w:pPr>
        <w:pStyle w:val="ListParagraph"/>
        <w:numPr>
          <w:ilvl w:val="0"/>
          <w:numId w:val="4"/>
        </w:numPr>
        <w:spacing w:line="480" w:lineRule="auto"/>
        <w:rPr>
          <w:rFonts w:ascii="Segoe UI" w:hAnsi="Segoe UI" w:cs="Segoe UI"/>
          <w:sz w:val="24"/>
        </w:rPr>
      </w:pPr>
      <w:r>
        <w:rPr>
          <w:rFonts w:ascii="Segoe UI" w:hAnsi="Segoe UI" w:cs="Segoe UI"/>
          <w:sz w:val="24"/>
        </w:rPr>
        <w:t>The custom posts each have a Page that is used with a Template to display the correct custom post type (that’s how we get the paging)</w:t>
      </w:r>
    </w:p>
    <w:p w:rsidR="005123B9" w:rsidRPr="005123B9" w:rsidRDefault="005123B9" w:rsidP="005123B9">
      <w:pPr>
        <w:pStyle w:val="ListParagraph"/>
        <w:numPr>
          <w:ilvl w:val="0"/>
          <w:numId w:val="4"/>
        </w:numPr>
        <w:spacing w:line="480" w:lineRule="auto"/>
        <w:rPr>
          <w:rFonts w:ascii="Segoe UI" w:hAnsi="Segoe UI" w:cs="Segoe UI"/>
          <w:sz w:val="24"/>
        </w:rPr>
      </w:pPr>
      <w:r>
        <w:rPr>
          <w:rFonts w:ascii="Segoe UI" w:hAnsi="Segoe UI" w:cs="Segoe UI"/>
          <w:sz w:val="24"/>
        </w:rPr>
        <w:t xml:space="preserve">Various </w:t>
      </w:r>
      <w:proofErr w:type="spellStart"/>
      <w:r>
        <w:rPr>
          <w:rFonts w:ascii="Segoe UI" w:hAnsi="Segoe UI" w:cs="Segoe UI"/>
          <w:sz w:val="24"/>
        </w:rPr>
        <w:t>shortcodes</w:t>
      </w:r>
      <w:proofErr w:type="spellEnd"/>
      <w:r>
        <w:rPr>
          <w:rFonts w:ascii="Segoe UI" w:hAnsi="Segoe UI" w:cs="Segoe UI"/>
          <w:sz w:val="24"/>
        </w:rPr>
        <w:t xml:space="preserve"> are utilized for the embedded YouTube video playlists and Google maps to make coding them more simple and manageable</w:t>
      </w:r>
    </w:p>
    <w:p w:rsidR="00001C60" w:rsidRPr="00D47B5A" w:rsidRDefault="006C2F8B" w:rsidP="00D47B5A">
      <w:pPr>
        <w:spacing w:after="40"/>
        <w:rPr>
          <w:rFonts w:ascii="Segoe UI Light" w:hAnsi="Segoe UI Light" w:cs="Segoe UI"/>
          <w:b/>
          <w:sz w:val="28"/>
        </w:rPr>
      </w:pPr>
      <w:bookmarkStart w:id="0" w:name="_GoBack"/>
      <w:bookmarkEnd w:id="0"/>
      <w:r>
        <w:rPr>
          <w:rFonts w:ascii="Segoe UI Light" w:hAnsi="Segoe UI Light" w:cs="Segoe UI"/>
          <w:b/>
          <w:sz w:val="28"/>
        </w:rPr>
        <w:t>Plug-ins</w:t>
      </w:r>
    </w:p>
    <w:p w:rsidR="00001C60" w:rsidRDefault="003E2BA7" w:rsidP="00C553F0">
      <w:pPr>
        <w:spacing w:line="480" w:lineRule="auto"/>
        <w:rPr>
          <w:rFonts w:ascii="Segoe UI" w:hAnsi="Segoe UI" w:cs="Segoe UI"/>
          <w:sz w:val="24"/>
        </w:rPr>
      </w:pPr>
      <w:r>
        <w:rPr>
          <w:rFonts w:ascii="Segoe UI Light" w:hAnsi="Segoe UI Light" w:cs="Segoe UI"/>
          <w:b/>
          <w:sz w:val="32"/>
        </w:rPr>
        <w:tab/>
      </w:r>
      <w:r w:rsidR="005123B9">
        <w:rPr>
          <w:rFonts w:ascii="Segoe UI" w:hAnsi="Segoe UI" w:cs="Segoe UI"/>
          <w:sz w:val="24"/>
        </w:rPr>
        <w:t xml:space="preserve">Blah </w:t>
      </w:r>
      <w:proofErr w:type="spellStart"/>
      <w:r w:rsidR="005123B9">
        <w:rPr>
          <w:rFonts w:ascii="Segoe UI" w:hAnsi="Segoe UI" w:cs="Segoe UI"/>
          <w:sz w:val="24"/>
        </w:rPr>
        <w:t>blah</w:t>
      </w:r>
      <w:proofErr w:type="spellEnd"/>
      <w:r w:rsidR="005123B9">
        <w:rPr>
          <w:rFonts w:ascii="Segoe UI" w:hAnsi="Segoe UI" w:cs="Segoe UI"/>
          <w:sz w:val="24"/>
        </w:rPr>
        <w:t xml:space="preserve"> </w:t>
      </w:r>
      <w:proofErr w:type="spellStart"/>
      <w:r w:rsidR="005123B9">
        <w:rPr>
          <w:rFonts w:ascii="Segoe UI" w:hAnsi="Segoe UI" w:cs="Segoe UI"/>
          <w:sz w:val="24"/>
        </w:rPr>
        <w:t>blah</w:t>
      </w:r>
      <w:proofErr w:type="spellEnd"/>
    </w:p>
    <w:p w:rsidR="005123B9" w:rsidRPr="005123B9" w:rsidRDefault="005123B9" w:rsidP="005123B9">
      <w:pPr>
        <w:pStyle w:val="ListParagraph"/>
        <w:numPr>
          <w:ilvl w:val="0"/>
          <w:numId w:val="4"/>
        </w:numPr>
        <w:spacing w:line="480" w:lineRule="auto"/>
        <w:rPr>
          <w:rFonts w:ascii="Segoe UI" w:hAnsi="Segoe UI" w:cs="Segoe UI"/>
          <w:sz w:val="24"/>
        </w:rPr>
      </w:pPr>
      <w:r w:rsidRPr="005123B9">
        <w:rPr>
          <w:rFonts w:ascii="Segoe UI" w:hAnsi="Segoe UI" w:cs="Segoe UI"/>
          <w:sz w:val="24"/>
        </w:rPr>
        <w:t>Custom post type plug ins specifically for BandTracker</w:t>
      </w:r>
    </w:p>
    <w:p w:rsidR="005123B9" w:rsidRPr="005123B9" w:rsidRDefault="005123B9" w:rsidP="005123B9">
      <w:pPr>
        <w:pStyle w:val="ListParagraph"/>
        <w:numPr>
          <w:ilvl w:val="0"/>
          <w:numId w:val="4"/>
        </w:numPr>
        <w:spacing w:line="480" w:lineRule="auto"/>
        <w:rPr>
          <w:rFonts w:ascii="Segoe UI" w:hAnsi="Segoe UI" w:cs="Segoe UI"/>
          <w:sz w:val="24"/>
        </w:rPr>
      </w:pPr>
      <w:r w:rsidRPr="005123B9">
        <w:rPr>
          <w:rFonts w:ascii="Segoe UI" w:hAnsi="Segoe UI" w:cs="Segoe UI"/>
          <w:sz w:val="24"/>
        </w:rPr>
        <w:t>Customized a favorites plug in to work with our custom post types</w:t>
      </w:r>
    </w:p>
    <w:p w:rsidR="005123B9" w:rsidRPr="005123B9" w:rsidRDefault="005123B9" w:rsidP="005123B9">
      <w:pPr>
        <w:pStyle w:val="ListParagraph"/>
        <w:numPr>
          <w:ilvl w:val="0"/>
          <w:numId w:val="4"/>
        </w:numPr>
        <w:spacing w:line="480" w:lineRule="auto"/>
        <w:rPr>
          <w:rFonts w:ascii="Segoe UI" w:hAnsi="Segoe UI" w:cs="Segoe UI"/>
          <w:sz w:val="24"/>
        </w:rPr>
      </w:pPr>
      <w:r w:rsidRPr="005123B9">
        <w:rPr>
          <w:rFonts w:ascii="Segoe UI" w:hAnsi="Segoe UI" w:cs="Segoe UI"/>
          <w:sz w:val="24"/>
        </w:rPr>
        <w:t>Look at the plug in list in the dashboard and just give a sentence review of them</w:t>
      </w:r>
    </w:p>
    <w:sectPr w:rsidR="005123B9" w:rsidRPr="005123B9" w:rsidSect="00656B1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FF4" w:rsidRDefault="00A72FF4" w:rsidP="00E902C4">
      <w:pPr>
        <w:spacing w:after="0" w:line="240" w:lineRule="auto"/>
      </w:pPr>
      <w:r>
        <w:separator/>
      </w:r>
    </w:p>
  </w:endnote>
  <w:endnote w:type="continuationSeparator" w:id="0">
    <w:p w:rsidR="00A72FF4" w:rsidRDefault="00A72FF4" w:rsidP="00E902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FF4" w:rsidRDefault="00A72FF4" w:rsidP="00E902C4">
      <w:pPr>
        <w:spacing w:after="0" w:line="240" w:lineRule="auto"/>
      </w:pPr>
      <w:r>
        <w:separator/>
      </w:r>
    </w:p>
  </w:footnote>
  <w:footnote w:type="continuationSeparator" w:id="0">
    <w:p w:rsidR="00A72FF4" w:rsidRDefault="00A72FF4" w:rsidP="00E902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2C4" w:rsidRPr="00943A7B" w:rsidRDefault="0098343C" w:rsidP="00E902C4">
    <w:pPr>
      <w:pStyle w:val="Header"/>
      <w:jc w:val="right"/>
      <w:rPr>
        <w:rFonts w:ascii="Segoe UI" w:hAnsi="Segoe UI" w:cs="Segoe UI"/>
        <w:sz w:val="24"/>
      </w:rPr>
    </w:pPr>
    <w:r>
      <w:rPr>
        <w:rFonts w:ascii="Segoe UI" w:hAnsi="Segoe UI" w:cs="Segoe UI"/>
        <w:sz w:val="24"/>
      </w:rPr>
      <w:t>5/12</w:t>
    </w:r>
    <w:r w:rsidR="00E902C4" w:rsidRPr="00943A7B">
      <w:rPr>
        <w:rFonts w:ascii="Segoe UI" w:hAnsi="Segoe UI" w:cs="Segoe UI"/>
        <w:sz w:val="24"/>
      </w:rPr>
      <w:t>/2014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C59FA"/>
    <w:multiLevelType w:val="hybridMultilevel"/>
    <w:tmpl w:val="93687F9E"/>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2C09FD"/>
    <w:multiLevelType w:val="hybridMultilevel"/>
    <w:tmpl w:val="BEFEC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EC239B0"/>
    <w:multiLevelType w:val="hybridMultilevel"/>
    <w:tmpl w:val="6F324114"/>
    <w:lvl w:ilvl="0" w:tplc="B002CC90">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7BF9599A"/>
    <w:multiLevelType w:val="hybridMultilevel"/>
    <w:tmpl w:val="4AB44804"/>
    <w:lvl w:ilvl="0" w:tplc="66BE1ADA">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3CC4"/>
    <w:rsid w:val="0000036A"/>
    <w:rsid w:val="00001C60"/>
    <w:rsid w:val="00044AAB"/>
    <w:rsid w:val="000455A1"/>
    <w:rsid w:val="000641AE"/>
    <w:rsid w:val="000945E7"/>
    <w:rsid w:val="000A2693"/>
    <w:rsid w:val="000B1E2E"/>
    <w:rsid w:val="000D35F4"/>
    <w:rsid w:val="00114179"/>
    <w:rsid w:val="001160EE"/>
    <w:rsid w:val="00116F6C"/>
    <w:rsid w:val="00133D4F"/>
    <w:rsid w:val="001508D3"/>
    <w:rsid w:val="0015508E"/>
    <w:rsid w:val="00161F32"/>
    <w:rsid w:val="00165FA8"/>
    <w:rsid w:val="00166FBB"/>
    <w:rsid w:val="001B2F1A"/>
    <w:rsid w:val="001B341F"/>
    <w:rsid w:val="001F4ADF"/>
    <w:rsid w:val="0021543F"/>
    <w:rsid w:val="00226394"/>
    <w:rsid w:val="0022742E"/>
    <w:rsid w:val="0023729A"/>
    <w:rsid w:val="00243BDB"/>
    <w:rsid w:val="0025483E"/>
    <w:rsid w:val="00260B36"/>
    <w:rsid w:val="00271525"/>
    <w:rsid w:val="00291B18"/>
    <w:rsid w:val="002A0442"/>
    <w:rsid w:val="002A5D04"/>
    <w:rsid w:val="002C39DD"/>
    <w:rsid w:val="002C601C"/>
    <w:rsid w:val="002D1EDA"/>
    <w:rsid w:val="002E6366"/>
    <w:rsid w:val="002F4A95"/>
    <w:rsid w:val="002F70FE"/>
    <w:rsid w:val="002F7359"/>
    <w:rsid w:val="003059FE"/>
    <w:rsid w:val="003227BE"/>
    <w:rsid w:val="00323728"/>
    <w:rsid w:val="00327F66"/>
    <w:rsid w:val="00344DB6"/>
    <w:rsid w:val="0035579F"/>
    <w:rsid w:val="00375991"/>
    <w:rsid w:val="0038209C"/>
    <w:rsid w:val="003965FD"/>
    <w:rsid w:val="003A49D2"/>
    <w:rsid w:val="003C1EE1"/>
    <w:rsid w:val="003E2BA7"/>
    <w:rsid w:val="00421282"/>
    <w:rsid w:val="00463CBC"/>
    <w:rsid w:val="004655F5"/>
    <w:rsid w:val="0047387B"/>
    <w:rsid w:val="00490206"/>
    <w:rsid w:val="004A771A"/>
    <w:rsid w:val="004A7EB7"/>
    <w:rsid w:val="004C0C52"/>
    <w:rsid w:val="004C43E4"/>
    <w:rsid w:val="004C75AB"/>
    <w:rsid w:val="004D3085"/>
    <w:rsid w:val="0050000D"/>
    <w:rsid w:val="0050107B"/>
    <w:rsid w:val="005017AA"/>
    <w:rsid w:val="005123B9"/>
    <w:rsid w:val="0051763F"/>
    <w:rsid w:val="005263A1"/>
    <w:rsid w:val="00527C3D"/>
    <w:rsid w:val="00531498"/>
    <w:rsid w:val="00533EC9"/>
    <w:rsid w:val="00566288"/>
    <w:rsid w:val="005A698E"/>
    <w:rsid w:val="005E0FE2"/>
    <w:rsid w:val="006008B6"/>
    <w:rsid w:val="00656B16"/>
    <w:rsid w:val="006C1A86"/>
    <w:rsid w:val="006C2F8B"/>
    <w:rsid w:val="006D2007"/>
    <w:rsid w:val="006F02EF"/>
    <w:rsid w:val="006F4580"/>
    <w:rsid w:val="0070340B"/>
    <w:rsid w:val="007165DE"/>
    <w:rsid w:val="00717822"/>
    <w:rsid w:val="007225BE"/>
    <w:rsid w:val="00732F6C"/>
    <w:rsid w:val="00744952"/>
    <w:rsid w:val="00762A67"/>
    <w:rsid w:val="0077457F"/>
    <w:rsid w:val="00785410"/>
    <w:rsid w:val="007F146F"/>
    <w:rsid w:val="00834580"/>
    <w:rsid w:val="008445D3"/>
    <w:rsid w:val="00847BDA"/>
    <w:rsid w:val="008534A9"/>
    <w:rsid w:val="00860D0E"/>
    <w:rsid w:val="008659D1"/>
    <w:rsid w:val="00883C9C"/>
    <w:rsid w:val="0088426B"/>
    <w:rsid w:val="008A75DE"/>
    <w:rsid w:val="008B1E88"/>
    <w:rsid w:val="008B5E04"/>
    <w:rsid w:val="008C2003"/>
    <w:rsid w:val="008D1E5B"/>
    <w:rsid w:val="008D29A8"/>
    <w:rsid w:val="008D62FA"/>
    <w:rsid w:val="008E0703"/>
    <w:rsid w:val="008F2481"/>
    <w:rsid w:val="008F4957"/>
    <w:rsid w:val="008F6957"/>
    <w:rsid w:val="00925A2F"/>
    <w:rsid w:val="00926251"/>
    <w:rsid w:val="00943A7B"/>
    <w:rsid w:val="00956D1B"/>
    <w:rsid w:val="00976D6C"/>
    <w:rsid w:val="0098343C"/>
    <w:rsid w:val="00992BEB"/>
    <w:rsid w:val="00994C87"/>
    <w:rsid w:val="00997E16"/>
    <w:rsid w:val="009E533B"/>
    <w:rsid w:val="00A00415"/>
    <w:rsid w:val="00A07A8F"/>
    <w:rsid w:val="00A13492"/>
    <w:rsid w:val="00A21614"/>
    <w:rsid w:val="00A219CC"/>
    <w:rsid w:val="00A447BB"/>
    <w:rsid w:val="00A5333B"/>
    <w:rsid w:val="00A72FF4"/>
    <w:rsid w:val="00A75358"/>
    <w:rsid w:val="00A7584A"/>
    <w:rsid w:val="00A9375E"/>
    <w:rsid w:val="00AB7652"/>
    <w:rsid w:val="00AC0522"/>
    <w:rsid w:val="00AC14B4"/>
    <w:rsid w:val="00AD3FC9"/>
    <w:rsid w:val="00AF4D0B"/>
    <w:rsid w:val="00B0383C"/>
    <w:rsid w:val="00B04ECF"/>
    <w:rsid w:val="00B06B09"/>
    <w:rsid w:val="00B13CC4"/>
    <w:rsid w:val="00B17718"/>
    <w:rsid w:val="00B23954"/>
    <w:rsid w:val="00B34580"/>
    <w:rsid w:val="00B57CCC"/>
    <w:rsid w:val="00B57E47"/>
    <w:rsid w:val="00B7045D"/>
    <w:rsid w:val="00BA4006"/>
    <w:rsid w:val="00BB14C1"/>
    <w:rsid w:val="00BC6531"/>
    <w:rsid w:val="00BD714B"/>
    <w:rsid w:val="00BD72A1"/>
    <w:rsid w:val="00BE256E"/>
    <w:rsid w:val="00BF7789"/>
    <w:rsid w:val="00C049C3"/>
    <w:rsid w:val="00C07053"/>
    <w:rsid w:val="00C10F90"/>
    <w:rsid w:val="00C14A55"/>
    <w:rsid w:val="00C15A8D"/>
    <w:rsid w:val="00C207A8"/>
    <w:rsid w:val="00C21B75"/>
    <w:rsid w:val="00C237B4"/>
    <w:rsid w:val="00C30025"/>
    <w:rsid w:val="00C553F0"/>
    <w:rsid w:val="00C704EE"/>
    <w:rsid w:val="00CA0B37"/>
    <w:rsid w:val="00CA643C"/>
    <w:rsid w:val="00CB087A"/>
    <w:rsid w:val="00CB6DB6"/>
    <w:rsid w:val="00CF260D"/>
    <w:rsid w:val="00D3045B"/>
    <w:rsid w:val="00D31FF0"/>
    <w:rsid w:val="00D47B5A"/>
    <w:rsid w:val="00D53F9D"/>
    <w:rsid w:val="00D7563A"/>
    <w:rsid w:val="00D80BEB"/>
    <w:rsid w:val="00DF45E2"/>
    <w:rsid w:val="00DF496C"/>
    <w:rsid w:val="00E048C5"/>
    <w:rsid w:val="00E37F84"/>
    <w:rsid w:val="00E4026E"/>
    <w:rsid w:val="00E902C4"/>
    <w:rsid w:val="00E911D7"/>
    <w:rsid w:val="00E96B85"/>
    <w:rsid w:val="00EB0DB6"/>
    <w:rsid w:val="00F16354"/>
    <w:rsid w:val="00F369CA"/>
    <w:rsid w:val="00F54F04"/>
    <w:rsid w:val="00FA0233"/>
    <w:rsid w:val="00FB2964"/>
    <w:rsid w:val="00FD2EAE"/>
    <w:rsid w:val="00FD45DA"/>
    <w:rsid w:val="00FD6964"/>
    <w:rsid w:val="00FE19CC"/>
    <w:rsid w:val="00FE31B7"/>
    <w:rsid w:val="00FE52C5"/>
    <w:rsid w:val="00FF281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C4"/>
  </w:style>
  <w:style w:type="paragraph" w:styleId="Footer">
    <w:name w:val="footer"/>
    <w:basedOn w:val="Normal"/>
    <w:link w:val="FooterChar"/>
    <w:uiPriority w:val="99"/>
    <w:unhideWhenUsed/>
    <w:rsid w:val="00E90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C4"/>
  </w:style>
  <w:style w:type="paragraph" w:styleId="ListParagraph">
    <w:name w:val="List Paragraph"/>
    <w:basedOn w:val="Normal"/>
    <w:uiPriority w:val="34"/>
    <w:qFormat/>
    <w:rsid w:val="00A7584A"/>
    <w:pPr>
      <w:ind w:left="720"/>
      <w:contextualSpacing/>
    </w:pPr>
  </w:style>
  <w:style w:type="table" w:styleId="TableGrid">
    <w:name w:val="Table Grid"/>
    <w:basedOn w:val="TableNormal"/>
    <w:uiPriority w:val="39"/>
    <w:rsid w:val="003059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6957"/>
    <w:rPr>
      <w:color w:val="0563C1" w:themeColor="hyperlink"/>
      <w:u w:val="single"/>
    </w:rPr>
  </w:style>
  <w:style w:type="paragraph" w:styleId="BalloonText">
    <w:name w:val="Balloon Text"/>
    <w:basedOn w:val="Normal"/>
    <w:link w:val="BalloonTextChar"/>
    <w:uiPriority w:val="99"/>
    <w:semiHidden/>
    <w:unhideWhenUsed/>
    <w:rsid w:val="00322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press.bandtracker.c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trop315</dc:creator>
  <cp:lastModifiedBy>Tyler</cp:lastModifiedBy>
  <cp:revision>20</cp:revision>
  <dcterms:created xsi:type="dcterms:W3CDTF">2014-12-04T17:32:00Z</dcterms:created>
  <dcterms:modified xsi:type="dcterms:W3CDTF">2014-12-04T20:51:00Z</dcterms:modified>
</cp:coreProperties>
</file>