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6308" w14:textId="48442D36" w:rsidR="00F03EC4" w:rsidRDefault="00F03EC4" w:rsidP="00F03EC4">
      <w:pPr>
        <w:rPr>
          <w:sz w:val="24"/>
          <w:szCs w:val="24"/>
        </w:rPr>
      </w:pPr>
      <w:r>
        <w:rPr>
          <w:sz w:val="24"/>
          <w:szCs w:val="24"/>
        </w:rPr>
        <w:t>Tyler Ryan</w:t>
      </w:r>
    </w:p>
    <w:p w14:paraId="7A874B5A" w14:textId="2CAB5F8C" w:rsidR="00F03EC4" w:rsidRDefault="00F03EC4" w:rsidP="00F03EC4">
      <w:pPr>
        <w:rPr>
          <w:sz w:val="24"/>
          <w:szCs w:val="24"/>
        </w:rPr>
      </w:pPr>
      <w:r>
        <w:rPr>
          <w:sz w:val="24"/>
          <w:szCs w:val="24"/>
        </w:rPr>
        <w:t xml:space="preserve">Professor </w:t>
      </w:r>
      <w:proofErr w:type="spellStart"/>
      <w:r>
        <w:rPr>
          <w:sz w:val="24"/>
          <w:szCs w:val="24"/>
        </w:rPr>
        <w:t>Caporusso</w:t>
      </w:r>
      <w:proofErr w:type="spellEnd"/>
    </w:p>
    <w:p w14:paraId="09DD8747" w14:textId="218D72FE" w:rsidR="00F03EC4" w:rsidRDefault="00F03EC4" w:rsidP="00F03EC4">
      <w:pPr>
        <w:rPr>
          <w:sz w:val="24"/>
          <w:szCs w:val="24"/>
        </w:rPr>
      </w:pPr>
      <w:r>
        <w:rPr>
          <w:sz w:val="24"/>
          <w:szCs w:val="24"/>
        </w:rPr>
        <w:t>INF 286</w:t>
      </w:r>
    </w:p>
    <w:p w14:paraId="4A8148DF" w14:textId="6F200451" w:rsidR="00F03EC4" w:rsidRDefault="00F03EC4" w:rsidP="00F03EC4">
      <w:pPr>
        <w:rPr>
          <w:sz w:val="24"/>
          <w:szCs w:val="24"/>
        </w:rPr>
      </w:pPr>
      <w:r>
        <w:rPr>
          <w:sz w:val="24"/>
          <w:szCs w:val="24"/>
        </w:rPr>
        <w:t>05/03/2021</w:t>
      </w:r>
    </w:p>
    <w:p w14:paraId="3A529CA6" w14:textId="156007CF" w:rsidR="00F03EC4" w:rsidRDefault="00F03EC4" w:rsidP="00F03EC4">
      <w:pPr>
        <w:jc w:val="center"/>
        <w:rPr>
          <w:sz w:val="28"/>
          <w:szCs w:val="28"/>
        </w:rPr>
      </w:pPr>
      <w:r w:rsidRPr="00F03EC4">
        <w:rPr>
          <w:sz w:val="28"/>
          <w:szCs w:val="28"/>
        </w:rPr>
        <w:t>Website Redesign Improvements List</w:t>
      </w:r>
    </w:p>
    <w:p w14:paraId="20185ECD" w14:textId="1586B360" w:rsidR="00F03EC4" w:rsidRPr="00F03EC4" w:rsidRDefault="00F03EC4" w:rsidP="00F03EC4">
      <w:pPr>
        <w:pStyle w:val="ListParagraph"/>
        <w:numPr>
          <w:ilvl w:val="0"/>
          <w:numId w:val="1"/>
        </w:numPr>
        <w:rPr>
          <w:sz w:val="28"/>
          <w:szCs w:val="28"/>
        </w:rPr>
      </w:pPr>
      <w:r>
        <w:rPr>
          <w:sz w:val="24"/>
          <w:szCs w:val="24"/>
        </w:rPr>
        <w:t>The header has been overhauled to be clear and consistent.</w:t>
      </w:r>
    </w:p>
    <w:p w14:paraId="6B9C1A93" w14:textId="08DDE8EA" w:rsidR="00F03EC4" w:rsidRPr="00F03EC4" w:rsidRDefault="00F03EC4" w:rsidP="00F03EC4">
      <w:pPr>
        <w:pStyle w:val="ListParagraph"/>
        <w:numPr>
          <w:ilvl w:val="0"/>
          <w:numId w:val="1"/>
        </w:numPr>
        <w:rPr>
          <w:sz w:val="28"/>
          <w:szCs w:val="28"/>
        </w:rPr>
      </w:pPr>
      <w:r>
        <w:rPr>
          <w:sz w:val="24"/>
          <w:szCs w:val="24"/>
        </w:rPr>
        <w:t>The navigation menu is now laid out horizontally in the header instead of randomly sitting on the side.</w:t>
      </w:r>
    </w:p>
    <w:p w14:paraId="6926E544" w14:textId="644564A3" w:rsidR="00F03EC4" w:rsidRPr="00F03EC4" w:rsidRDefault="00F03EC4" w:rsidP="00F03EC4">
      <w:pPr>
        <w:pStyle w:val="ListParagraph"/>
        <w:numPr>
          <w:ilvl w:val="0"/>
          <w:numId w:val="1"/>
        </w:numPr>
        <w:rPr>
          <w:sz w:val="28"/>
          <w:szCs w:val="28"/>
        </w:rPr>
      </w:pPr>
      <w:r>
        <w:rPr>
          <w:sz w:val="24"/>
          <w:szCs w:val="24"/>
        </w:rPr>
        <w:t xml:space="preserve">The </w:t>
      </w:r>
      <w:r>
        <w:rPr>
          <w:sz w:val="24"/>
          <w:szCs w:val="24"/>
        </w:rPr>
        <w:t>footer</w:t>
      </w:r>
      <w:r>
        <w:rPr>
          <w:sz w:val="24"/>
          <w:szCs w:val="24"/>
        </w:rPr>
        <w:t xml:space="preserve"> has been overhauled to be clear and consistent</w:t>
      </w:r>
      <w:r>
        <w:rPr>
          <w:sz w:val="24"/>
          <w:szCs w:val="24"/>
        </w:rPr>
        <w:t>.</w:t>
      </w:r>
    </w:p>
    <w:p w14:paraId="0349358F" w14:textId="443D1FD1" w:rsidR="00F03EC4" w:rsidRPr="00F03EC4" w:rsidRDefault="00F03EC4" w:rsidP="00F03EC4">
      <w:pPr>
        <w:pStyle w:val="ListParagraph"/>
        <w:numPr>
          <w:ilvl w:val="0"/>
          <w:numId w:val="1"/>
        </w:numPr>
        <w:rPr>
          <w:sz w:val="28"/>
          <w:szCs w:val="28"/>
        </w:rPr>
      </w:pPr>
      <w:r>
        <w:rPr>
          <w:sz w:val="24"/>
          <w:szCs w:val="24"/>
        </w:rPr>
        <w:t>The background has been made static and plain so that artwork and projects featured by students at the Yale School of Art are emphasized.</w:t>
      </w:r>
    </w:p>
    <w:p w14:paraId="77FA6159" w14:textId="5E06B70F" w:rsidR="00F03EC4" w:rsidRPr="00F03EC4" w:rsidRDefault="00F03EC4" w:rsidP="00F03EC4">
      <w:pPr>
        <w:pStyle w:val="ListParagraph"/>
        <w:numPr>
          <w:ilvl w:val="0"/>
          <w:numId w:val="1"/>
        </w:numPr>
        <w:rPr>
          <w:sz w:val="28"/>
          <w:szCs w:val="28"/>
        </w:rPr>
      </w:pPr>
      <w:r>
        <w:rPr>
          <w:sz w:val="24"/>
          <w:szCs w:val="24"/>
        </w:rPr>
        <w:t>Similarly, the color scheme has been simplified to emphasize the student projects, photos, posters, and gifs. The color scheme is all white, grey scale, or the official Yale blue.</w:t>
      </w:r>
    </w:p>
    <w:p w14:paraId="5EA18DF9" w14:textId="13BB5A5F" w:rsidR="00F03EC4" w:rsidRPr="00F03EC4" w:rsidRDefault="00F03EC4" w:rsidP="00F03EC4">
      <w:pPr>
        <w:pStyle w:val="ListParagraph"/>
        <w:numPr>
          <w:ilvl w:val="0"/>
          <w:numId w:val="1"/>
        </w:numPr>
        <w:rPr>
          <w:sz w:val="28"/>
          <w:szCs w:val="28"/>
        </w:rPr>
      </w:pPr>
      <w:r>
        <w:rPr>
          <w:sz w:val="24"/>
          <w:szCs w:val="24"/>
        </w:rPr>
        <w:t>The width of content has been improved to utilize all the space on the page.</w:t>
      </w:r>
    </w:p>
    <w:p w14:paraId="189D406E" w14:textId="5001E917" w:rsidR="00F03EC4" w:rsidRPr="00F03EC4" w:rsidRDefault="00F03EC4" w:rsidP="00F03EC4">
      <w:pPr>
        <w:pStyle w:val="ListParagraph"/>
        <w:numPr>
          <w:ilvl w:val="0"/>
          <w:numId w:val="1"/>
        </w:numPr>
        <w:rPr>
          <w:sz w:val="28"/>
          <w:szCs w:val="28"/>
        </w:rPr>
      </w:pPr>
      <w:r>
        <w:rPr>
          <w:sz w:val="24"/>
          <w:szCs w:val="24"/>
        </w:rPr>
        <w:t>The fonts have been simplified to be less distracting.</w:t>
      </w:r>
    </w:p>
    <w:p w14:paraId="74580173" w14:textId="58E60F4C" w:rsidR="00F03EC4" w:rsidRPr="00F03EC4" w:rsidRDefault="00F03EC4" w:rsidP="00F03EC4">
      <w:pPr>
        <w:pStyle w:val="ListParagraph"/>
        <w:numPr>
          <w:ilvl w:val="0"/>
          <w:numId w:val="1"/>
        </w:numPr>
        <w:rPr>
          <w:sz w:val="28"/>
          <w:szCs w:val="28"/>
        </w:rPr>
      </w:pPr>
      <w:r>
        <w:rPr>
          <w:sz w:val="24"/>
          <w:szCs w:val="24"/>
        </w:rPr>
        <w:t>The “Quick Links” menu has been cleaned up and stickied to the right side of every page.</w:t>
      </w:r>
    </w:p>
    <w:p w14:paraId="6F1E38EC" w14:textId="5BE7B846" w:rsidR="002433FA" w:rsidRPr="002433FA" w:rsidRDefault="002433FA" w:rsidP="002433FA">
      <w:pPr>
        <w:pStyle w:val="ListParagraph"/>
        <w:numPr>
          <w:ilvl w:val="0"/>
          <w:numId w:val="1"/>
        </w:numPr>
        <w:rPr>
          <w:sz w:val="28"/>
          <w:szCs w:val="28"/>
        </w:rPr>
      </w:pPr>
      <w:r>
        <w:rPr>
          <w:sz w:val="24"/>
          <w:szCs w:val="24"/>
        </w:rPr>
        <w:t>Information is now grouped by card elements and limited to a few elements per page where possible. Such as for pages with new postings of news, publications, or exhibits only having the most recent postings on the main page with links to older postings of each category.</w:t>
      </w:r>
    </w:p>
    <w:p w14:paraId="71AF5E60" w14:textId="1B3AB9F9" w:rsidR="002D34F5" w:rsidRPr="002D34F5" w:rsidRDefault="002433FA" w:rsidP="002D34F5">
      <w:pPr>
        <w:pStyle w:val="ListParagraph"/>
        <w:numPr>
          <w:ilvl w:val="0"/>
          <w:numId w:val="1"/>
        </w:numPr>
        <w:rPr>
          <w:sz w:val="28"/>
          <w:szCs w:val="28"/>
        </w:rPr>
      </w:pPr>
      <w:r>
        <w:rPr>
          <w:sz w:val="24"/>
          <w:szCs w:val="24"/>
        </w:rPr>
        <w:t>GIFs that were decorative rather than submitted by students have been eliminated to retain focus.</w:t>
      </w:r>
    </w:p>
    <w:sectPr w:rsidR="002D34F5" w:rsidRPr="002D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57AED"/>
    <w:multiLevelType w:val="hybridMultilevel"/>
    <w:tmpl w:val="656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C4"/>
    <w:rsid w:val="002433FA"/>
    <w:rsid w:val="002D34F5"/>
    <w:rsid w:val="00F0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8525"/>
  <w15:chartTrackingRefBased/>
  <w15:docId w15:val="{503E51F6-A178-44F4-9090-4A9A0E9F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Ryan</dc:creator>
  <cp:keywords/>
  <dc:description/>
  <cp:lastModifiedBy>Tyler Ryan</cp:lastModifiedBy>
  <cp:revision>1</cp:revision>
  <dcterms:created xsi:type="dcterms:W3CDTF">2021-05-03T03:00:00Z</dcterms:created>
  <dcterms:modified xsi:type="dcterms:W3CDTF">2021-05-03T03:25:00Z</dcterms:modified>
</cp:coreProperties>
</file>