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24EE" w14:textId="61BCC64F" w:rsidR="00175E66" w:rsidRDefault="00175E66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Hi Jordan, </w:t>
      </w:r>
    </w:p>
    <w:p w14:paraId="62356681" w14:textId="6DBECE1E" w:rsidR="00796219" w:rsidRDefault="00796219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Thanks for taking the time to call today.</w:t>
      </w:r>
    </w:p>
    <w:p w14:paraId="4B3F8317" w14:textId="77777777" w:rsidR="00175E66" w:rsidRDefault="00175E66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8F730F" w14:textId="18B0A1E5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Just for context, the Daily Californian is writing an article investigating recent construction trends in Berkeley, with a slight focus on the state of housing and affordable housing.</w:t>
      </w:r>
    </w:p>
    <w:p w14:paraId="0D3DD235" w14:textId="77777777" w:rsid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F5F0B8" w14:textId="3DD225F9" w:rsidR="00175E66" w:rsidRPr="00175E66" w:rsidRDefault="0099054C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Before I start the interview, w</w:t>
      </w:r>
      <w:r w:rsidR="00175E66" w:rsidRPr="00175E66">
        <w:rPr>
          <w:rFonts w:ascii="Arial" w:eastAsia="Times New Roman" w:hAnsi="Arial" w:cs="Arial"/>
          <w:color w:val="000000"/>
          <w:kern w:val="0"/>
          <w14:ligatures w14:val="none"/>
        </w:rPr>
        <w:t xml:space="preserve">ould you be OK if this interview was recorded, </w:t>
      </w:r>
      <w:r w:rsidR="00796219">
        <w:rPr>
          <w:rFonts w:ascii="Arial" w:eastAsia="Times New Roman" w:hAnsi="Arial" w:cs="Arial"/>
          <w:color w:val="000000"/>
          <w:kern w:val="0"/>
          <w14:ligatures w14:val="none"/>
        </w:rPr>
        <w:t xml:space="preserve">just </w:t>
      </w:r>
      <w:r w:rsidR="00175E66" w:rsidRPr="00175E66">
        <w:rPr>
          <w:rFonts w:ascii="Arial" w:eastAsia="Times New Roman" w:hAnsi="Arial" w:cs="Arial"/>
          <w:color w:val="000000"/>
          <w:kern w:val="0"/>
          <w14:ligatures w14:val="none"/>
        </w:rPr>
        <w:t>for convenience of grabbing quotes</w:t>
      </w:r>
      <w:r w:rsidR="00796219">
        <w:rPr>
          <w:rFonts w:ascii="Arial" w:eastAsia="Times New Roman" w:hAnsi="Arial" w:cs="Arial"/>
          <w:color w:val="000000"/>
          <w:kern w:val="0"/>
          <w14:ligatures w14:val="none"/>
        </w:rPr>
        <w:t xml:space="preserve"> later</w:t>
      </w:r>
      <w:r w:rsidR="00175E66" w:rsidRPr="00175E66">
        <w:rPr>
          <w:rFonts w:ascii="Arial" w:eastAsia="Times New Roman" w:hAnsi="Arial" w:cs="Arial"/>
          <w:color w:val="000000"/>
          <w:kern w:val="0"/>
          <w14:ligatures w14:val="none"/>
        </w:rPr>
        <w:t>? Yes/no</w:t>
      </w:r>
    </w:p>
    <w:p w14:paraId="5207D6A8" w14:textId="557049AA" w:rsidR="00175E66" w:rsidRPr="00175E66" w:rsidRDefault="00175E66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75E66">
        <w:rPr>
          <w:rFonts w:ascii="Arial" w:eastAsia="Times New Roman" w:hAnsi="Arial" w:cs="Arial"/>
          <w:color w:val="000000"/>
          <w:kern w:val="0"/>
          <w14:ligatures w14:val="none"/>
        </w:rPr>
        <w:t>If so, if you’d like anything not included, feel free to say something is “off the record”.</w:t>
      </w:r>
    </w:p>
    <w:p w14:paraId="784F4D73" w14:textId="77777777" w:rsidR="00175E66" w:rsidRPr="004E7C81" w:rsidRDefault="00175E66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EDC1D" w14:textId="5591D09A" w:rsidR="0099054C" w:rsidRDefault="0099054C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0) Could you briefly discuss in a few sentences what your role is as the director of Planning and Development?</w:t>
      </w:r>
    </w:p>
    <w:p w14:paraId="55D392C3" w14:textId="3A07F96E" w:rsidR="0099054C" w:rsidRDefault="0099054C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r w:rsidR="004E5D1F">
        <w:rPr>
          <w:rFonts w:ascii="Arial" w:eastAsia="Times New Roman" w:hAnsi="Arial" w:cs="Arial"/>
          <w:color w:val="000000"/>
          <w:kern w:val="0"/>
          <w14:ligatures w14:val="none"/>
        </w:rPr>
        <w:t>oversees planning…</w:t>
      </w:r>
    </w:p>
    <w:p w14:paraId="6A1A2E35" w14:textId="77777777" w:rsidR="00796219" w:rsidRDefault="00796219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00F322" w14:textId="1120E950" w:rsidR="00175E66" w:rsidRPr="00796219" w:rsidRDefault="004E7C81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1) As the director of Planning, what would you say are some of the most unique and important factors in Berkeley’s municipal code compared to other cities</w:t>
      </w:r>
      <w:r w:rsidR="006464D6">
        <w:rPr>
          <w:rFonts w:ascii="Arial" w:eastAsia="Times New Roman" w:hAnsi="Arial" w:cs="Arial"/>
          <w:color w:val="000000"/>
          <w:kern w:val="0"/>
          <w14:ligatures w14:val="none"/>
        </w:rPr>
        <w:t xml:space="preserve"> (Neighborhood Preservation Ordinance, height limit)</w:t>
      </w: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? Anything that might be seeing some changes soon?</w:t>
      </w:r>
    </w:p>
    <w:p w14:paraId="1BBAC862" w14:textId="4B628E9F" w:rsidR="00175E66" w:rsidRDefault="00175E66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4E5D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to check out the </w:t>
      </w:r>
      <w:r w:rsidR="004E5D1F" w:rsidRP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downtown area plan</w:t>
      </w:r>
    </w:p>
    <w:p w14:paraId="69E41F75" w14:textId="79F598BA" w:rsidR="004E5D1F" w:rsidRDefault="004E5D1F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4E5D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Housing element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approved in Jan, revised in Feb, housing programs</w:t>
      </w:r>
    </w:p>
    <w:p w14:paraId="7402734F" w14:textId="05DF144F" w:rsidR="004E5D1F" w:rsidRPr="004E7C81" w:rsidRDefault="004E5D1F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Updates to southside zoning </w:t>
      </w:r>
      <w:r w:rsidRPr="004E5D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Nov 14</w:t>
      </w:r>
    </w:p>
    <w:p w14:paraId="37808588" w14:textId="77777777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8F86ED" w14:textId="2B3893B2" w:rsidR="004E7C81" w:rsidRDefault="004E7C81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2) It seems like in the past decade or so, there has been a bit of a shift in opinion in Berkeley from anti- to pro-housing.</w:t>
      </w:r>
      <w:r w:rsidR="00B25084">
        <w:rPr>
          <w:rFonts w:ascii="Arial" w:eastAsia="Times New Roman" w:hAnsi="Arial" w:cs="Arial"/>
          <w:color w:val="000000"/>
          <w:kern w:val="0"/>
          <w14:ligatures w14:val="none"/>
        </w:rPr>
        <w:t xml:space="preserve"> (Noticed a bit of construction happening downtown)</w:t>
      </w: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 xml:space="preserve"> What would you say are the biggest factors in this (if you believe that such a shift has happened)?</w:t>
      </w:r>
    </w:p>
    <w:p w14:paraId="43430306" w14:textId="6A4D4C60" w:rsidR="00175E66" w:rsidRPr="004E7C81" w:rsidRDefault="00175E66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4E5D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comment here. Jordan recommends asking elected officials</w:t>
      </w:r>
    </w:p>
    <w:p w14:paraId="0EF40A7C" w14:textId="77777777" w:rsidR="00175E66" w:rsidRPr="004E7C81" w:rsidRDefault="00175E66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807BE" w14:textId="77777777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8DCF1B" w14:textId="77777777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3) It seems like there’s been a lot of new housing being built in Berkeley, with some of it being affordable housing. That said, it seems like there is still a lag in the ratio of affordable housing (https://www.berkeleyside.org/2023/07/25/berkeley-housing-boom-construction). </w:t>
      </w:r>
    </w:p>
    <w:p w14:paraId="584EF26F" w14:textId="77777777" w:rsidR="004E7C81" w:rsidRDefault="004E7C81" w:rsidP="004E7C8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I’ve read that funding is the main issue here; do you believe that’s it or are there other prominent issues that make building affordable housing difficult?</w:t>
      </w:r>
    </w:p>
    <w:p w14:paraId="5AAF855E" w14:textId="2B967603" w:rsidR="004E5D1F" w:rsidRDefault="004E5D1F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Pretty much just funding: </w:t>
      </w:r>
      <w:r w:rsidR="004A5A49" w:rsidRP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s</w:t>
      </w:r>
      <w:r w:rsidRP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ubsid</w:t>
      </w:r>
      <w:r w:rsid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different kinds</w:t>
      </w:r>
    </w:p>
    <w:p w14:paraId="1768F7A2" w14:textId="6E8B27DF" w:rsidR="004E5D1F" w:rsidRDefault="004E5D1F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 rate subsidy…</w:t>
      </w:r>
    </w:p>
    <w:p w14:paraId="7BF52F59" w14:textId="634CC55A" w:rsidR="004E5D1F" w:rsidRDefault="004E5D1F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Advocating for increasing subsidies</w:t>
      </w:r>
    </w:p>
    <w:p w14:paraId="68968A80" w14:textId="31626A2F" w:rsidR="004E5D1F" w:rsidRDefault="004E5D1F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Measure 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135 million</w:t>
      </w:r>
      <w:r w:rsidR="004A5A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affordable housing</w:t>
      </w:r>
    </w:p>
    <w:p w14:paraId="1184C9C3" w14:textId="77777777" w:rsidR="00175E66" w:rsidRPr="004E7C81" w:rsidRDefault="00175E66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76BEE" w14:textId="77777777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480FA" w14:textId="77777777" w:rsidR="004E7C81" w:rsidRPr="004E7C81" w:rsidRDefault="004E7C81" w:rsidP="004E7C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C81">
        <w:rPr>
          <w:rFonts w:ascii="Arial" w:eastAsia="Times New Roman" w:hAnsi="Arial" w:cs="Arial"/>
          <w:color w:val="000000"/>
          <w:kern w:val="0"/>
          <w14:ligatures w14:val="none"/>
        </w:rPr>
        <w:t>4) Closing: For our own sake in writing this article, are there any resources you would recommend taking a look at? Or anything you think would be relevant that we didn’t cover?</w:t>
      </w:r>
    </w:p>
    <w:p w14:paraId="5380F0C4" w14:textId="4D9AB346" w:rsidR="004E5D1F" w:rsidRPr="004E7C81" w:rsidRDefault="00175E66" w:rsidP="00175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4E5D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Recommends looking into </w:t>
      </w:r>
      <w:r w:rsidR="004E5D1F" w:rsidRPr="004E5D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trends in state laws</w:t>
      </w:r>
      <w:r w:rsidR="004A5A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(or maybe out-of-state laws?)</w:t>
      </w:r>
      <w:r w:rsidR="004E5D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E5D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they relate to housing</w:t>
      </w:r>
    </w:p>
    <w:p w14:paraId="5FE70692" w14:textId="77777777" w:rsidR="006B076C" w:rsidRDefault="006B076C"/>
    <w:sectPr w:rsidR="006B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81"/>
    <w:rsid w:val="00175E66"/>
    <w:rsid w:val="003F7370"/>
    <w:rsid w:val="004A5A49"/>
    <w:rsid w:val="004E5D1F"/>
    <w:rsid w:val="004E7C81"/>
    <w:rsid w:val="006464D6"/>
    <w:rsid w:val="006B076C"/>
    <w:rsid w:val="00796219"/>
    <w:rsid w:val="0099054C"/>
    <w:rsid w:val="00B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416D"/>
  <w15:chartTrackingRefBased/>
  <w15:docId w15:val="{9F734498-69B5-4ECA-9F5C-A3BC9F3C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7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Wu</dc:creator>
  <cp:keywords/>
  <dc:description/>
  <cp:lastModifiedBy>Tyler Wu</cp:lastModifiedBy>
  <cp:revision>7</cp:revision>
  <dcterms:created xsi:type="dcterms:W3CDTF">2023-10-15T17:55:00Z</dcterms:created>
  <dcterms:modified xsi:type="dcterms:W3CDTF">2023-10-16T17:16:00Z</dcterms:modified>
</cp:coreProperties>
</file>