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MeetingScribe</w:t>
      </w:r>
    </w:p>
    <w:p>
      <w:pPr>
        <w:jc w:val="center"/>
      </w:pPr>
      <w:r>
        <w:rPr>
          <w:sz w:val="36"/>
        </w:rPr>
        <w:t>The Complete User Guide</w:t>
      </w:r>
    </w:p>
    <w:p>
      <w:pPr>
        <w:jc w:val="center"/>
      </w:pPr>
      <w:r>
        <w:rPr>
          <w:i/>
          <w:sz w:val="22"/>
        </w:rPr>
        <w:t>Private, on-device meeting transcription, summaries, and AI — for macOS</w:t>
      </w:r>
    </w:p>
    <w:p>
      <w:pPr>
        <w:jc w:val="center"/>
      </w:pPr>
      <w:r>
        <w:rPr>
          <w:sz w:val="18"/>
        </w:rPr>
        <w:t>MeetingScribe  ·  com.tyleryannes.MeetingScribe</w:t>
      </w:r>
    </w:p>
    <w:p>
      <w:pPr>
        <w:jc w:val="center"/>
      </w:pPr>
      <w:r>
        <w:rPr>
          <w:i/>
          <w:sz w:val="18"/>
        </w:rPr>
        <w:t>Refreshed 2026-05-26  ·  Anchored at commit f0cc802  ·  macOS 14+ (Apple Silicon)</w:t>
      </w:r>
    </w:p>
    <w:p>
      <w:r>
        <w:br w:type="page"/>
      </w:r>
    </w:p>
    <w:p>
      <w:pPr>
        <w:pStyle w:val="Heading1"/>
      </w:pPr>
      <w:r>
        <w:t>Table of Contents</w:t>
      </w:r>
    </w:p>
    <w:p>
      <w:r>
        <w:rPr>
          <w:i/>
        </w:rPr>
        <w:t>Right-click and choose “Update Field” to build the table of contents.</w:t>
      </w:r>
    </w:p>
    <w:p>
      <w:pPr>
        <w:pStyle w:val="Heading1"/>
      </w:pPr>
      <w:r>
        <w:t>How to read this guide</w:t>
      </w:r>
    </w:p>
    <w:p>
      <w:r>
        <w:t>MeetingScribe records your meetings, transcribes them on-device with Whisper, summarizes them with a local LLM (Ollama), and turns them into searchable notes, action items, and a personal second brain of the people you talk to. Every chapter explains a feature, then walks you through exactly how to use it.</w:t>
      </w:r>
    </w:p>
    <w:p>
      <w:r>
        <w:rPr>
          <w:i/>
        </w:rPr>
        <w:t>Features are tagged so you know what's battle-tested versus freshly added:</w:t>
      </w:r>
    </w:p>
    <w:p>
      <w:pPr>
        <w:pStyle w:val="ListBullet"/>
      </w:pPr>
      <w:r>
        <w:t>STABLE — shipping and exercised</w:t>
      </w:r>
    </w:p>
    <w:p>
      <w:pPr>
        <w:pStyle w:val="ListBullet"/>
      </w:pPr>
      <w:r>
        <w:t>NEW — added in a recent phase (0–6)</w:t>
      </w:r>
    </w:p>
    <w:p>
      <w:pPr>
        <w:pStyle w:val="ListBullet"/>
      </w:pPr>
      <w:r>
        <w:t>EXPERIMENTAL — works but rough edges / opt-in</w:t>
      </w:r>
    </w:p>
    <w:p>
      <w:pPr>
        <w:pStyle w:val="ListBullet"/>
      </w:pPr>
      <w:r>
        <w:t>FOUNDATION / STUB — scaffolding wired in, full behavior still to come</w:t>
      </w:r>
    </w:p>
    <w:tbl>
      <w:tblPr>
        <w:tblW w:type="auto" w:w="0"/>
        <w:jc w:val="left"/>
        <w:tblLook w:firstColumn="1" w:firstRow="1" w:lastColumn="0" w:lastRow="0" w:noHBand="0" w:noVBand="1" w:val="04A0"/>
      </w:tblPr>
      <w:tblGrid>
        <w:gridCol w:w="8640"/>
      </w:tblGrid>
      <w:tr>
        <w:tc>
          <w:tcPr>
            <w:tcW w:type="dxa" w:w="8640"/>
            <w:shd w:fill="E3F2FD" w:val="clear"/>
          </w:tcPr>
          <w:p>
            <w:r/>
            <w:r>
              <w:rPr>
                <w:b/>
                <w:color w:val="104795"/>
              </w:rPr>
              <w:t xml:space="preserve">NOTE  </w:t>
            </w:r>
            <w:r>
              <w:t>This refresh covers everything through commit f0cc802 — Phase 0 splits, Phase 1 tests + @Observable migration, Phase 2 SecondBrainCore + sync stubs, Phase 3 diarization + coaching + follow-up, Phase 4 Obsidian export + ambient detection + Compliance Mode, Phase 5 iCloud backup + team-sync foundation, Phase 6 on-device image generation, plus the bulk de-duplication and launch-thread fixes from #19–#24.</w:t>
            </w:r>
          </w:p>
        </w:tc>
      </w:tr>
    </w:tbl>
    <w:p>
      <w:pPr>
        <w:pStyle w:val="Heading1"/>
      </w:pPr>
      <w:r>
        <w:t>Chapter 1 — Getting Started</w:t>
      </w:r>
    </w:p>
    <w:p>
      <w:pPr>
        <w:pStyle w:val="Heading2"/>
      </w:pPr>
      <w:r>
        <w:t>System requirements</w:t>
      </w:r>
    </w:p>
    <w:p>
      <w:pPr>
        <w:pStyle w:val="ListBullet"/>
      </w:pPr>
      <w:r>
        <w:t>macOS 14 (Sonoma) or later — the app targets .macOS(.v14). Built and tested on macOS 26.</w:t>
      </w:r>
    </w:p>
    <w:p>
      <w:pPr>
        <w:pStyle w:val="ListBullet"/>
      </w:pPr>
      <w:r>
        <w:t>Apple Silicon (M-series) recommended. Whisper and Ollama are dramatically faster on the Neural Engine / GPU.</w:t>
      </w:r>
    </w:p>
    <w:p>
      <w:pPr>
        <w:pStyle w:val="ListBullet"/>
      </w:pPr>
      <w:r>
        <w:t>~2–8 GB free disk: ~150 MB for Whisper base model, ~4–8 GB for Ollama models, room for recordings.</w:t>
      </w:r>
    </w:p>
    <w:p>
      <w:pPr>
        <w:pStyle w:val="ListBullet"/>
      </w:pPr>
      <w:r>
        <w:t>Homebrew (to install whisper-cpp and Ollama).</w:t>
      </w:r>
    </w:p>
    <w:p>
      <w:pPr>
        <w:pStyle w:val="Heading2"/>
      </w:pPr>
      <w:r>
        <w:t>Installation</w:t>
      </w:r>
    </w:p>
    <w:p>
      <w:r>
        <w:t>Two paths — fresh clone vs. existing install.</w:t>
      </w:r>
    </w:p>
    <w:p>
      <w:pPr>
        <w:pStyle w:val="Heading3"/>
      </w:pPr>
      <w:r>
        <w:t>Fresh install</w:t>
      </w:r>
    </w:p>
    <w:p>
      <w:pPr>
        <w:pStyle w:val="ListNumber"/>
      </w:pPr>
      <w:r>
        <w:t>Clone the repo: git clone https://github.com/tyleryannes94/meetingscribe.git ~/MeetingScribe</w:t>
      </w:r>
    </w:p>
    <w:p>
      <w:pPr>
        <w:pStyle w:val="ListNumber"/>
      </w:pPr>
      <w:r>
        <w:t>Run ./install.sh from the repo root. It runs scripts/setup.sh (brew installs whisper-cpp, ollama, jq + downloads the default whisper model + pulls llama3.1:8b + starts ollama serve), creates the self-signed code-signing cert, builds with `make app`, and installs to /Applications.</w:t>
      </w:r>
    </w:p>
    <w:p>
      <w:pPr>
        <w:pStyle w:val="ListNumber"/>
      </w:pPr>
      <w:r>
        <w:t>Approve “Always Allow” on the keychain dialog the first time codesign uses the new cert.</w:t>
      </w:r>
    </w:p>
    <w:p>
      <w:pPr>
        <w:pStyle w:val="ListNumber"/>
      </w:pPr>
      <w:r>
        <w:t>Launch MeetingScribe.app from /Applications.</w:t>
      </w:r>
    </w:p>
    <w:p>
      <w:pPr>
        <w:pStyle w:val="ListNumber"/>
      </w:pPr>
      <w:r>
        <w:t>Walk through the onboarding sheet to grant macOS permissions (see “First launch &amp; permissions” below).</w:t>
      </w:r>
    </w:p>
    <w:p>
      <w:pPr>
        <w:pStyle w:val="Heading3"/>
      </w:pPr>
      <w:r>
        <w:t>Upgrading later</w:t>
      </w:r>
    </w:p>
    <w:p>
      <w:r>
        <w:t>Once installed, Sparkle handles updates automatically. To rebuild from source after a git pull:</w:t>
      </w:r>
    </w:p>
    <w:p>
      <w:pPr>
        <w:pStyle w:val="ListBullet"/>
      </w:pPr>
      <w:r>
        <w:t>make install   — rebuilds + signs + copies to /Applications</w:t>
      </w:r>
    </w:p>
    <w:p>
      <w:pPr>
        <w:pStyle w:val="ListBullet"/>
      </w:pPr>
      <w:r>
        <w:t>make app       — rebuilds without installing (output at build/MeetingScribe.app)</w:t>
      </w:r>
    </w:p>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Before any local edits, sync to the latest main: `cd ~/MeetingScribe &amp;&amp; git pull --ff-only origin main`. Stale checkouts cause refactors to merge-conflict on push.</w:t>
            </w:r>
          </w:p>
        </w:tc>
      </w:tr>
    </w:tbl>
    <w:p>
      <w:pPr>
        <w:pStyle w:val="Heading2"/>
      </w:pPr>
      <w:r>
        <w:t>First launch &amp; permissions</w:t>
      </w:r>
    </w:p>
    <w:p>
      <w:r>
        <w:t>The onboarding sheet asks for these in System Settings → Privacy &amp; Security. You can re-prompt anything you skipped from Settings → Diagnostics.</w:t>
      </w:r>
    </w:p>
    <w:tbl>
      <w:tblPr>
        <w:tblStyle w:val="LightGrid-Accent1"/>
        <w:tblW w:type="auto" w:w="0"/>
        <w:jc w:val="left"/>
        <w:tblLook w:firstColumn="1" w:firstRow="1" w:lastColumn="0" w:lastRow="0" w:noHBand="0" w:noVBand="1" w:val="04A0"/>
      </w:tblPr>
      <w:tblGrid>
        <w:gridCol w:w="2880"/>
        <w:gridCol w:w="2880"/>
        <w:gridCol w:w="2880"/>
      </w:tblGrid>
      <w:tr>
        <w:tc>
          <w:tcPr>
            <w:tcW w:type="dxa" w:w="2592"/>
            <w:shd w:fill="1F3A93" w:val="clear"/>
            <w:vAlign w:val="top"/>
          </w:tcPr>
          <w:p>
            <w:r/>
            <w:r>
              <w:rPr>
                <w:b/>
                <w:color w:val="FFFFFF"/>
              </w:rPr>
              <w:t>Permission</w:t>
            </w:r>
          </w:p>
        </w:tc>
        <w:tc>
          <w:tcPr>
            <w:tcW w:type="dxa" w:w="4320"/>
            <w:shd w:fill="1F3A93" w:val="clear"/>
            <w:vAlign w:val="top"/>
          </w:tcPr>
          <w:p>
            <w:r/>
            <w:r>
              <w:rPr>
                <w:b/>
                <w:color w:val="FFFFFF"/>
              </w:rPr>
              <w:t>Why</w:t>
            </w:r>
          </w:p>
        </w:tc>
        <w:tc>
          <w:tcPr>
            <w:tcW w:type="dxa" w:w="3168"/>
            <w:shd w:fill="1F3A93" w:val="clear"/>
            <w:vAlign w:val="top"/>
          </w:tcPr>
          <w:p>
            <w:r/>
            <w:r>
              <w:rPr>
                <w:b/>
                <w:color w:val="FFFFFF"/>
              </w:rPr>
              <w:t>If you decline</w:t>
            </w:r>
          </w:p>
        </w:tc>
      </w:tr>
      <w:tr>
        <w:tc>
          <w:tcPr>
            <w:tcW w:type="dxa" w:w="2592"/>
            <w:vAlign w:val="top"/>
          </w:tcPr>
          <w:p>
            <w:r/>
            <w:r>
              <w:t>Microphone</w:t>
            </w:r>
          </w:p>
        </w:tc>
        <w:tc>
          <w:tcPr>
            <w:tcW w:type="dxa" w:w="4320"/>
            <w:vAlign w:val="top"/>
          </w:tcPr>
          <w:p>
            <w:r/>
            <w:r>
              <w:t>Capture your voice via AVAudioEngine.</w:t>
            </w:r>
          </w:p>
        </w:tc>
        <w:tc>
          <w:tcPr>
            <w:tcW w:type="dxa" w:w="3168"/>
            <w:vAlign w:val="top"/>
          </w:tcPr>
          <w:p>
            <w:r/>
            <w:r>
              <w:t>Recording fails immediately.</w:t>
            </w:r>
          </w:p>
        </w:tc>
      </w:tr>
      <w:tr>
        <w:tc>
          <w:tcPr>
            <w:tcW w:type="dxa" w:w="2592"/>
            <w:vAlign w:val="top"/>
          </w:tcPr>
          <w:p>
            <w:r/>
            <w:r>
              <w:t>Screen &amp; System Audio Recording</w:t>
            </w:r>
          </w:p>
        </w:tc>
        <w:tc>
          <w:tcPr>
            <w:tcW w:type="dxa" w:w="4320"/>
            <w:vAlign w:val="top"/>
          </w:tcPr>
          <w:p>
            <w:r/>
            <w:r>
              <w:t>ScreenCaptureKit captures the other side of calls.</w:t>
            </w:r>
          </w:p>
        </w:tc>
        <w:tc>
          <w:tcPr>
            <w:tcW w:type="dxa" w:w="3168"/>
            <w:vAlign w:val="top"/>
          </w:tcPr>
          <w:p>
            <w:r/>
            <w:r>
              <w:t>Only your mic is recorded; the other side is silent.</w:t>
            </w:r>
          </w:p>
        </w:tc>
      </w:tr>
      <w:tr>
        <w:tc>
          <w:tcPr>
            <w:tcW w:type="dxa" w:w="2592"/>
            <w:vAlign w:val="top"/>
          </w:tcPr>
          <w:p>
            <w:r/>
            <w:r>
              <w:t>Calendar (Full Access)</w:t>
            </w:r>
          </w:p>
        </w:tc>
        <w:tc>
          <w:tcPr>
            <w:tcW w:type="dxa" w:w="4320"/>
            <w:vAlign w:val="top"/>
          </w:tcPr>
          <w:p>
            <w:r/>
            <w:r>
              <w:t>Read upcoming meetings, auto-link recordings to events.</w:t>
            </w:r>
          </w:p>
        </w:tc>
        <w:tc>
          <w:tcPr>
            <w:tcW w:type="dxa" w:w="3168"/>
            <w:vAlign w:val="top"/>
          </w:tcPr>
          <w:p>
            <w:r/>
            <w:r>
              <w:t>Calendar tab is empty; auto-record won't trigger.</w:t>
            </w:r>
          </w:p>
        </w:tc>
      </w:tr>
      <w:tr>
        <w:tc>
          <w:tcPr>
            <w:tcW w:type="dxa" w:w="2592"/>
            <w:vAlign w:val="top"/>
          </w:tcPr>
          <w:p>
            <w:r/>
            <w:r>
              <w:t>Contacts</w:t>
            </w:r>
          </w:p>
        </w:tc>
        <w:tc>
          <w:tcPr>
            <w:tcW w:type="dxa" w:w="4320"/>
            <w:vAlign w:val="top"/>
          </w:tcPr>
          <w:p>
            <w:r/>
            <w:r>
              <w:t>Phase-C Apple Contacts import.</w:t>
            </w:r>
          </w:p>
        </w:tc>
        <w:tc>
          <w:tcPr>
            <w:tcW w:type="dxa" w:w="3168"/>
            <w:vAlign w:val="top"/>
          </w:tcPr>
          <w:p>
            <w:r/>
            <w:r>
              <w:t>That importer is disabled; other People paths still work.</w:t>
            </w:r>
          </w:p>
        </w:tc>
      </w:tr>
      <w:tr>
        <w:tc>
          <w:tcPr>
            <w:tcW w:type="dxa" w:w="2592"/>
            <w:vAlign w:val="top"/>
          </w:tcPr>
          <w:p>
            <w:r/>
            <w:r>
              <w:t>Notifications</w:t>
            </w:r>
          </w:p>
        </w:tc>
        <w:tc>
          <w:tcPr>
            <w:tcW w:type="dxa" w:w="4320"/>
            <w:vAlign w:val="top"/>
          </w:tcPr>
          <w:p>
            <w:r/>
            <w:r>
              <w:t>Pre-meeting 'Join &amp; Record' alerts and impromptu prompts.</w:t>
            </w:r>
          </w:p>
        </w:tc>
        <w:tc>
          <w:tcPr>
            <w:tcW w:type="dxa" w:w="3168"/>
            <w:vAlign w:val="top"/>
          </w:tcPr>
          <w:p>
            <w:r/>
            <w:r>
              <w:t>No automatic prompts; you start recordings manually.</w:t>
            </w:r>
          </w:p>
        </w:tc>
      </w:tr>
      <w:tr>
        <w:tc>
          <w:tcPr>
            <w:tcW w:type="dxa" w:w="2592"/>
            <w:vAlign w:val="top"/>
          </w:tcPr>
          <w:p>
            <w:r/>
            <w:r>
              <w:t>Full Disk Access (optional)</w:t>
            </w:r>
          </w:p>
        </w:tc>
        <w:tc>
          <w:tcPr>
            <w:tcW w:type="dxa" w:w="4320"/>
            <w:vAlign w:val="top"/>
          </w:tcPr>
          <w:p>
            <w:r/>
            <w:r>
              <w:t>iMessage conversation analysis on person profiles.</w:t>
            </w:r>
          </w:p>
        </w:tc>
        <w:tc>
          <w:tcPr>
            <w:tcW w:type="dxa" w:w="3168"/>
            <w:vAlign w:val="top"/>
          </w:tcPr>
          <w:p>
            <w:r/>
            <w:r>
              <w:t>Person → Messages section says 'requires Full Disk Access.'</w:t>
            </w:r>
          </w:p>
        </w:tc>
      </w:tr>
    </w:tbl>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macOS only applies a freshly granted Screen Recording permission to processes started AFTER the toggle flips. After granting it, quit MeetingScribe (Cmd+Q) and relaunch — otherwise system audio will be silent.</w:t>
            </w:r>
          </w:p>
        </w:tc>
      </w:tr>
    </w:tbl>
    <w:p>
      <w:pPr>
        <w:pStyle w:val="Heading2"/>
      </w:pPr>
      <w:r>
        <w:t>Whisper model &amp; Ollama setup</w:t>
      </w:r>
    </w:p>
    <w:p>
      <w:r>
        <w:t>Defaults work for most users; here's how to verify and swap.</w:t>
      </w:r>
    </w:p>
    <w:p>
      <w:pPr>
        <w:pStyle w:val="ListNumber"/>
      </w:pPr>
      <w:r>
        <w:t>Settings → Whisper.cpp. Confirm “whisper-cli binary” points at /opt/homebrew/bin/whisper-cli (Apple Silicon Homebrew) or /usr/local/bin/whisper-cli (Intel). If empty, run `brew install whisper-cpp` and click Browse.</w:t>
      </w:r>
    </w:p>
    <w:p>
      <w:pPr>
        <w:pStyle w:val="ListNumber"/>
      </w:pPr>
      <w:r>
        <w:t>Confirm “GGML model path” points at &lt;storageDir&gt;/models/ggml-base.en.bin. If absent, install.sh downloads it; otherwise see “Swap the whisper model” below.</w:t>
      </w:r>
    </w:p>
    <w:p>
      <w:pPr>
        <w:pStyle w:val="ListNumber"/>
      </w:pPr>
      <w:r>
        <w:t>Settings → Ollama. Server URL should be http://127.0.0.1:11434 (default). Model = llama3.1:8b. The status row should say “Reachable”.</w:t>
      </w:r>
    </w:p>
    <w:p>
      <w:pPr>
        <w:pStyle w:val="ListNumber"/>
      </w:pPr>
      <w:r>
        <w:t>If Ollama is not reachable, click Start Ollama — the app spawns `ollama serve` for you. If that also fails, run `brew services start ollama` in Terminal once.</w:t>
      </w:r>
    </w:p>
    <w:p>
      <w:pPr>
        <w:pStyle w:val="Heading3"/>
      </w:pPr>
      <w:r>
        <w:t>Swap the whisper model</w:t>
      </w:r>
    </w:p>
    <w:p>
      <w:r>
        <w:t>Run these in Terminal, then update Settings → Whisper.cpp → GGML model path.</w:t>
      </w:r>
    </w:p>
    <w:p>
      <w:pPr>
        <w:pStyle w:val="ListBullet"/>
      </w:pPr>
      <w:r>
        <w:t>Smaller/faster: curl -L https://huggingface.co/ggerganov/whisper.cpp/resolve/main/ggml-tiny.en.bin -o ~/Documents/MeetingNotes/models/ggml-tiny.en.bin</w:t>
      </w:r>
    </w:p>
    <w:p>
      <w:pPr>
        <w:pStyle w:val="ListBullet"/>
      </w:pPr>
      <w:r>
        <w:t>Larger/better: curl -L https://huggingface.co/ggerganov/whisper.cpp/resolve/main/ggml-medium.en.bin -o ~/Documents/MeetingNotes/models/ggml-medium.en.bin</w:t>
      </w:r>
    </w:p>
    <w:p>
      <w:pPr>
        <w:pStyle w:val="ListBullet"/>
      </w:pPr>
      <w:r>
        <w:t>Multilingual: same paths but ggml-base.bin / ggml-small.bin / ggml-medium.bin (no “.en”).</w:t>
      </w:r>
    </w:p>
    <w:p>
      <w:pPr>
        <w:pStyle w:val="Heading3"/>
      </w:pPr>
      <w:r>
        <w:t>Swap the Ollama model</w:t>
      </w:r>
    </w:p>
    <w:p>
      <w:pPr>
        <w:pStyle w:val="ListBullet"/>
      </w:pPr>
      <w:r>
        <w:t>ollama pull mistral:7b — smaller, faster summaries.</w:t>
      </w:r>
    </w:p>
    <w:p>
      <w:pPr>
        <w:pStyle w:val="ListBullet"/>
      </w:pPr>
      <w:r>
        <w:t>ollama pull qwen2.5:14b — better summaries, needs more RAM (≥ 16 GB).</w:t>
      </w:r>
    </w:p>
    <w:p>
      <w:r>
        <w:t>Then set Settings → Ollama → Model.</w:t>
      </w:r>
    </w:p>
    <w:p>
      <w:pPr>
        <w:pStyle w:val="Heading2"/>
      </w:pPr>
      <w:r>
        <w:t>App layout</w:t>
      </w:r>
    </w:p>
    <w:p>
      <w:pPr>
        <w:pStyle w:val="ListBullet"/>
      </w:pPr>
      <w:r>
        <w:t>Left nav rail (8 tabs): Today, Meetings, People, Tasks, Calendar, Media, Notes, Integrations.</w:t>
      </w:r>
    </w:p>
    <w:p>
      <w:pPr>
        <w:pStyle w:val="ListBullet"/>
      </w:pPr>
      <w:r>
        <w:t>Right Chat sidebar (auto-shows above 860 pt window width).</w:t>
      </w:r>
    </w:p>
    <w:p>
      <w:pPr>
        <w:pStyle w:val="ListBullet"/>
      </w:pPr>
      <w:r>
        <w:t>Top toolbar: Voice Note, Ad-hoc Recording, Import Meeting, finalizing indicator, Join &amp; Record (when relevant), Refresh, Search, Chat toggle.</w:t>
      </w:r>
    </w:p>
    <w:p>
      <w:pPr>
        <w:pStyle w:val="ListBullet"/>
      </w:pPr>
      <w:r>
        <w:t>Menu bar extra: state-aware icon + quick controls.</w:t>
      </w:r>
    </w:p>
    <w:p>
      <w:pPr>
        <w:pStyle w:val="ListBullet"/>
      </w:pPr>
      <w:r>
        <w:t>Floating overlay (separate borderless NSWindow) during voice-note / dictation capture — shows recording state + transcript preview.</w:t>
      </w:r>
    </w:p>
    <w:p>
      <w:pPr>
        <w:pStyle w:val="ListBullet"/>
      </w:pPr>
      <w:r>
        <w:t>Settings: standard macOS Settings window (Cmd+,) with 14 sections.</w:t>
      </w:r>
    </w:p>
    <w:p>
      <w:pPr>
        <w:pStyle w:val="Heading1"/>
      </w:pPr>
      <w:r>
        <w:t>Chapter 2 — Recording Meetings</w:t>
      </w:r>
    </w:p>
    <w:p>
      <w:pPr>
        <w:spacing w:after="40"/>
      </w:pPr>
      <w:r>
        <w:rPr>
          <w:b/>
          <w:color w:val="707070"/>
          <w:sz w:val="18"/>
        </w:rPr>
        <w:t>STABLE</w:t>
      </w:r>
    </w:p>
    <w:p>
      <w:pPr>
        <w:pStyle w:val="Heading2"/>
      </w:pPr>
      <w:r>
        <w:t>Start &amp; stop</w:t>
      </w:r>
    </w:p>
    <w:p>
      <w:pPr>
        <w:pStyle w:val="Heading3"/>
      </w:pPr>
      <w:r>
        <w:t>From the calendar (scheduled)</w:t>
      </w:r>
    </w:p>
    <w:p>
      <w:pPr>
        <w:pStyle w:val="ListNumber"/>
      </w:pPr>
      <w:r>
        <w:t>Open Today or Meetings tab. Upcoming meetings show with a record icon on hover.</w:t>
      </w:r>
    </w:p>
    <w:p>
      <w:pPr>
        <w:pStyle w:val="ListNumber"/>
      </w:pPr>
      <w:r>
        <w:t>Click the record icon, OR — when the meeting is live (±2 min of start) and has a conference link — click Join &amp; Record in the toolbar.</w:t>
      </w:r>
    </w:p>
    <w:p>
      <w:pPr>
        <w:pStyle w:val="ListNumber"/>
      </w:pPr>
      <w:r>
        <w:t>The detail pane opens to Transcript / My Notes / Summary / Coach / AI Visuals / Chat tabs. Recording begins immediately.</w:t>
      </w:r>
    </w:p>
    <w:p>
      <w:pPr>
        <w:pStyle w:val="ListNumber"/>
      </w:pPr>
      <w:r>
        <w:t>Click Stop in the toolbar (or press ⇧⌘R) to end. The app merges segments, runs the final whisper pass, and queues the Ollama summary — all in the background.</w:t>
      </w:r>
    </w:p>
    <w:p>
      <w:pPr>
        <w:pStyle w:val="Heading3"/>
      </w:pPr>
      <w:r>
        <w:t>Ad-hoc (no calendar event)</w:t>
      </w:r>
    </w:p>
    <w:p>
      <w:pPr>
        <w:pStyle w:val="ListNumber"/>
      </w:pPr>
      <w:r>
        <w:t>Press ⌘R from anywhere in the app, OR click Ad-hoc Recording in the toolbar.</w:t>
      </w:r>
    </w:p>
    <w:p>
      <w:pPr>
        <w:pStyle w:val="ListNumber"/>
      </w:pPr>
      <w:r>
        <w:t>A blank meeting is created and recording starts immediately. Rename it in the detail header anytime.</w:t>
      </w:r>
    </w:p>
    <w:p>
      <w:pPr>
        <w:pStyle w:val="ListNumber"/>
      </w:pPr>
      <w:r>
        <w:t>Press ⇧⌘R or click Stop when done.</w:t>
      </w:r>
    </w:p>
    <w:p>
      <w:pPr>
        <w:pStyle w:val="Heading3"/>
      </w:pPr>
      <w:r>
        <w:t>Triggered by detection</w:t>
      </w:r>
    </w:p>
    <w:p>
      <w:pPr>
        <w:pStyle w:val="ListNumber"/>
      </w:pPr>
      <w:r>
        <w:t>Make sure Settings → Impromptu detection → Prompt to record when Zoom / Meet is detected is on.</w:t>
      </w:r>
    </w:p>
    <w:p>
      <w:pPr>
        <w:pStyle w:val="ListNumber"/>
      </w:pPr>
      <w:r>
        <w:t>Join a Zoom or Google Meet call that isn't on your calendar. Within ~15 s, a macOS notification offers Record Impromptu / Dismiss.</w:t>
      </w:r>
    </w:p>
    <w:p>
      <w:pPr>
        <w:pStyle w:val="ListNumber"/>
      </w:pPr>
      <w:r>
        <w:t>Click Record Impromptu. Same flow as ad-hoc from here.</w:t>
      </w:r>
    </w:p>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The 'Join &amp; Record' toolbar button only appears when a meeting on your calendar has a conference link AND is within ±2 minutes of its start time.</w:t>
            </w:r>
          </w:p>
        </w:tc>
      </w:tr>
    </w:tbl>
    <w:p>
      <w:pPr>
        <w:pStyle w:val="Heading2"/>
      </w:pPr>
      <w:r>
        <w:t>Audio source selection</w:t>
      </w:r>
    </w:p>
    <w:p>
      <w:r>
        <w:t>Two independent sources run in parallel and are mixed at transcription time:</w:t>
      </w:r>
    </w:p>
    <w:p>
      <w:pPr>
        <w:pStyle w:val="ListBullet"/>
      </w:pPr>
      <w:r>
        <w:t>Microphone — AVAudioEngine. Toggle: Settings → Capture → Record microphone (default on).</w:t>
      </w:r>
    </w:p>
    <w:p>
      <w:pPr>
        <w:pStyle w:val="ListBullet"/>
      </w:pPr>
      <w:r>
        <w:t>System audio — ScreenCaptureKit (no virtual audio device). Toggle: Settings → Capture → Record system audio (default on).</w:t>
      </w:r>
    </w:p>
    <w:p>
      <w:r>
        <w:t>Disable one if you're recording a solo dictation (mic only) or a webinar (system only). Both off = nothing recorded.</w:t>
      </w:r>
    </w:p>
    <w:p>
      <w:pPr>
        <w:pStyle w:val="Heading2"/>
      </w:pPr>
      <w:r>
        <w:t>Auto-record on calendar meeting start</w:t>
      </w:r>
    </w:p>
    <w:p>
      <w:pPr>
        <w:spacing w:after="40"/>
      </w:pPr>
      <w:r>
        <w:rPr>
          <w:b/>
          <w:color w:val="707070"/>
          <w:sz w:val="18"/>
        </w:rPr>
        <w:t>STABLE — opt-in</w:t>
      </w:r>
    </w:p>
    <w:p>
      <w:r>
        <w:t>The app polls every 60 s. Recording starts only when ALL of these are true:</w:t>
      </w:r>
    </w:p>
    <w:p>
      <w:pPr>
        <w:pStyle w:val="ListBullet"/>
      </w:pPr>
      <w:r>
        <w:t>Settings → Capture → Auto-start when a calendar meeting begins is on (default off).</w:t>
      </w:r>
    </w:p>
    <w:p>
      <w:pPr>
        <w:pStyle w:val="ListBullet"/>
      </w:pPr>
      <w:r>
        <w:t>The meeting is on a calendar enabled in Settings → Calendar.</w:t>
      </w:r>
    </w:p>
    <w:p>
      <w:pPr>
        <w:pStyle w:val="ListBullet"/>
      </w:pPr>
      <w:r>
        <w:t>The meeting is currently live (between start and end).</w:t>
      </w:r>
    </w:p>
    <w:p>
      <w:pPr>
        <w:pStyle w:val="ListBullet"/>
      </w:pPr>
      <w:r>
        <w:t>Zoom or Google Meet is actually running with a meeting window (the AppDetector gate).</w:t>
      </w:r>
    </w:p>
    <w:p>
      <w:r>
        <w:t>The last gate is the safety net — it prevents surprise recordings of meetings you skipped.</w:t>
      </w:r>
    </w:p>
    <w:p>
      <w:pPr>
        <w:pStyle w:val="Heading2"/>
      </w:pPr>
      <w:r>
        <w:t>Ambient meeting detection</w:t>
      </w:r>
    </w:p>
    <w:p>
      <w:pPr>
        <w:spacing w:after="40"/>
      </w:pPr>
      <w:r>
        <w:rPr>
          <w:b/>
          <w:color w:val="707070"/>
          <w:sz w:val="18"/>
        </w:rPr>
        <w:t>NEW — Phase 4   ·   EXPERIMENTAL</w:t>
      </w:r>
    </w:p>
    <w:p>
      <w:r>
        <w:t>Beyond Zoom/Meet window-title probing, the AmbientMeetingDetector watches whether any app holds the mic for a sustained period (FaceTime, Webex, Discord, etc.). When it fires, you get the same Record Impromptu prompt.</w:t>
      </w:r>
    </w:p>
    <w:p>
      <w:pPr>
        <w:pStyle w:val="ListNumber"/>
      </w:pPr>
      <w:r>
        <w:t>Settings → Impromptu detection → Detect ambient calls (mic-based). Default off.</w:t>
      </w:r>
    </w:p>
    <w:p>
      <w:pPr>
        <w:pStyle w:val="ListNumber"/>
      </w:pPr>
      <w:r>
        <w:t>Turn on. Join any call. Within ~30 s, the prompt appears.</w:t>
      </w:r>
    </w:p>
    <w:p>
      <w:pPr>
        <w:pStyle w:val="Heading2"/>
      </w:pPr>
      <w:r>
        <w:t>File formats &amp; storage</w:t>
      </w:r>
    </w:p>
    <w:p>
      <w:r>
        <w:t>Recordings live under your storageDir (default ~/Documents/MeetingNotes), one folder per meeting. The folder layout is human-readable on purpose — open any file in TextEdit / VS Code / Obsidian and it just works.</w:t>
      </w:r>
    </w:p>
    <w:p>
      <w:r>
        <w:rPr>
          <w:i/>
        </w:rPr>
        <w:t>&lt;storageDir&gt;/&lt;TagFolder&gt;/&lt;yyyy-MM-dd-HHmm-title&gt;/ contains:</w:t>
      </w:r>
    </w:p>
    <w:p>
      <w:pPr>
        <w:pStyle w:val="ListBullet"/>
      </w:pPr>
      <w:r>
        <w:t>meeting.json — metadata (SchemaEnvelope v2): id, title, start/end, attendees, calendar, tags, health stats.</w:t>
      </w:r>
    </w:p>
    <w:p>
      <w:pPr>
        <w:pStyle w:val="ListBullet"/>
      </w:pPr>
      <w:r>
        <w:t>mic.m4a + system.m4a — merged final audio for the two sources (passthrough mux of segments, no re-encode).</w:t>
      </w:r>
    </w:p>
    <w:p>
      <w:pPr>
        <w:pStyle w:val="ListBullet"/>
      </w:pPr>
      <w:r>
        <w:t>audio/mic-NNN.m4a + audio/system-NNN.m4a + audio/manifest.json — per-segment originals (preserved for re-merge after edits).</w:t>
      </w:r>
    </w:p>
    <w:p>
      <w:pPr>
        <w:pStyle w:val="ListBullet"/>
      </w:pPr>
      <w:r>
        <w:t>transcript.md — speech-to-text output, speaker-labeled.</w:t>
      </w:r>
    </w:p>
    <w:p>
      <w:pPr>
        <w:pStyle w:val="ListBullet"/>
      </w:pPr>
      <w:r>
        <w:t>notes.md — your editable markdown (autosaves).</w:t>
      </w:r>
    </w:p>
    <w:p>
      <w:pPr>
        <w:pStyle w:val="ListBullet"/>
      </w:pPr>
      <w:r>
        <w:t>summary.md — AI-generated summary in a fixed template.</w:t>
      </w:r>
    </w:p>
    <w:p>
      <w:pPr>
        <w:pStyle w:val="ListBullet"/>
      </w:pPr>
      <w:r>
        <w:t>chunks/ — rolling 5-min WAV chunks while recording; deleted after post-stop pipeline finishes.</w:t>
      </w:r>
    </w:p>
    <w:p>
      <w:pPr>
        <w:pStyle w:val="Heading1"/>
      </w:pPr>
      <w:r>
        <w:t>Chapter 3 — Transcription</w:t>
      </w:r>
    </w:p>
    <w:p>
      <w:pPr>
        <w:pStyle w:val="Heading2"/>
      </w:pPr>
      <w:r>
        <w:t>On-device, private</w:t>
      </w:r>
    </w:p>
    <w:p>
      <w:r>
        <w:t>Transcription runs locally via whisper.cpp (whisper-cli). Audio never leaves the Mac. WhisperRunner.swift is the single place that builds the argv; tweak its flags if you need to change behavior.</w:t>
      </w:r>
    </w:p>
    <w:p>
      <w:pPr>
        <w:pStyle w:val="Heading2"/>
      </w:pPr>
      <w:r>
        <w:t>Live transcript during the call</w:t>
      </w:r>
    </w:p>
    <w:p>
      <w:r>
        <w:t>Every 5 minutes, each audio source ships its rolling WAV chunk through whisper.cpp. The Transcript tab updates as chunks finish.</w:t>
      </w:r>
    </w:p>
    <w:p>
      <w:pPr>
        <w:pStyle w:val="ListBullet"/>
      </w:pPr>
      <w:r>
        <w:t>Two parallel queues (mic + system) — chunks process concurrently, not serially.</w:t>
      </w:r>
    </w:p>
    <w:p>
      <w:pPr>
        <w:pStyle w:val="ListBullet"/>
      </w:pPr>
      <w:r>
        <w:t>Backpressure cap: 16 pending chunks (~80 min buffered). Excess drops from the live preview only — the final pass after stop recovers them. The droppedChunkCount surfaces in the UI.</w:t>
      </w:r>
    </w:p>
    <w:p>
      <w:pPr>
        <w:pStyle w:val="ListBullet"/>
      </w:pPr>
      <w:r>
        <w:t>Whisper failures auto-retry on CPU when the GPU path returns empty output (a known Apple Silicon quirk).</w:t>
      </w:r>
    </w:p>
    <w:p>
      <w:pPr>
        <w:pStyle w:val="Heading2"/>
      </w:pPr>
      <w:r>
        <w:t>Languages</w:t>
      </w:r>
    </w:p>
    <w:p>
      <w:r>
        <w:t>Whisper supports ~99 languages. The app currently passes --language en. To use a multilingual model:</w:t>
      </w:r>
    </w:p>
    <w:p>
      <w:pPr>
        <w:pStyle w:val="ListNumber"/>
      </w:pPr>
      <w:r>
        <w:t>Download an English-and-multilingual model: curl -L https://huggingface.co/ggerganov/whisper.cpp/resolve/main/ggml-medium.bin -o ~/Documents/MeetingNotes/models/ggml-medium.bin</w:t>
      </w:r>
    </w:p>
    <w:p>
      <w:pPr>
        <w:pStyle w:val="ListNumber"/>
      </w:pPr>
      <w:r>
        <w:t>Settings → Whisper.cpp → GGML model path = the new file.</w:t>
      </w:r>
    </w:p>
    <w:p>
      <w:pPr>
        <w:pStyle w:val="ListNumber"/>
      </w:pPr>
      <w:r>
        <w:t>Edit WhisperRunner.swift to drop the --language en argv (or make it a Settings field — open issue if you want this).</w:t>
      </w:r>
    </w:p>
    <w:p>
      <w:pPr>
        <w:pStyle w:val="Heading2"/>
      </w:pPr>
      <w:r>
        <w:t>Speaker diarization</w:t>
      </w:r>
    </w:p>
    <w:p>
      <w:pPr>
        <w:spacing w:after="40"/>
      </w:pPr>
      <w:r>
        <w:rPr>
          <w:b/>
          <w:color w:val="707070"/>
          <w:sz w:val="18"/>
        </w:rPr>
        <w:t>NEW — Phase 3   ·   EXPERIMENTAL</w:t>
      </w:r>
    </w:p>
    <w:p>
      <w:r>
        <w:t>When enabled, whisper appends --diarize and the transcript renders with speaker labels (SPEAKER_00, SPEAKER_01, …).</w:t>
      </w:r>
    </w:p>
    <w:p>
      <w:pPr>
        <w:pStyle w:val="ListNumber"/>
      </w:pPr>
      <w:r>
        <w:t>Settings → Whisper.cpp → Speaker diarization (default off).</w:t>
      </w:r>
    </w:p>
    <w:p>
      <w:pPr>
        <w:pStyle w:val="ListNumber"/>
      </w:pPr>
      <w:r>
        <w:t>Turn on. Stop a recording. The transcript shows speaker turns.</w:t>
      </w:r>
    </w:p>
    <w:p>
      <w:pPr>
        <w:pStyle w:val="ListNumber"/>
      </w:pPr>
      <w:r>
        <w:t>Single-speaker recordings collapse to one speaker — no UI change.</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Diarization adds ~20–40% to transcription time. Leave it off if you don't need per-speaker breakdown — the Meeting Coach (Chapter 10) needs it to compute talk-time ratios, but the summary and action items don't.</w:t>
            </w:r>
          </w:p>
        </w:tc>
      </w:tr>
    </w:tbl>
    <w:p>
      <w:pPr>
        <w:pStyle w:val="Heading2"/>
      </w:pPr>
      <w:r>
        <w:t>Editing transcripts</w:t>
      </w:r>
    </w:p>
    <w:p>
      <w:r>
        <w:t>Transcripts are read-only by design (they're source-of-truth — you can re-run Whisper but you shouldn't manually rewrite words). For corrections and personal commentary, use My Notes (autosaves). If you must edit transcript.md by hand, do it in any editor — the app picks up changes on next open.</w:t>
      </w:r>
    </w:p>
    <w:p>
      <w:pPr>
        <w:pStyle w:val="Heading1"/>
      </w:pPr>
      <w:r>
        <w:t>Chapter 4 — AI Summaries &amp; Notes</w:t>
      </w:r>
    </w:p>
    <w:p>
      <w:pPr>
        <w:pStyle w:val="Heading2"/>
      </w:pPr>
      <w:r>
        <w:t>How summaries are generated</w:t>
      </w:r>
    </w:p>
    <w:p>
      <w:r>
        <w:t>When recording stops, MeetingPipelineController hands the final transcript to OllamaService.summarize(meeting:transcript:), which calls /api/generate with temperature 0.2, num_ctx 8192, 600 s timeout. The prompt forces a fixed 5-section template:</w:t>
      </w:r>
    </w:p>
    <w:p>
      <w:pPr>
        <w:pStyle w:val="ListBullet"/>
      </w:pPr>
      <w:r>
        <w:t>TL;DR — 2–3 sentence overview.</w:t>
      </w:r>
    </w:p>
    <w:p>
      <w:pPr>
        <w:pStyle w:val="ListBullet"/>
      </w:pPr>
      <w:r>
        <w:t>Key Decisions — bullet list of decisions made.</w:t>
      </w:r>
    </w:p>
    <w:p>
      <w:pPr>
        <w:pStyle w:val="ListBullet"/>
      </w:pPr>
      <w:r>
        <w:t>Action Items — strict checklist (- [ ] Person: Task — due …) so the regex extractor can parse it deterministically.</w:t>
      </w:r>
    </w:p>
    <w:p>
      <w:pPr>
        <w:pStyle w:val="ListBullet"/>
      </w:pPr>
      <w:r>
        <w:t>Open Questions — unresolved items.</w:t>
      </w:r>
    </w:p>
    <w:p>
      <w:pPr>
        <w:pStyle w:val="ListBullet"/>
      </w:pPr>
      <w:r>
        <w:t>Notable Quotes — verbatim moments worth preserving.</w:t>
      </w:r>
    </w:p>
    <w:p>
      <w:pPr>
        <w:pStyle w:val="Heading2"/>
      </w:pPr>
      <w:r>
        <w:t>Customizing the summary prompt</w:t>
      </w:r>
    </w:p>
    <w:p>
      <w:r>
        <w:t>Edit OllamaService.buildPrompt(meeting:transcript:). Anything you change affects every subsequent summary; existing summaries don't regenerate unless you click Transcribe Now with the regenerate-summary flag on.</w:t>
      </w:r>
    </w:p>
    <w:p>
      <w:pPr>
        <w:pStyle w:val="Heading2"/>
      </w:pPr>
      <w:r>
        <w:t>Meeting notes editor</w:t>
      </w:r>
    </w:p>
    <w:p>
      <w:r>
        <w:t>My Notes is a rich markdown editor (RichMarkdownEditor).</w:t>
      </w:r>
    </w:p>
    <w:p>
      <w:pPr>
        <w:pStyle w:val="ListBullet"/>
      </w:pPr>
      <w:r>
        <w:t>Type “/” to open the block menu (heading, quote, list, code, divider).</w:t>
      </w:r>
    </w:p>
    <w:p>
      <w:pPr>
        <w:pStyle w:val="ListBullet"/>
      </w:pPr>
      <w:r>
        <w:t>Type “@” to link another meeting or person (autocomplete from MeetingStore + PeopleStore).</w:t>
      </w:r>
    </w:p>
    <w:p>
      <w:pPr>
        <w:pStyle w:val="ListBullet"/>
      </w:pPr>
      <w:r>
        <w:t>Autosaves to notes.md ~600 ms after the last keystroke.</w:t>
      </w:r>
    </w:p>
    <w:p>
      <w:pPr>
        <w:pStyle w:val="ListBullet"/>
      </w:pPr>
      <w:r>
        <w:t>Editor lives independently of meeting-level state — typing doesn't invalidate the rest of the detail pane.</w:t>
      </w:r>
    </w:p>
    <w:p>
      <w:pPr>
        <w:pStyle w:val="Heading2"/>
      </w:pPr>
      <w:r>
        <w:t>Regenerating a summary</w:t>
      </w:r>
    </w:p>
    <w:p>
      <w:pPr>
        <w:pStyle w:val="ListNumber"/>
      </w:pPr>
      <w:r>
        <w:t>Open the meeting in the detail pane.</w:t>
      </w:r>
    </w:p>
    <w:p>
      <w:pPr>
        <w:pStyle w:val="ListNumber"/>
      </w:pPr>
      <w:r>
        <w:t>Click Transcribe Now in the header.</w:t>
      </w:r>
    </w:p>
    <w:p>
      <w:pPr>
        <w:pStyle w:val="ListNumber"/>
      </w:pPr>
      <w:r>
        <w:t>Confirm “regenerate summary” in the dialog. The pipeline re-runs Whisper over merged audio, regenerates summary.md, and re-extracts action items.</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Regenerate erases any hand-edits you made directly to summary.md. Notes (notes.md) are never touched.</w:t>
            </w:r>
          </w:p>
        </w:tc>
      </w:tr>
    </w:tbl>
    <w:p>
      <w:pPr>
        <w:pStyle w:val="Heading1"/>
      </w:pPr>
      <w:r>
        <w:t>Chapter 5 — AI Chat</w:t>
      </w:r>
    </w:p>
    <w:p>
      <w:pPr>
        <w:pStyle w:val="Heading2"/>
      </w:pPr>
      <w:r>
        <w:t>What chat CAN do</w:t>
      </w:r>
    </w:p>
    <w:p>
      <w:r>
        <w:t>All chat runs through local Ollama. 26 tools across four domain handlers (split from the old 916-line god-object during Phase 0):</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shd w:fill="1F3A93" w:val="clear"/>
            <w:vAlign w:val="top"/>
          </w:tcPr>
          <w:p>
            <w:r/>
            <w:r>
              <w:rPr>
                <w:b/>
                <w:color w:val="FFFFFF"/>
              </w:rPr>
              <w:t>Handler</w:t>
            </w:r>
          </w:p>
        </w:tc>
        <w:tc>
          <w:tcPr>
            <w:tcW w:type="dxa" w:w="1008"/>
            <w:shd w:fill="1F3A93" w:val="clear"/>
            <w:vAlign w:val="top"/>
          </w:tcPr>
          <w:p>
            <w:r/>
            <w:r>
              <w:rPr>
                <w:b/>
                <w:color w:val="FFFFFF"/>
              </w:rPr>
              <w:t># tools</w:t>
            </w:r>
          </w:p>
        </w:tc>
        <w:tc>
          <w:tcPr>
            <w:tcW w:type="dxa" w:w="6768"/>
            <w:shd w:fill="1F3A93" w:val="clear"/>
            <w:vAlign w:val="top"/>
          </w:tcPr>
          <w:p>
            <w:r/>
            <w:r>
              <w:rPr>
                <w:b/>
                <w:color w:val="FFFFFF"/>
              </w:rPr>
              <w:t>Examples</w:t>
            </w:r>
          </w:p>
        </w:tc>
      </w:tr>
      <w:tr>
        <w:tc>
          <w:tcPr>
            <w:tcW w:type="dxa" w:w="2304"/>
            <w:vAlign w:val="top"/>
          </w:tcPr>
          <w:p>
            <w:r/>
            <w:r>
              <w:t>MeetingChatTools</w:t>
            </w:r>
          </w:p>
        </w:tc>
        <w:tc>
          <w:tcPr>
            <w:tcW w:type="dxa" w:w="1008"/>
            <w:vAlign w:val="top"/>
          </w:tcPr>
          <w:p>
            <w:r/>
            <w:r>
              <w:t>8</w:t>
            </w:r>
          </w:p>
        </w:tc>
        <w:tc>
          <w:tcPr>
            <w:tcW w:type="dxa" w:w="6768"/>
            <w:vAlign w:val="top"/>
          </w:tcPr>
          <w:p>
            <w:r/>
            <w:r>
              <w:t>get_overview, list_meetings, get_meeting, get_transcript, get_notes, get_summary, list_voice_notes, get_voice_note</w:t>
            </w:r>
          </w:p>
        </w:tc>
      </w:tr>
      <w:tr>
        <w:tc>
          <w:tcPr>
            <w:tcW w:type="dxa" w:w="2304"/>
            <w:vAlign w:val="top"/>
          </w:tcPr>
          <w:p>
            <w:r/>
            <w:r>
              <w:t>ActionItemChatTools</w:t>
            </w:r>
          </w:p>
        </w:tc>
        <w:tc>
          <w:tcPr>
            <w:tcW w:type="dxa" w:w="1008"/>
            <w:vAlign w:val="top"/>
          </w:tcPr>
          <w:p>
            <w:r/>
            <w:r>
              <w:t>7</w:t>
            </w:r>
          </w:p>
        </w:tc>
        <w:tc>
          <w:tcPr>
            <w:tcW w:type="dxa" w:w="6768"/>
            <w:vAlign w:val="top"/>
          </w:tcPr>
          <w:p>
            <w:r/>
            <w:r>
              <w:t>list_action_items, set_action_status, set_action_priority, set_action_due_date, push_action_item_to_notion, create_task, list_projects</w:t>
            </w:r>
          </w:p>
        </w:tc>
      </w:tr>
      <w:tr>
        <w:tc>
          <w:tcPr>
            <w:tcW w:type="dxa" w:w="2304"/>
            <w:vAlign w:val="top"/>
          </w:tcPr>
          <w:p>
            <w:r/>
            <w:r>
              <w:t>IntegrationChatTools</w:t>
            </w:r>
          </w:p>
        </w:tc>
        <w:tc>
          <w:tcPr>
            <w:tcW w:type="dxa" w:w="1008"/>
            <w:vAlign w:val="top"/>
          </w:tcPr>
          <w:p>
            <w:r/>
            <w:r>
              <w:t>5</w:t>
            </w:r>
          </w:p>
        </w:tc>
        <w:tc>
          <w:tcPr>
            <w:tcW w:type="dxa" w:w="6768"/>
            <w:vAlign w:val="top"/>
          </w:tcPr>
          <w:p>
            <w:r/>
            <w:r>
              <w:t>sync_external_tasks, linear_list_projects, linear_list_teams, linear_create_issue, export_meeting_to_drive</w:t>
            </w:r>
          </w:p>
        </w:tc>
      </w:tr>
      <w:tr>
        <w:tc>
          <w:tcPr>
            <w:tcW w:type="dxa" w:w="2304"/>
            <w:vAlign w:val="top"/>
          </w:tcPr>
          <w:p>
            <w:r/>
            <w:r>
              <w:t>FileChatTools</w:t>
            </w:r>
          </w:p>
        </w:tc>
        <w:tc>
          <w:tcPr>
            <w:tcW w:type="dxa" w:w="1008"/>
            <w:vAlign w:val="top"/>
          </w:tcPr>
          <w:p>
            <w:r/>
            <w:r>
              <w:t>6</w:t>
            </w:r>
          </w:p>
        </w:tc>
        <w:tc>
          <w:tcPr>
            <w:tcW w:type="dxa" w:w="6768"/>
            <w:vAlign w:val="top"/>
          </w:tcPr>
          <w:p>
            <w:r/>
            <w:r>
              <w:t>list_chat_folders, list_files, read_file, write_file, edit_file, search_files (1 MB read / 5 MB write / 200-hit search)</w:t>
            </w:r>
          </w:p>
        </w:tc>
      </w:tr>
    </w:tbl>
    <w:p>
      <w:pPr>
        <w:pStyle w:val="Heading2"/>
      </w:pPr>
      <w:r>
        <w:t>What chat CANNOT do</w:t>
      </w:r>
    </w:p>
    <w:p>
      <w:pPr>
        <w:pStyle w:val="ListBullet"/>
      </w:pPr>
      <w:r>
        <w:t>Reach anything outside an approved Chat folder (sandbox enforced by ChatFolderAccess — `..`, symlinks rejected).</w:t>
      </w:r>
    </w:p>
    <w:p>
      <w:pPr>
        <w:pStyle w:val="ListBullet"/>
      </w:pPr>
      <w:r>
        <w:t>Use any connector that isn't configured — it surfaces a clear “No Linear key configured” error instead of pretending success.</w:t>
      </w:r>
    </w:p>
    <w:p>
      <w:pPr>
        <w:pStyle w:val="ListBullet"/>
      </w:pPr>
      <w:r>
        <w:t>Reach the cloud. There's a dormant anthropicAPIKey keychain slot but no cloud chat path is wired. Ollama is the only backend.</w:t>
      </w:r>
    </w:p>
    <w:p>
      <w:pPr>
        <w:pStyle w:val="Heading2"/>
      </w:pPr>
      <w:r>
        <w:t>How to ask</w:t>
      </w:r>
    </w:p>
    <w:p>
      <w:pPr>
        <w:pStyle w:val="ListNumber"/>
      </w:pPr>
      <w:r>
        <w:t>Click the chat icon at the right of the toolbar (or widen the window above 860 pt — it auto-shows).</w:t>
      </w:r>
    </w:p>
    <w:p>
      <w:pPr>
        <w:pStyle w:val="ListNumber"/>
      </w:pPr>
      <w:r>
        <w:t>Just type. For broad questions (“what's on my plate?”), the model is instructed to call get_overview first.</w:t>
      </w:r>
    </w:p>
    <w:p>
      <w:pPr>
        <w:pStyle w:val="ListNumber"/>
      </w:pPr>
      <w:r>
        <w:t>For specific edits (“mark the API redesign as done”), the model calls set_action_status. You'll see the Tasks tab update immediately.</w:t>
      </w:r>
    </w:p>
    <w:p>
      <w:pPr>
        <w:pStyle w:val="ListNumber"/>
      </w:pPr>
      <w:r>
        <w:t>For files (“what's in the OKRs doc in my Work folder?”), the model walks list_chat_folders → list_files → read_file.</w:t>
      </w:r>
    </w:p>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Add a Chat folder under Settings → Chat folders so the file tools have somewhere to look. Without an approved folder, every file tool errors with 'no folders configured.'</w:t>
            </w:r>
          </w:p>
        </w:tc>
      </w:tr>
    </w:tbl>
    <w:p>
      <w:pPr>
        <w:pStyle w:val="Heading2"/>
      </w:pPr>
      <w:r>
        <w:t>MCP server integration (external clients)</w:t>
      </w:r>
    </w:p>
    <w:p>
      <w:pPr>
        <w:spacing w:after="40"/>
      </w:pPr>
      <w:r>
        <w:rPr>
          <w:b/>
          <w:color w:val="707070"/>
          <w:sz w:val="18"/>
        </w:rPr>
        <w:t>STABLE</w:t>
      </w:r>
    </w:p>
    <w:p>
      <w:r>
        <w:t>Two JSON-RPC servers ship in the app bundle so Claude Desktop, Claude Code, Cursor, etc. can query your data.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016"/>
            <w:shd w:fill="1F3A93" w:val="clear"/>
            <w:vAlign w:val="top"/>
          </w:tcPr>
          <w:p>
            <w:r/>
            <w:r>
              <w:rPr>
                <w:b/>
                <w:color w:val="FFFFFF"/>
              </w:rPr>
              <w:t>Server</w:t>
            </w:r>
          </w:p>
        </w:tc>
        <w:tc>
          <w:tcPr>
            <w:tcW w:type="dxa" w:w="3744"/>
            <w:shd w:fill="1F3A93" w:val="clear"/>
            <w:vAlign w:val="top"/>
          </w:tcPr>
          <w:p>
            <w:r/>
            <w:r>
              <w:rPr>
                <w:b/>
                <w:color w:val="FFFFFF"/>
              </w:rPr>
              <w:t>Binary</w:t>
            </w:r>
          </w:p>
        </w:tc>
        <w:tc>
          <w:tcPr>
            <w:tcW w:type="dxa" w:w="1008"/>
            <w:shd w:fill="1F3A93" w:val="clear"/>
            <w:vAlign w:val="top"/>
          </w:tcPr>
          <w:p>
            <w:r/>
            <w:r>
              <w:rPr>
                <w:b/>
                <w:color w:val="FFFFFF"/>
              </w:rPr>
              <w:t>Tool count</w:t>
            </w:r>
          </w:p>
        </w:tc>
        <w:tc>
          <w:tcPr>
            <w:tcW w:type="dxa" w:w="6192"/>
            <w:shd w:fill="1F3A93" w:val="clear"/>
            <w:vAlign w:val="top"/>
          </w:tcPr>
          <w:p>
            <w:r/>
            <w:r>
              <w:rPr>
                <w:b/>
                <w:color w:val="FFFFFF"/>
              </w:rPr>
              <w:t>Purpose</w:t>
            </w:r>
          </w:p>
        </w:tc>
      </w:tr>
      <w:tr>
        <w:tc>
          <w:tcPr>
            <w:tcW w:type="dxa" w:w="2016"/>
            <w:vAlign w:val="top"/>
          </w:tcPr>
          <w:p>
            <w:r/>
            <w:r>
              <w:t>MeetingScribeMCP</w:t>
            </w:r>
          </w:p>
        </w:tc>
        <w:tc>
          <w:tcPr>
            <w:tcW w:type="dxa" w:w="3744"/>
            <w:vAlign w:val="top"/>
          </w:tcPr>
          <w:p>
            <w:r/>
            <w:r>
              <w:t>Contents/MacOS/MeetingScribeMCP</w:t>
            </w:r>
          </w:p>
        </w:tc>
        <w:tc>
          <w:tcPr>
            <w:tcW w:type="dxa" w:w="1008"/>
            <w:vAlign w:val="top"/>
          </w:tcPr>
          <w:p>
            <w:r/>
            <w:r>
              <w:t>8</w:t>
            </w:r>
          </w:p>
        </w:tc>
        <w:tc>
          <w:tcPr>
            <w:tcW w:type="dxa" w:w="6192"/>
            <w:vAlign w:val="top"/>
          </w:tcPr>
          <w:p>
            <w:r/>
            <w:r>
              <w:t>list_meetings, get_meeting, get_transcript, get_notes, get_summary, list_voice_notes, get_voice_note, list_action_items</w:t>
            </w:r>
          </w:p>
        </w:tc>
      </w:tr>
      <w:tr>
        <w:tc>
          <w:tcPr>
            <w:tcW w:type="dxa" w:w="2016"/>
            <w:vAlign w:val="top"/>
          </w:tcPr>
          <w:p>
            <w:r/>
            <w:r>
              <w:t>NotionMCP</w:t>
            </w:r>
          </w:p>
        </w:tc>
        <w:tc>
          <w:tcPr>
            <w:tcW w:type="dxa" w:w="3744"/>
            <w:vAlign w:val="top"/>
          </w:tcPr>
          <w:p>
            <w:r/>
            <w:r>
              <w:t>Contents/MacOS/NotionMCP</w:t>
            </w:r>
          </w:p>
        </w:tc>
        <w:tc>
          <w:tcPr>
            <w:tcW w:type="dxa" w:w="1008"/>
            <w:vAlign w:val="top"/>
          </w:tcPr>
          <w:p>
            <w:r/>
            <w:r>
              <w:t>6</w:t>
            </w:r>
          </w:p>
        </w:tc>
        <w:tc>
          <w:tcPr>
            <w:tcW w:type="dxa" w:w="6192"/>
            <w:vAlign w:val="top"/>
          </w:tcPr>
          <w:p>
            <w:r/>
            <w:r>
              <w:t>notion_search, notion_get_page, notion_get_block_children, notion_query_database, notion_create_page, notion_append_blocks</w:t>
            </w:r>
          </w:p>
        </w:tc>
      </w:tr>
    </w:tbl>
    <w:p>
      <w:pPr>
        <w:pStyle w:val="Heading2"/>
      </w:pPr>
      <w:r>
        <w:t>Example prompts that work well</w:t>
      </w:r>
    </w:p>
    <w:p>
      <w:pPr>
        <w:pStyle w:val="ListBullet"/>
      </w:pPr>
      <w:r>
        <w:t>“Summarize the key decisions from this meeting.”</w:t>
      </w:r>
    </w:p>
    <w:p>
      <w:pPr>
        <w:pStyle w:val="ListBullet"/>
      </w:pPr>
      <w:r>
        <w:t>“What did I commit to in this week's meetings?”</w:t>
      </w:r>
    </w:p>
    <w:p>
      <w:pPr>
        <w:pStyle w:val="ListBullet"/>
      </w:pPr>
      <w:r>
        <w:t>“Move the API redesign task to in-progress and set due Friday.”</w:t>
      </w:r>
    </w:p>
    <w:p>
      <w:pPr>
        <w:pStyle w:val="ListBullet"/>
      </w:pPr>
      <w:r>
        <w:t>“Draft a follow-up email recapping this call.”</w:t>
      </w:r>
    </w:p>
    <w:p>
      <w:pPr>
        <w:pStyle w:val="ListBullet"/>
      </w:pPr>
      <w:r>
        <w:t>“When did I last talk to Alice and about what?”</w:t>
      </w:r>
    </w:p>
    <w:p>
      <w:pPr>
        <w:pStyle w:val="ListBullet"/>
      </w:pPr>
      <w:r>
        <w:t>“Push the API redesign action item to Notion.”</w:t>
      </w:r>
    </w:p>
    <w:p>
      <w:pPr>
        <w:pStyle w:val="Heading1"/>
      </w:pPr>
      <w:r>
        <w:t>Chapter 6 — Action Items &amp; Tasks</w:t>
      </w:r>
    </w:p>
    <w:p>
      <w:pPr>
        <w:pStyle w:val="Heading2"/>
      </w:pPr>
      <w:r>
        <w:t>Automatic extraction</w:t>
      </w:r>
    </w:p>
    <w:p>
      <w:r>
        <w:t>Action items are pulled from each meeting's summary as it generates. The extractor is regex-only (no LLM) because the summary prompt enforces a strict checklist format — reliable parse, instant, deterministic.</w:t>
      </w:r>
    </w:p>
    <w:p>
      <w:pPr>
        <w:pStyle w:val="ListBullet"/>
      </w:pPr>
      <w:r>
        <w:t>Source: the “## Action Items” section of summary.md.</w:t>
      </w:r>
    </w:p>
    <w:p>
      <w:pPr>
        <w:pStyle w:val="ListBullet"/>
      </w:pPr>
      <w:r>
        <w:t>Filters to “mine”: items owned by Me / I / Myself / Tyler / Tyler Yannes, or items whose text contains your name. Items assigned to other people on the call are dropped (intentional — no UI toggle).</w:t>
      </w:r>
    </w:p>
    <w:p>
      <w:pPr>
        <w:pStyle w:val="ListBullet"/>
      </w:pPr>
      <w:r>
        <w:t>Reconciled by signature = '&lt;meetingID&gt;::&lt;lowercased title&gt;' so user edits survive re-extracts.</w:t>
      </w:r>
    </w:p>
    <w:p>
      <w:pPr>
        <w:pStyle w:val="ListBullet"/>
      </w:pPr>
      <w:r>
        <w:t>Backfill: a one-shot per-session pass over the 25 most-recent un-processed meetings (cap is intentional to bound startup time).</w:t>
      </w:r>
    </w:p>
    <w:p>
      <w:pPr>
        <w:pStyle w:val="Heading2"/>
      </w:pPr>
      <w:r>
        <w:t>Three views</w:t>
      </w:r>
    </w:p>
    <w:p>
      <w:pPr>
        <w:spacing w:after="40"/>
      </w:pPr>
      <w:r>
        <w:rPr>
          <w:b/>
          <w:color w:val="707070"/>
          <w:sz w:val="18"/>
        </w:rPr>
        <w:t>STABLE — post Phase 0 split</w:t>
      </w:r>
    </w:p>
    <w:p>
      <w:r>
        <w:t>Switch via the segmented control at the top of the task pane.</w:t>
      </w:r>
    </w:p>
    <w:p>
      <w:pPr>
        <w:pStyle w:val="ListBullet"/>
      </w:pPr>
      <w:r>
        <w:t>List — collapsible sections, drag to reorder, per-project sections.</w:t>
      </w:r>
    </w:p>
    <w:p>
      <w:pPr>
        <w:pStyle w:val="ListBullet"/>
      </w:pPr>
      <w:r>
        <w:t>Table — sortable columns: task, project, owner, priority, due.</w:t>
      </w:r>
    </w:p>
    <w:p>
      <w:pPr>
        <w:pStyle w:val="ListBullet"/>
      </w:pPr>
      <w:r>
        <w:t>Board — Kanban columns by status (open / in-progress / completed) with drag-to-reorder.</w:t>
      </w:r>
    </w:p>
    <w:p>
      <w:r>
        <w:t>Each view file is now a focused 200–400 lines (was a single 2,518-line monolith before Phase 0).</w:t>
      </w:r>
    </w:p>
    <w:p>
      <w:pPr>
        <w:pStyle w:val="Heading2"/>
      </w:pPr>
      <w:r>
        <w:t>Manual editing</w:t>
      </w:r>
    </w:p>
    <w:p>
      <w:pPr>
        <w:pStyle w:val="ListNumber"/>
      </w:pPr>
      <w:r>
        <w:t>Create: press ⌥⌘N or the + button (scoped to the selected project).</w:t>
      </w:r>
    </w:p>
    <w:p>
      <w:pPr>
        <w:pStyle w:val="ListNumber"/>
      </w:pPr>
      <w:r>
        <w:t>Edit inline: click any cell in Table view, or any field in List/Board view's detail panel.</w:t>
      </w:r>
    </w:p>
    <w:p>
      <w:pPr>
        <w:pStyle w:val="ListNumber"/>
      </w:pPr>
      <w:r>
        <w:t>Multi-field edit (subtasks, labels, notes): open the task page (TaskPageView) by clicking the task title.</w:t>
      </w:r>
    </w:p>
    <w:p>
      <w:pPr>
        <w:pStyle w:val="ListNumber"/>
      </w:pPr>
      <w:r>
        <w:t>Push to Notion: click the Notion button on the task row (only enabled when Notion is configured).</w:t>
      </w:r>
    </w:p>
    <w:p>
      <w:pPr>
        <w:pStyle w:val="Heading2"/>
      </w:pPr>
      <w:r>
        <w:t>Sidebar &amp; filters</w:t>
      </w:r>
    </w:p>
    <w:p>
      <w:r>
        <w:t>Left rail (ActionItemsSidebar) organizes work as:</w:t>
      </w:r>
    </w:p>
    <w:p>
      <w:pPr>
        <w:pStyle w:val="ListBullet"/>
      </w:pPr>
      <w:r>
        <w:t>Initiative → Project → Page (project page is a Notion-style markdown body + embedded task DB + linked meetings).</w:t>
      </w:r>
    </w:p>
    <w:p>
      <w:pPr>
        <w:pStyle w:val="ListBullet"/>
      </w:pPr>
      <w:r>
        <w:t>All tasks (sentinel)</w:t>
      </w:r>
    </w:p>
    <w:p>
      <w:pPr>
        <w:pStyle w:val="ListBullet"/>
      </w:pPr>
      <w:r>
        <w:t>Unsorted (sentinel — no project)</w:t>
      </w:r>
    </w:p>
    <w:p>
      <w:pPr>
        <w:pStyle w:val="ListBullet"/>
      </w:pPr>
      <w:r>
        <w:t>Per-meeting notes list</w:t>
      </w:r>
    </w:p>
    <w:p>
      <w:r>
        <w:t>Filters: Status (All/Open/In Progress/Completed/Upcoming/Overdue) · Priority (Any/Low/Medium/High/Urgent) · text search (substring over title + notes).</w:t>
      </w:r>
    </w:p>
    <w:p>
      <w:pPr>
        <w:pStyle w:val="Heading2"/>
      </w:pPr>
      <w:r>
        <w:t>Sync with Linear / Notion (pull)</w:t>
      </w:r>
    </w:p>
    <w:p>
      <w:pPr>
        <w:pStyle w:val="ListNumber"/>
      </w:pPr>
      <w:r>
        <w:t>Connect Linear or Notion first (Chapter 11).</w:t>
      </w:r>
    </w:p>
    <w:p>
      <w:pPr>
        <w:pStyle w:val="ListNumber"/>
      </w:pPr>
      <w:r>
        <w:t>Tasks tab → Sync external in the toolbar, OR chat “sync external tasks”.</w:t>
      </w:r>
    </w:p>
    <w:p>
      <w:pPr>
        <w:pStyle w:val="ListNumber"/>
      </w:pPr>
      <w:r>
        <w:t>Deduplication is by (source, externalID) — re-syncs update in place.</w:t>
      </w:r>
    </w:p>
    <w:p>
      <w:pPr>
        <w:pStyle w:val="ListNumber"/>
      </w:pPr>
      <w:r>
        <w:t>Imported tasks have source = 'linear' or 'notion' and carry their externalURL.</w:t>
      </w:r>
    </w:p>
    <w:p>
      <w:pPr>
        <w:pStyle w:val="Heading1"/>
      </w:pPr>
      <w:r>
        <w:t>Chapter 7 — People &amp; Second Brain</w:t>
      </w:r>
    </w:p>
    <w:p>
      <w:pPr>
        <w:spacing w:after="40"/>
      </w:pPr>
      <w:r>
        <w:rPr>
          <w:b/>
          <w:color w:val="707070"/>
          <w:sz w:val="18"/>
        </w:rPr>
        <w:t>STABLE — Phase A/B   ·   Phase C connectors STABLE</w:t>
      </w:r>
    </w:p>
    <w:p>
      <w:pPr>
        <w:pStyle w:val="Heading2"/>
      </w:pPr>
      <w:r>
        <w:t>What it is</w:t>
      </w:r>
    </w:p>
    <w:p>
      <w:r>
        <w:t>A lightweight personal CRM that lives entirely on your Mac. People, encounters, relationships, memories, photos — backed by SQLite + FTS5 for fast search and JSON-on-disk for human readability.</w:t>
      </w:r>
    </w:p>
    <w:tbl>
      <w:tblPr>
        <w:tblStyle w:val="LightGrid-Accent1"/>
        <w:tblW w:type="auto" w:w="0"/>
        <w:jc w:val="left"/>
        <w:tblLook w:firstColumn="1" w:firstRow="1" w:lastColumn="0" w:lastRow="0" w:noHBand="0" w:noVBand="1" w:val="04A0"/>
      </w:tblPr>
      <w:tblGrid>
        <w:gridCol w:w="4320"/>
        <w:gridCol w:w="4320"/>
      </w:tblGrid>
      <w:tr>
        <w:tc>
          <w:tcPr>
            <w:tcW w:type="dxa" w:w="2016"/>
            <w:shd w:fill="1F3A93" w:val="clear"/>
            <w:vAlign w:val="top"/>
          </w:tcPr>
          <w:p>
            <w:r/>
            <w:r>
              <w:rPr>
                <w:b/>
                <w:color w:val="FFFFFF"/>
              </w:rPr>
              <w:t>Entity</w:t>
            </w:r>
          </w:p>
        </w:tc>
        <w:tc>
          <w:tcPr>
            <w:tcW w:type="dxa" w:w="8064"/>
            <w:shd w:fill="1F3A93" w:val="clear"/>
            <w:vAlign w:val="top"/>
          </w:tcPr>
          <w:p>
            <w:r/>
            <w:r>
              <w:rPr>
                <w:b/>
                <w:color w:val="FFFFFF"/>
              </w:rPr>
              <w:t>What it is</w:t>
            </w:r>
          </w:p>
        </w:tc>
      </w:tr>
      <w:tr>
        <w:tc>
          <w:tcPr>
            <w:tcW w:type="dxa" w:w="2016"/>
            <w:vAlign w:val="top"/>
          </w:tcPr>
          <w:p>
            <w:r/>
            <w:r>
              <w:t>Person</w:t>
            </w:r>
          </w:p>
        </w:tc>
        <w:tc>
          <w:tcPr>
            <w:tcW w:type="dxa" w:w="8064"/>
            <w:vAlign w:val="top"/>
          </w:tcPr>
          <w:p>
            <w:r/>
            <w:r>
              <w:t>Name + company/role + emails/phones + bio + tags + lastInteractionAt + birthday + addresses + favorites + relationships + photos + import provenance.</w:t>
            </w:r>
          </w:p>
        </w:tc>
      </w:tr>
      <w:tr>
        <w:tc>
          <w:tcPr>
            <w:tcW w:type="dxa" w:w="2016"/>
            <w:vAlign w:val="top"/>
          </w:tcPr>
          <w:p>
            <w:r/>
            <w:r>
              <w:t>Memory</w:t>
            </w:r>
          </w:p>
        </w:tc>
        <w:tc>
          <w:tcPr>
            <w:tcW w:type="dxa" w:w="8064"/>
            <w:vAlign w:val="top"/>
          </w:tcPr>
          <w:p>
            <w:r/>
            <w:r>
              <w:t>Free-text note with optional date — “Mentioned daughter starting at Brown, Sept 2025.”</w:t>
            </w:r>
          </w:p>
        </w:tc>
      </w:tr>
      <w:tr>
        <w:tc>
          <w:tcPr>
            <w:tcW w:type="dxa" w:w="2016"/>
            <w:vAlign w:val="top"/>
          </w:tcPr>
          <w:p>
            <w:r/>
            <w:r>
              <w:t>Relationship</w:t>
            </w:r>
          </w:p>
        </w:tc>
        <w:tc>
          <w:tcPr>
            <w:tcW w:type="dxa" w:w="8064"/>
            <w:vAlign w:val="top"/>
          </w:tcPr>
          <w:p>
            <w:r/>
            <w:r>
              <w:t>Typed link to another person (“manager”, “co-founder”) — auto-mirrored bidirectionally.</w:t>
            </w:r>
          </w:p>
        </w:tc>
      </w:tr>
      <w:tr>
        <w:tc>
          <w:tcPr>
            <w:tcW w:type="dxa" w:w="2016"/>
            <w:vAlign w:val="top"/>
          </w:tcPr>
          <w:p>
            <w:r/>
            <w:r>
              <w:t>Encounter</w:t>
            </w:r>
          </w:p>
        </w:tc>
        <w:tc>
          <w:tcPr>
            <w:tcW w:type="dxa" w:w="8064"/>
            <w:vAlign w:val="top"/>
          </w:tcPr>
          <w:p>
            <w:r/>
            <w:r>
              <w:t>A touchpoint: event name + event tag + date + location + notes + meeting/voice-note cross-ref.</w:t>
            </w:r>
          </w:p>
        </w:tc>
      </w:tr>
      <w:tr>
        <w:tc>
          <w:tcPr>
            <w:tcW w:type="dxa" w:w="2016"/>
            <w:vAlign w:val="top"/>
          </w:tcPr>
          <w:p>
            <w:r/>
            <w:r>
              <w:t>PersonSuggestion</w:t>
            </w:r>
          </w:p>
        </w:tc>
        <w:tc>
          <w:tcPr>
            <w:tcW w:type="dxa" w:w="8064"/>
            <w:vAlign w:val="top"/>
          </w:tcPr>
          <w:p>
            <w:r/>
            <w:r>
              <w:t>Auto-extracted name awaiting confirm/dismiss.</w:t>
            </w:r>
          </w:p>
        </w:tc>
      </w:tr>
    </w:tbl>
    <w:p>
      <w:pPr>
        <w:pStyle w:val="Heading2"/>
      </w:pPr>
      <w:r>
        <w:t>Adding people</w:t>
      </w:r>
    </w:p>
    <w:p>
      <w:pPr>
        <w:pStyle w:val="ListNumber"/>
      </w:pPr>
      <w:r>
        <w:t>People tab → + Add Person (or press ⇧⌘P from anywhere).</w:t>
      </w:r>
    </w:p>
    <w:p>
      <w:pPr>
        <w:pStyle w:val="ListNumber"/>
      </w:pPr>
      <w:r>
        <w:t>Fill in name (required). Everything else is optional — company, role, email, phone, address, favorites, birthday, bio, tags.</w:t>
      </w:r>
    </w:p>
    <w:p>
      <w:pPr>
        <w:pStyle w:val="ListNumber"/>
      </w:pPr>
      <w:r>
        <w:t>Save. The person appears immediately; FTS5 index updates per-write so search picks them up instantly.</w:t>
      </w:r>
    </w:p>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If a person is already in Apple Contacts, run the Apple Contacts importer first (Chapter 11) — manual adds for the same person will dedup-merge via contactIdentifier.</w:t>
            </w:r>
          </w:p>
        </w:tc>
      </w:tr>
    </w:tbl>
    <w:p>
      <w:pPr>
        <w:pStyle w:val="Heading2"/>
      </w:pPr>
      <w:r>
        <w:t>Editing a person</w:t>
      </w:r>
    </w:p>
    <w:p>
      <w:pPr>
        <w:pStyle w:val="ListNumber"/>
      </w:pPr>
      <w:r>
        <w:t>Click their card in the People list.</w:t>
      </w:r>
    </w:p>
    <w:p>
      <w:pPr>
        <w:pStyle w:val="ListNumber"/>
      </w:pPr>
      <w:r>
        <w:t>In the detail pane, click any section header (Bio, Memories, Relationships, Encounters, Tags) to edit inline.</w:t>
      </w:r>
    </w:p>
    <w:p>
      <w:pPr>
        <w:pStyle w:val="ListNumber"/>
      </w:pPr>
      <w:r>
        <w:t>Add a memory: + in the Memories section. Memory has text + optional date.</w:t>
      </w:r>
    </w:p>
    <w:p>
      <w:pPr>
        <w:pStyle w:val="ListNumber"/>
      </w:pPr>
      <w:r>
        <w:t>Add a relationship: + in the Relationships section, pick another person, give it a label. The reciprocal auto-mirrors.</w:t>
      </w:r>
    </w:p>
    <w:p>
      <w:pPr>
        <w:pStyle w:val="ListNumber"/>
      </w:pPr>
      <w:r>
        <w:t>Add an encounter: + in the Encounters section.</w:t>
      </w:r>
    </w:p>
    <w:p>
      <w:pPr>
        <w:pStyle w:val="ListNumber"/>
      </w:pPr>
      <w:r>
        <w:t>Add a photo: drag an image into the photos strip in the header.</w:t>
      </w:r>
    </w:p>
    <w:p>
      <w:pPr>
        <w:pStyle w:val="Heading2"/>
      </w:pPr>
      <w:r>
        <w:t>Search &amp; filter</w:t>
      </w:r>
    </w:p>
    <w:p>
      <w:pPr>
        <w:pStyle w:val="ListNumber"/>
      </w:pPr>
      <w:r>
        <w:t>People tab → search field at the top of the sidebar.</w:t>
      </w:r>
    </w:p>
    <w:p>
      <w:pPr>
        <w:pStyle w:val="ListNumber"/>
      </w:pPr>
      <w:r>
        <w:t>Type. FTS5 ranks across display name, emails, phones, company, role, bio, favorites, memories, tag names.</w:t>
      </w:r>
    </w:p>
    <w:p>
      <w:pPr>
        <w:pStyle w:val="ListNumber"/>
      </w:pPr>
      <w:r>
        <w:t>Filter by tag: tap a tag chip below the search field.</w:t>
      </w:r>
    </w:p>
    <w:p>
      <w:pPr>
        <w:pStyle w:val="ListNumber"/>
      </w:pPr>
      <w:r>
        <w:t>Show / hide ghost contacts: toggle at the bottom of the sidebar. Ghosts = imported contacts with no real signal yet (no mentions, memories, relationships, encounters, tags, recent interaction).</w:t>
      </w:r>
    </w:p>
    <w:p>
      <w:pPr>
        <w:pStyle w:val="Heading2"/>
      </w:pPr>
      <w:r>
        <w:t>Bulk de-duplication</w:t>
      </w:r>
    </w:p>
    <w:p>
      <w:pPr>
        <w:spacing w:after="40"/>
      </w:pPr>
      <w:r>
        <w:rPr>
          <w:b/>
          <w:color w:val="707070"/>
          <w:sz w:val="18"/>
        </w:rPr>
        <w:t>NEW — commit #22</w:t>
      </w:r>
    </w:p>
    <w:p>
      <w:pPr>
        <w:pStyle w:val="ListNumber"/>
      </w:pPr>
      <w:r>
        <w:t>People tab → Review duplicates (sidebar action).</w:t>
      </w:r>
    </w:p>
    <w:p>
      <w:pPr>
        <w:pStyle w:val="ListNumber"/>
      </w:pPr>
      <w:r>
        <w:t>The Duplicate Review sheet shows pairs scored ≥ 0.85 on name similarity OR with shared email/phone.</w:t>
      </w:r>
    </w:p>
    <w:p>
      <w:pPr>
        <w:pStyle w:val="ListNumber"/>
      </w:pPr>
      <w:r>
        <w:t>For each pair: Merge (pick which record to keep — the other unions in, encounters and relationships re-point, then the loser is deleted) or Not a duplicate (silenced forever).</w:t>
      </w:r>
    </w:p>
    <w:p>
      <w:pPr>
        <w:pStyle w:val="ListNumber"/>
      </w:pPr>
      <w:r>
        <w:t>Bulk merge: select multiple pairs → Merge all.</w:t>
      </w:r>
    </w:p>
    <w:p>
      <w:pPr>
        <w:pStyle w:val="Heading2"/>
      </w:pPr>
      <w:r>
        <w:t>Auto-extraction from transcripts</w:t>
      </w:r>
    </w:p>
    <w:p>
      <w:r>
        <w:t>After every meeting summary, the transcript is run through Ollama (temperature 0.1, num_ctx 8192) to extract mentioned people. Results route by confidence:</w:t>
      </w:r>
    </w:p>
    <w:p>
      <w:pPr>
        <w:pStyle w:val="ListBullet"/>
      </w:pPr>
      <w:r>
        <w:t>≥ 0.85 fuzzy name match → auto-link (adds meetingID to meetingMentions).</w:t>
      </w:r>
    </w:p>
    <w:p>
      <w:pPr>
        <w:pStyle w:val="ListBullet"/>
      </w:pPr>
      <w:r>
        <w:t>0.6 – 0.85 → suggestion (“Is this &lt;existing&gt;?”).</w:t>
      </w:r>
    </w:p>
    <w:p>
      <w:pPr>
        <w:pStyle w:val="ListBullet"/>
      </w:pPr>
      <w:r>
        <w:t>&lt; 0.6 → suggestion (“Add as new person?”).</w:t>
      </w:r>
    </w:p>
    <w:p>
      <w:r>
        <w:t>Suggestions surface in the Today tab → Suggested People widget. Dismissals are remembered (won't re-surface for the same meeting). Toggle: Settings → People (second brain) → Auto-extract.</w:t>
      </w:r>
    </w:p>
    <w:p>
      <w:pPr>
        <w:pStyle w:val="Heading1"/>
      </w:pPr>
      <w:r>
        <w:t>Chapter 8 — Calendar Integration</w:t>
      </w:r>
    </w:p>
    <w:p>
      <w:pPr>
        <w:spacing w:after="40"/>
      </w:pPr>
      <w:r>
        <w:rPr>
          <w:b/>
          <w:color w:val="707070"/>
          <w:sz w:val="18"/>
        </w:rPr>
        <w:t>STABLE</w:t>
      </w:r>
    </w:p>
    <w:p>
      <w:pPr>
        <w:pStyle w:val="Heading2"/>
      </w:pPr>
      <w:r>
        <w:t>Connecting your calendar</w:t>
      </w:r>
    </w:p>
    <w:p>
      <w:pPr>
        <w:pStyle w:val="ListNumber"/>
      </w:pPr>
      <w:r>
        <w:t>Grant Calendar (Full Access) in System Settings → Privacy &amp; Security.</w:t>
      </w:r>
    </w:p>
    <w:p>
      <w:pPr>
        <w:pStyle w:val="ListNumber"/>
      </w:pPr>
      <w:r>
        <w:t>Settings → Calendar lists every EventKit calendar (Google, iCloud, Outlook — anything macOS Calendar knows about). Toggle each on/off.</w:t>
      </w:r>
    </w:p>
    <w:p>
      <w:pPr>
        <w:pStyle w:val="ListNumber"/>
      </w:pPr>
      <w:r>
        <w:t>Disabled calendars are excluded from the Calendar tab, the Today widget, notifications, and auto-record.</w:t>
      </w:r>
    </w:p>
    <w:p>
      <w:pPr>
        <w:pStyle w:val="Heading2"/>
      </w:pPr>
      <w:r>
        <w:t>Filter to real meetings</w:t>
      </w:r>
    </w:p>
    <w:p>
      <w:r>
        <w:t>Settings → Calendar → Only show meetings with conference link (default on). Hides time-blocks, personal events, etc. — only events with a Zoom, Meet, Teams, or Webex URL appear.</w:t>
      </w:r>
    </w:p>
    <w:p>
      <w:pPr>
        <w:pStyle w:val="Heading2"/>
      </w:pPr>
      <w:r>
        <w:t>Pre-meeting notifications</w:t>
      </w:r>
    </w:p>
    <w:p>
      <w:pPr>
        <w:pStyle w:val="ListNumber"/>
      </w:pPr>
      <w:r>
        <w:t>Settings → Calendar → Notify me at meeting start time (default on).</w:t>
      </w:r>
    </w:p>
    <w:p>
      <w:pPr>
        <w:pStyle w:val="ListNumber"/>
      </w:pPr>
      <w:r>
        <w:t>10 s before each upcoming calendar meeting → macOS notification with Join &amp; Record / Record-only / Dismiss buttons.</w:t>
      </w:r>
    </w:p>
    <w:p>
      <w:pPr>
        <w:pStyle w:val="ListNumber"/>
      </w:pPr>
      <w:r>
        <w:t>Notifications are re-synced whenever the calendar list changes; stale entries cancel.</w:t>
      </w:r>
    </w:p>
    <w:p>
      <w:pPr>
        <w:pStyle w:val="Heading2"/>
      </w:pPr>
      <w:r>
        <w:t>Auto-linking</w:t>
      </w:r>
    </w:p>
    <w:p>
      <w:r>
        <w:t>Recordings started from a calendar event inherit its title, attendees, calendar source, and recurrence (seriesID). Upcoming events refresh on a 60 s polling timer.</w:t>
      </w:r>
    </w:p>
    <w:p>
      <w:pPr>
        <w:pStyle w:val="Heading1"/>
      </w:pPr>
      <w:r>
        <w:t>Chapter 9 — Smart Follow-Up</w:t>
      </w:r>
    </w:p>
    <w:p>
      <w:pPr>
        <w:spacing w:after="40"/>
      </w:pPr>
      <w:r>
        <w:rPr>
          <w:b/>
          <w:color w:val="707070"/>
          <w:sz w:val="18"/>
        </w:rPr>
        <w:t>NEW — Phase 3</w:t>
      </w:r>
    </w:p>
    <w:p>
      <w:r>
        <w:t>FollowUpGeneratorService asks Ollama for a follow-up draft (email or Slack channel) based on the meeting's summary + action items. Temperature 0.4 so it sounds less formulaic than the summary.</w:t>
      </w:r>
    </w:p>
    <w:p>
      <w:pPr>
        <w:pStyle w:val="Heading2"/>
      </w:pPr>
      <w:r>
        <w:t>Generating a draft</w:t>
      </w:r>
    </w:p>
    <w:p>
      <w:pPr>
        <w:pStyle w:val="ListNumber"/>
      </w:pPr>
      <w:r>
        <w:t>Open the past meeting in the detail pane.</w:t>
      </w:r>
    </w:p>
    <w:p>
      <w:pPr>
        <w:pStyle w:val="ListNumber"/>
      </w:pPr>
      <w:r>
        <w:t>Open FollowUpView (header menu → Follow-up).</w:t>
      </w:r>
    </w:p>
    <w:p>
      <w:pPr>
        <w:pStyle w:val="ListNumber"/>
      </w:pPr>
      <w:r>
        <w:t>Pick Email (with a subject line) or Slack (shorter, skimmable).</w:t>
      </w:r>
    </w:p>
    <w:p>
      <w:pPr>
        <w:pStyle w:val="ListNumber"/>
      </w:pPr>
      <w:r>
        <w:t>Click Draft follow-up. Generation takes 5–15 s depending on model + transcript length.</w:t>
      </w:r>
    </w:p>
    <w:p>
      <w:pPr>
        <w:pStyle w:val="Heading2"/>
      </w:pPr>
      <w:r>
        <w:t>Copy &amp; edit</w:t>
      </w:r>
    </w:p>
    <w:p>
      <w:r>
        <w:t>Use Copy (to clipboard) or Share (macOS share sheet). The text is editable in the view before you send it.</w:t>
      </w:r>
    </w:p>
    <w:p>
      <w:pPr>
        <w:pStyle w:val="Heading1"/>
      </w:pPr>
      <w:r>
        <w:t>Chapter 10 — Meeting Coaching</w:t>
      </w:r>
    </w:p>
    <w:p>
      <w:pPr>
        <w:spacing w:after="40"/>
      </w:pPr>
      <w:r>
        <w:rPr>
          <w:b/>
          <w:color w:val="707070"/>
          <w:sz w:val="18"/>
        </w:rPr>
        <w:t>NEW — Phase 3</w:t>
      </w:r>
    </w:p>
    <w:p>
      <w:r>
        <w:t>The Coach tab (wired into the meeting detail) scores conversational hygiene from the transcript. Available on every past meeting.</w:t>
      </w:r>
    </w:p>
    <w:p>
      <w:pPr>
        <w:pStyle w:val="Heading2"/>
      </w:pPr>
      <w:r>
        <w:t>What it shows</w:t>
      </w:r>
    </w:p>
    <w:p>
      <w:pPr>
        <w:pStyle w:val="ListBullet"/>
      </w:pPr>
      <w:r>
        <w:t>Talk time — per-speaker share (requires diarization for accurate breakdown).</w:t>
      </w:r>
    </w:p>
    <w:p>
      <w:pPr>
        <w:pStyle w:val="ListBullet"/>
      </w:pPr>
      <w:r>
        <w:t>Question count — how many questions were asked.</w:t>
      </w:r>
    </w:p>
    <w:p>
      <w:pPr>
        <w:pStyle w:val="ListBullet"/>
      </w:pPr>
      <w:r>
        <w:t>Action-item density — items per 1,000 words.</w:t>
      </w:r>
    </w:p>
    <w:p>
      <w:pPr>
        <w:pStyle w:val="ListBullet"/>
      </w:pPr>
      <w:r>
        <w:t>Suggestions — e.g. 'Tyler spoke ~70% of the time; make more room for others' or 'Zero action items in 45 min — was the meeting actionable?'</w:t>
      </w:r>
    </w:p>
    <w:p>
      <w:pPr>
        <w:pStyle w:val="Heading2"/>
      </w:pPr>
      <w:r>
        <w:t>How to use it</w:t>
      </w:r>
    </w:p>
    <w:p>
      <w:pPr>
        <w:pStyle w:val="ListNumber"/>
      </w:pPr>
      <w:r>
        <w:t>Enable diarization (Chapter 3) for accurate talk-time breakdown.</w:t>
      </w:r>
    </w:p>
    <w:p>
      <w:pPr>
        <w:pStyle w:val="ListNumber"/>
      </w:pPr>
      <w:r>
        <w:t>Record a meeting normally.</w:t>
      </w:r>
    </w:p>
    <w:p>
      <w:pPr>
        <w:pStyle w:val="ListNumber"/>
      </w:pPr>
      <w:r>
        <w:t>After the pipeline finishes, open the meeting → Coach tab.</w:t>
      </w:r>
    </w:p>
    <w:p>
      <w:pPr>
        <w:pStyle w:val="ListNumber"/>
      </w:pPr>
      <w:r>
        <w:t>Read suggestions inline. Coaching has no separate dashboard yet — review per-meeting.</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Without diarization, talk time is collapsed to one speaker. Question count and action-item density still work.</w:t>
            </w:r>
          </w:p>
        </w:tc>
      </w:tr>
    </w:tbl>
    <w:p>
      <w:pPr>
        <w:pStyle w:val="Heading1"/>
      </w:pPr>
      <w:r>
        <w:t>Chapter 11 — Export &amp; Integrations</w:t>
      </w:r>
    </w:p>
    <w:p>
      <w:pPr>
        <w:pStyle w:val="Heading2"/>
      </w:pPr>
      <w:r>
        <w:t>Obsidian export</w:t>
      </w:r>
    </w:p>
    <w:p>
      <w:pPr>
        <w:spacing w:after="40"/>
      </w:pPr>
      <w:r>
        <w:rPr>
          <w:b/>
          <w:color w:val="707070"/>
          <w:sz w:val="18"/>
        </w:rPr>
        <w:t>NEW — Phase 4</w:t>
      </w:r>
    </w:p>
    <w:p>
      <w:r>
        <w:t>Push meetings into an Obsidian vault as markdown files with YAML frontmatter. Wiki-links cross-reference the meeting → people graph.</w:t>
      </w:r>
    </w:p>
    <w:p>
      <w:pPr>
        <w:pStyle w:val="ListNumber"/>
      </w:pPr>
      <w:r>
        <w:t>Open Obsidian → create or pick a vault for MeetingScribe exports.</w:t>
      </w:r>
    </w:p>
    <w:p>
      <w:pPr>
        <w:pStyle w:val="ListNumber"/>
      </w:pPr>
      <w:r>
        <w:t>In MeetingScribe: open ExportSettings (Settings → Obsidian, or via the per-meeting Export menu).</w:t>
      </w:r>
    </w:p>
    <w:p>
      <w:pPr>
        <w:pStyle w:val="ListNumber"/>
      </w:pPr>
      <w:r>
        <w:t>Set Vault path = the vault folder on disk.</w:t>
      </w:r>
    </w:p>
    <w:p>
      <w:pPr>
        <w:pStyle w:val="ListNumber"/>
      </w:pPr>
      <w:r>
        <w:t>(Optional) Set a filename template: {date}, {title}, {slug}.</w:t>
      </w:r>
    </w:p>
    <w:p>
      <w:pPr>
        <w:pStyle w:val="ListNumber"/>
      </w:pPr>
      <w:r>
        <w:t>From any meeting: Export menu → Obsidian (vault). The note lands in your vault. Open it in Obsidian and the frontmatter shows under Properties.</w:t>
      </w:r>
    </w:p>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Set up a daily note + dataview query in Obsidian to roll up new MeetingScribe exports automatically.</w:t>
            </w:r>
          </w:p>
        </w:tc>
      </w:tr>
    </w:tbl>
    <w:p>
      <w:pPr>
        <w:pStyle w:val="Heading2"/>
      </w:pPr>
      <w:r>
        <w:t>Connect Linear</w:t>
      </w:r>
    </w:p>
    <w:p>
      <w:pPr>
        <w:pStyle w:val="ListNumber"/>
      </w:pPr>
      <w:r>
        <w:t>Linear → Settings → API → Personal API keys → Create key. Copy the lin_api_… key.</w:t>
      </w:r>
    </w:p>
    <w:p>
      <w:pPr>
        <w:pStyle w:val="ListNumber"/>
      </w:pPr>
      <w:r>
        <w:t>MeetingScribe → Settings → Integrations — Task sync → Set Linear API key → paste.</w:t>
      </w:r>
    </w:p>
    <w:p>
      <w:pPr>
        <w:pStyle w:val="ListNumber"/>
      </w:pPr>
      <w:r>
        <w:t>Tasks tab → Sync external. The Last sync timestamp updates and Linear issues appear with source='linear'.</w:t>
      </w:r>
    </w:p>
    <w:p>
      <w:r>
        <w:t>Per-project: open a local project's page → Link Linear project. Issues from that Linear project then home under this local project.</w:t>
      </w:r>
    </w:p>
    <w:p>
      <w:pPr>
        <w:pStyle w:val="Heading2"/>
      </w:pPr>
      <w:r>
        <w:t>Connect Notion (tasks + MCP)</w:t>
      </w:r>
    </w:p>
    <w:p>
      <w:r>
        <w:t>Notion needs two things: an integration secret and a database ID for where action items get pushed.</w:t>
      </w:r>
    </w:p>
    <w:p>
      <w:pPr>
        <w:pStyle w:val="ListNumber"/>
      </w:pPr>
      <w:r>
        <w:t>Notion → notion.so/profile/integrations → + New integration. Name it MeetingScribe, select your workspace, give it Read content + Insert content + Update content permissions, save. Copy the Internal Integration Token (secret_…).</w:t>
      </w:r>
    </w:p>
    <w:p>
      <w:pPr>
        <w:pStyle w:val="ListNumber"/>
      </w:pPr>
      <w:r>
        <w:t>In Notion, create or pick the database for action items. Required columns: Name (title). Recommended: Status (status), Priority (select), Due (date), Meeting (rich_text), Owner (rich_text).</w:t>
      </w:r>
    </w:p>
    <w:p>
      <w:pPr>
        <w:pStyle w:val="ListNumber"/>
      </w:pPr>
      <w:r>
        <w:t>Share the database with the integration: ⋯ menu → Add connections → MeetingScribe.</w:t>
      </w:r>
    </w:p>
    <w:p>
      <w:pPr>
        <w:pStyle w:val="ListNumber"/>
      </w:pPr>
      <w:r>
        <w:t>Copy the database ID — 32-character hex from the URL before ?v=</w:t>
      </w:r>
    </w:p>
    <w:p>
      <w:pPr>
        <w:pStyle w:val="ListNumber"/>
      </w:pPr>
      <w:r>
        <w:t>MeetingScribe → Settings → Notion MCP → Set Notion API key + database ID → paste both.</w:t>
      </w:r>
    </w:p>
    <w:p>
      <w:pPr>
        <w:pStyle w:val="ListNumber"/>
      </w:pPr>
      <w:r>
        <w:t>Verify: open any action item → Push to Notion. First push creates a page; subsequent edits PATCH the same page.</w:t>
      </w:r>
    </w:p>
    <w:p>
      <w:pPr>
        <w:pStyle w:val="Heading2"/>
      </w:pPr>
      <w:r>
        <w:t>Connect Google Drive</w:t>
      </w:r>
    </w:p>
    <w:p>
      <w:r>
        <w:t>OAuth 2.0 PKCE loopback. You create an OAuth client in Google Cloud Console one time.</w:t>
      </w:r>
    </w:p>
    <w:p>
      <w:pPr>
        <w:pStyle w:val="ListNumber"/>
      </w:pPr>
      <w:r>
        <w:t>console.cloud.google.com/apis/credentials → pick (or create) a project → + Create Credentials → OAuth client ID → Desktop app → name it MeetingScribe → Create.</w:t>
      </w:r>
    </w:p>
    <w:p>
      <w:pPr>
        <w:pStyle w:val="ListNumber"/>
      </w:pPr>
      <w:r>
        <w:t>Copy Client ID + Client Secret.</w:t>
      </w:r>
    </w:p>
    <w:p>
      <w:pPr>
        <w:pStyle w:val="ListNumber"/>
      </w:pPr>
      <w:r>
        <w:t>Settings → Google Drive export → paste both; pick a Folder name (e.g. 'MeetingScribe Exports'); click Connect Google Drive.</w:t>
      </w:r>
    </w:p>
    <w:p>
      <w:pPr>
        <w:pStyle w:val="ListNumber"/>
      </w:pPr>
      <w:r>
        <w:t>A browser tab opens, log in, grant drive.file scope (least-privilege — the app can only read/write files it created).</w:t>
      </w:r>
    </w:p>
    <w:p>
      <w:pPr>
        <w:pStyle w:val="ListNumber"/>
      </w:pPr>
      <w:r>
        <w:t>Verify: chat “export the planning meeting to Drive”. The model calls export_meeting_to_drive and returns a URL.</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drive.file scope means the app cannot list or search your existing Drive files — only files it created itself.</w:t>
            </w:r>
          </w:p>
        </w:tc>
      </w:tr>
    </w:tbl>
    <w:p>
      <w:pPr>
        <w:pStyle w:val="Heading2"/>
      </w:pPr>
      <w:r>
        <w:t>Connect Gmail / Google Contacts</w:t>
      </w:r>
    </w:p>
    <w:p>
      <w:r>
        <w:t>Same OAuth client as Drive but with different scopes. Multi-account supported.</w:t>
      </w:r>
    </w:p>
    <w:p>
      <w:pPr>
        <w:pStyle w:val="ListNumber"/>
      </w:pPr>
      <w:r>
        <w:t>Make sure Google Drive OAuth is configured (above).</w:t>
      </w:r>
    </w:p>
    <w:p>
      <w:pPr>
        <w:pStyle w:val="ListNumber"/>
      </w:pPr>
      <w:r>
        <w:t>Integrations tab → Gmail / Google Contacts → Add account.</w:t>
      </w:r>
    </w:p>
    <w:p>
      <w:pPr>
        <w:pStyle w:val="ListNumber"/>
      </w:pPr>
      <w:r>
        <w:t>Browser opens. Log in with any Google account (does not need to match the Drive account). Grant contacts.readonly + contacts.other.readonly + userinfo.email.</w:t>
      </w:r>
    </w:p>
    <w:p>
      <w:pPr>
        <w:pStyle w:val="ListNumber"/>
      </w:pPr>
      <w:r>
        <w:t>Click Import. Pulls saved contacts (your address book) + autocomplete contacts (people you've emailed who aren't saved).</w:t>
      </w:r>
    </w:p>
    <w:p>
      <w:pPr>
        <w:pStyle w:val="ListNumber"/>
      </w:pPr>
      <w:r>
        <w:t>Repeat Add account for each Google account.</w:t>
      </w:r>
    </w:p>
    <w:p>
      <w:pPr>
        <w:pStyle w:val="Heading2"/>
      </w:pPr>
      <w:r>
        <w:t>Connect iMessage analysis</w:t>
      </w:r>
    </w:p>
    <w:p>
      <w:pPr>
        <w:spacing w:after="40"/>
      </w:pPr>
      <w:r>
        <w:rPr>
          <w:b/>
          <w:color w:val="707070"/>
          <w:sz w:val="18"/>
        </w:rPr>
        <w:t>NEW — Phase C</w:t>
      </w:r>
    </w:p>
    <w:p>
      <w:pPr>
        <w:pStyle w:val="ListNumber"/>
      </w:pPr>
      <w:r>
        <w:t>System Settings → Privacy &amp; Security → Full Disk Access → + Add MeetingScribe.app.</w:t>
      </w:r>
    </w:p>
    <w:p>
      <w:pPr>
        <w:pStyle w:val="ListNumber"/>
      </w:pPr>
      <w:r>
        <w:t>Quit and relaunch MeetingScribe (Full Disk Access only applies on next launch).</w:t>
      </w:r>
    </w:p>
    <w:p>
      <w:pPr>
        <w:pStyle w:val="ListNumber"/>
      </w:pPr>
      <w:r>
        <w:t>Open any person whose email or phone matches an iMessage handle. Detail pane → Messages section.</w:t>
      </w:r>
    </w:p>
    <w:p>
      <w:r>
        <w:t>You'll see: total / sent / received counts, first + last message dates, last 30d / 90d counts, recent message snippets. Tap Summarize conversation topics to run an Ollama pass over the snippets.</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Reads ~/Library/Messages/chat.db read-only. Group threads are excluded — 1:1 only. If Full Disk Access isn't granted, the Messages section shows a needsFullDiskAccess error with a deep-link button to System Settings.</w:t>
            </w:r>
          </w:p>
        </w:tc>
      </w:tr>
    </w:tbl>
    <w:p>
      <w:pPr>
        <w:pStyle w:val="Heading2"/>
      </w:pPr>
      <w:r>
        <w:t>Install MeetingScribeMCP in Claude Desktop</w:t>
      </w:r>
    </w:p>
    <w:p>
      <w:pPr>
        <w:pStyle w:val="ListNumber"/>
      </w:pPr>
      <w:r>
        <w:t>Settings → MCP Server → Install in Claude Desktop. Writes config to ~/Library/Application Support/Claude/claude_desktop_config.json.</w:t>
      </w:r>
    </w:p>
    <w:p>
      <w:pPr>
        <w:pStyle w:val="ListNumber"/>
      </w:pPr>
      <w:r>
        <w:t>Restart Claude Desktop completely (Cmd+Q, relaunch).</w:t>
      </w:r>
    </w:p>
    <w:p>
      <w:pPr>
        <w:pStyle w:val="ListNumber"/>
      </w:pPr>
      <w:r>
        <w:t>In a new Claude chat, type 'list my last 5 meetings'. Claude calls the list_meetings tool.</w:t>
      </w:r>
    </w:p>
    <w:p>
      <w:r>
        <w:t>For other MCP clients (Claude Code, Cursor):</w:t>
      </w:r>
    </w:p>
    <w:p>
      <w:r>
        <w:rPr>
          <w:i/>
        </w:rPr>
        <w:t>claude mcp add meetingscribe /Applications/MeetingScribe.app/Contents/MacOS/MeetingScribeMCP</w:t>
      </w:r>
    </w:p>
    <w:p>
      <w:pPr>
        <w:pStyle w:val="Heading2"/>
      </w:pPr>
      <w:r>
        <w:t>Install NotionMCP in Claude Desktop</w:t>
      </w:r>
    </w:p>
    <w:p>
      <w:pPr>
        <w:pStyle w:val="ListNumber"/>
      </w:pPr>
      <w:r>
        <w:t>Configure your Notion API key first (above).</w:t>
      </w:r>
    </w:p>
    <w:p>
      <w:pPr>
        <w:pStyle w:val="ListNumber"/>
      </w:pPr>
      <w:r>
        <w:t>Settings → Notion MCP → Install NotionMCP in Claude Desktop.</w:t>
      </w:r>
    </w:p>
    <w:p>
      <w:pPr>
        <w:pStyle w:val="ListNumber"/>
      </w:pPr>
      <w:r>
        <w:t>Restart Claude Desktop.</w:t>
      </w:r>
    </w:p>
    <w:p>
      <w:pPr>
        <w:pStyle w:val="ListNumber"/>
      </w:pPr>
      <w:r>
        <w:t>In a new chat: 'search my Notion for pages mentioning Q3 planning'. Claude calls notion_search.</w:t>
      </w:r>
    </w:p>
    <w:p>
      <w:pPr>
        <w:pStyle w:val="Heading1"/>
      </w:pPr>
      <w:r>
        <w:t>Chapter 12 — iCloud Backup &amp; Sync</w:t>
      </w:r>
    </w:p>
    <w:p>
      <w:pPr>
        <w:pStyle w:val="Heading2"/>
      </w:pPr>
      <w:r>
        <w:t>Enabling iCloud backup</w:t>
      </w:r>
    </w:p>
    <w:p>
      <w:pPr>
        <w:spacing w:after="40"/>
      </w:pPr>
      <w:r>
        <w:rPr>
          <w:b/>
          <w:color w:val="707070"/>
          <w:sz w:val="18"/>
        </w:rPr>
        <w:t>NEW — Phase 5   ·   EXPERIMENTAL</w:t>
      </w:r>
    </w:p>
    <w:p>
      <w:pPr>
        <w:pStyle w:val="ListNumber"/>
      </w:pPr>
      <w:r>
        <w:t>Settings → Backup (BackupSettingsView — currently only reachable via its own view; not wired into the main SettingsView at f0cc802).</w:t>
      </w:r>
    </w:p>
    <w:p>
      <w:pPr>
        <w:pStyle w:val="ListNumber"/>
      </w:pPr>
      <w:r>
        <w:t>Toggle Encrypted iCloud backup on. The app generates an AES-256-GCM key in your login keychain (BackupEncryption / CryptoKit).</w:t>
      </w:r>
    </w:p>
    <w:p>
      <w:pPr>
        <w:pStyle w:val="ListNumber"/>
      </w:pPr>
      <w:r>
        <w:t>Pick a destination: iCloud Drive, local folder, or external drive.</w:t>
      </w:r>
    </w:p>
    <w:p>
      <w:pPr>
        <w:pStyle w:val="ListNumber"/>
      </w:pPr>
      <w:r>
        <w:t>Pick a schedule: daily, weekly, or manual.</w:t>
      </w:r>
    </w:p>
    <w:p>
      <w:pPr>
        <w:pStyle w:val="ListNumber"/>
      </w:pPr>
      <w:r>
        <w:t>Pick retention: keep last N months of audio (transcripts + summaries are always kept).</w:t>
      </w:r>
    </w:p>
    <w:p>
      <w:pPr>
        <w:pStyle w:val="ListNumber"/>
      </w:pPr>
      <w:r>
        <w:t>Click Back up now to test.</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Encryption keys live in Keychain ONLY — never in the backup itself. If you lose your keychain (new Mac without Time Machine) you cannot decrypt the backup. Make sure iCloud Keychain syncs your keys, or export them via Keychain Access for safekeeping.</w:t>
            </w:r>
          </w:p>
        </w:tc>
      </w:tr>
    </w:tbl>
    <w:p>
      <w:pPr>
        <w:pStyle w:val="Heading2"/>
      </w:pPr>
      <w:r>
        <w:t>What gets backed up</w:t>
      </w:r>
    </w:p>
    <w:p>
      <w:r>
        <w:t>Every file under &lt;storageDir&gt; is encrypted before write. Meeting recordings, transcripts, summaries, notes, people, encounters, action items — the whole library.</w:t>
      </w:r>
    </w:p>
    <w:p>
      <w:pPr>
        <w:pStyle w:val="Heading2"/>
      </w:pPr>
      <w:r>
        <w:t>Restore</w:t>
      </w:r>
    </w:p>
    <w:p>
      <w:pPr>
        <w:pStyle w:val="ListNumber"/>
      </w:pPr>
      <w:r>
        <w:t>Settings → Backup → Restore from backup….</w:t>
      </w:r>
    </w:p>
    <w:p>
      <w:pPr>
        <w:pStyle w:val="ListNumber"/>
      </w:pPr>
      <w:r>
        <w:t>Point at the backup destination (iCloud Drive folder, local folder, external drive).</w:t>
      </w:r>
    </w:p>
    <w:p>
      <w:pPr>
        <w:pStyle w:val="ListNumber"/>
      </w:pPr>
      <w:r>
        <w:t>Confirm. The app decrypts everything into your current storageDir.</w:t>
      </w:r>
    </w:p>
    <w:tbl>
      <w:tblPr>
        <w:tblW w:type="auto" w:w="0"/>
        <w:jc w:val="left"/>
        <w:tblLook w:firstColumn="1" w:firstRow="1" w:lastColumn="0" w:lastRow="0" w:noHBand="0" w:noVBand="1" w:val="04A0"/>
      </w:tblPr>
      <w:tblGrid>
        <w:gridCol w:w="8640"/>
      </w:tblGrid>
      <w:tr>
        <w:tc>
          <w:tcPr>
            <w:tcW w:type="dxa" w:w="8640"/>
            <w:shd w:fill="E3F2FD" w:val="clear"/>
          </w:tcPr>
          <w:p>
            <w:r/>
            <w:r>
              <w:rPr>
                <w:b/>
                <w:color w:val="104795"/>
              </w:rPr>
              <w:t xml:space="preserve">NOTE  </w:t>
            </w:r>
            <w:r>
              <w:t>Restore is currently the audit's P0 risk item — verify the restore worked by opening a few sample meetings before deleting your local copy. Phase 5 shipped the encryption + write path; the integrity-check + first-class restore-from-cold UX are the next work.</w:t>
            </w:r>
          </w:p>
        </w:tc>
      </w:tr>
    </w:tbl>
    <w:p>
      <w:pPr>
        <w:pStyle w:val="Heading2"/>
      </w:pPr>
      <w:r>
        <w:t>iCloud sync (CKSyncEngine)</w:t>
      </w:r>
    </w:p>
    <w:p>
      <w:pPr>
        <w:spacing w:after="40"/>
      </w:pPr>
      <w:r>
        <w:rPr>
          <w:b/>
          <w:color w:val="707070"/>
          <w:sz w:val="18"/>
        </w:rPr>
        <w:t>FOUNDATION / STUB</w:t>
      </w:r>
    </w:p>
    <w:p>
      <w:r>
        <w:t>Sync/CloudKitSyncEngine.swift is a 62-line stub today. startSync() / stopSync() / syncNow() exist so the Settings UI and call sites have a stable shape — but the real implementation needs macOS 15+ CKSyncEngine. Current deployment target is macOS 14 (Package.swift:14). When the target moves to macOS 15 (likely 2027), this is the first thing to wire up.</w:t>
      </w:r>
    </w:p>
    <w:p>
      <w:pPr>
        <w:pStyle w:val="Heading2"/>
      </w:pPr>
      <w:r>
        <w:t>Team sync</w:t>
      </w:r>
    </w:p>
    <w:p>
      <w:pPr>
        <w:spacing w:after="40"/>
      </w:pPr>
      <w:r>
        <w:rPr>
          <w:b/>
          <w:color w:val="707070"/>
          <w:sz w:val="18"/>
        </w:rPr>
        <w:t>FOUNDATION / STUB</w:t>
      </w:r>
    </w:p>
    <w:p>
      <w:r>
        <w:t>Team/TeamSyncService.swift is an in-memory stub. TeamWorkspace + TeamSettingsView let you create a workspace and invite by email — locally. CloudKit shared zones are the planned implementation (TODO(CloudKit) markers throughout). Don't depend on this for actual collaboration yet.</w:t>
      </w:r>
    </w:p>
    <w:p>
      <w:pPr>
        <w:pStyle w:val="Heading1"/>
      </w:pPr>
      <w:r>
        <w:t>Chapter 12.5 — AI Image Generation</w:t>
      </w:r>
    </w:p>
    <w:p>
      <w:pPr>
        <w:spacing w:after="40"/>
      </w:pPr>
      <w:r>
        <w:rPr>
          <w:b/>
          <w:color w:val="707070"/>
          <w:sz w:val="18"/>
        </w:rPr>
        <w:t>NEW — Phase 6   ·   EXPERIMENTAL   ·   Image-only at f0cc802</w:t>
      </w:r>
    </w:p>
    <w:p>
      <w:r>
        <w:t>Generate images on-device using Apple MLX (SDXL-turbo, FLUX schnell) or Core ML Stable Diffusion (1.5 / 2.1). Commit #18 scoped video generation back to a STUB after #17 added it — 16 GB Macs couldn't run the video backends reliably.</w:t>
      </w:r>
    </w:p>
    <w:p>
      <w:pPr>
        <w:pStyle w:val="Heading2"/>
      </w:pPr>
      <w:r>
        <w:t>Getting a model</w:t>
      </w:r>
    </w:p>
    <w:p>
      <w:pPr>
        <w:pStyle w:val="ListNumber"/>
      </w:pPr>
      <w:r>
        <w:t>Settings → Image Generation → Download Models.</w:t>
      </w:r>
    </w:p>
    <w:p>
      <w:pPr>
        <w:pStyle w:val="ListNumber"/>
      </w:pPr>
      <w:r>
        <w:t>FLUX schnell (MLX) is the recommended default — fastest on Apple Silicon (~4 steps, guidance-free).</w:t>
      </w:r>
    </w:p>
    <w:p>
      <w:pPr>
        <w:pStyle w:val="ListNumber"/>
      </w:pPr>
      <w:r>
        <w:t>Wait for download (model size varies, typically 2–5 GB).</w:t>
      </w:r>
    </w:p>
    <w:p>
      <w:pPr>
        <w:pStyle w:val="ListNumber"/>
      </w:pPr>
      <w:r>
        <w:t>Confirm it's set as the default in the picker.</w:t>
      </w:r>
    </w:p>
    <w:p>
      <w:pPr>
        <w:pStyle w:val="Heading2"/>
      </w:pPr>
      <w:r>
        <w:t>Generating an image</w:t>
      </w:r>
    </w:p>
    <w:p>
      <w:pPr>
        <w:pStyle w:val="ListNumber"/>
      </w:pPr>
      <w:r>
        <w:t>Media tab → + Generate (or open the Image Generator from the per-meeting AI Visuals tab).</w:t>
      </w:r>
    </w:p>
    <w:p>
      <w:pPr>
        <w:pStyle w:val="ListNumber"/>
      </w:pPr>
      <w:r>
        <w:t>Type a prompt. Pick a model and dimensions. Optional: seed for reproducibility, count for batch.</w:t>
      </w:r>
    </w:p>
    <w:p>
      <w:pPr>
        <w:pStyle w:val="ListNumber"/>
      </w:pPr>
      <w:r>
        <w:t>Click Generate. Watch live step progress; Cancel any time.</w:t>
      </w:r>
    </w:p>
    <w:p>
      <w:pPr>
        <w:pStyle w:val="ListNumber"/>
      </w:pPr>
      <w:r>
        <w:t>When done: Copy, Save to Desktop, or Regenerate. Every result auto-saves to your media gallery.</w:t>
      </w:r>
    </w:p>
    <w:p>
      <w:pPr>
        <w:pStyle w:val="Heading2"/>
      </w:pPr>
      <w:r>
        <w:t>Meeting-aware visuals</w:t>
      </w:r>
    </w:p>
    <w:p>
      <w:pPr>
        <w:pStyle w:val="ListNumber"/>
      </w:pPr>
      <w:r>
        <w:t>Open a past meeting → AI Visuals tab.</w:t>
      </w:r>
    </w:p>
    <w:p>
      <w:pPr>
        <w:pStyle w:val="ListNumber"/>
      </w:pPr>
      <w:r>
        <w:t>Click 'Generate image for this meeting'. The prompt pre-fills from the meeting's title, summary, and tags (MeetingPromptBuilder).</w:t>
      </w:r>
    </w:p>
    <w:p>
      <w:pPr>
        <w:pStyle w:val="ListNumber"/>
      </w:pPr>
      <w:r>
        <w:t>Edit if you want. Generate.</w:t>
      </w:r>
    </w:p>
    <w:p>
      <w:pPr>
        <w:pStyle w:val="ListNumber"/>
      </w:pPr>
      <w:r>
        <w:t>Generated images are grouped under that meeting in the Media tab.</w:t>
      </w:r>
    </w:p>
    <w:p>
      <w:pPr>
        <w:pStyle w:val="Heading2"/>
      </w:pPr>
      <w:r>
        <w:t>Gallery &amp; settings</w:t>
      </w:r>
    </w:p>
    <w:p>
      <w:pPr>
        <w:pStyle w:val="ListBullet"/>
      </w:pPr>
      <w:r>
        <w:t>MediaGalleryView: grid of all images, filter by meeting, sort, copy/export/delete.</w:t>
      </w:r>
    </w:p>
    <w:p>
      <w:pPr>
        <w:pStyle w:val="ListBullet"/>
      </w:pPr>
      <w:r>
        <w:t>ImageGenerationSettingsView: default model, storage location, retention cap (default 500), downloads, clear cache.</w:t>
      </w:r>
    </w:p>
    <w:p>
      <w:pPr>
        <w:pStyle w:val="Heading2"/>
      </w:pPr>
      <w:r>
        <w:t>Video generation</w:t>
      </w:r>
    </w:p>
    <w:p>
      <w:pPr>
        <w:spacing w:after="40"/>
      </w:pPr>
      <w:r>
        <w:rPr>
          <w:b/>
          <w:color w:val="707070"/>
          <w:sz w:val="18"/>
        </w:rPr>
        <w:t>FOUNDATION / STUB</w:t>
      </w:r>
    </w:p>
    <w:p>
      <w:r>
        <w:t>VideoGenerationService exposes a VideoGenerationBackend protocol (img2vid) but isAvailable is false — the Video tab shows a 'coming soon' placeholder. Look for it once Apple ships a 16 GB-friendly local video model.</w:t>
      </w:r>
    </w:p>
    <w:p>
      <w:pPr>
        <w:pStyle w:val="Heading1"/>
      </w:pPr>
      <w:r>
        <w:t>Chapter 12.6 — iPhone Inbox</w:t>
      </w:r>
    </w:p>
    <w:p>
      <w:pPr>
        <w:spacing w:after="40"/>
      </w:pPr>
      <w:r>
        <w:rPr>
          <w:b/>
          <w:color w:val="707070"/>
          <w:sz w:val="18"/>
        </w:rPr>
        <w:t>FOUNDATION — designed, not yet shipped</w:t>
      </w:r>
    </w:p>
    <w:p>
      <w:r>
        <w:t>The single largest day-to-day capture gap: adding or updating People from your iPhone without a native iOS app. This chapter is the user-facing companion to the detailed design in AUDIT Section 8. Read this for the workflow; read the audit for the implementation plan.</w:t>
      </w:r>
    </w:p>
    <w:p>
      <w:pPr>
        <w:pStyle w:val="Heading2"/>
      </w:pPr>
      <w:r>
        <w:t>The intended flow (once shipped)</w:t>
      </w:r>
    </w:p>
    <w:p>
      <w:pPr>
        <w:pStyle w:val="ListNumber"/>
      </w:pPr>
      <w:r>
        <w:t>On iPhone: install the “MeetingScribe: Add Person” Apple Shortcut (one tap from the iCloud Shortcuts link in Settings → iPhone Inbox).</w:t>
      </w:r>
    </w:p>
    <w:p>
      <w:pPr>
        <w:pStyle w:val="ListNumber"/>
      </w:pPr>
      <w:r>
        <w:t>When you meet someone, run the Shortcut from the iOS share sheet, the Home Screen, or Siri (“Hey Siri, add a person in MeetingScribe”).</w:t>
      </w:r>
    </w:p>
    <w:p>
      <w:pPr>
        <w:pStyle w:val="ListNumber"/>
      </w:pPr>
      <w:r>
        <w:t>Answer the prompts: Name (required), Company, Role, Email, Phone, Where you met, Tags, Notes.</w:t>
      </w:r>
    </w:p>
    <w:p>
      <w:pPr>
        <w:pStyle w:val="ListNumber"/>
      </w:pPr>
      <w:r>
        <w:t>The Shortcut saves a JSON file to iCloud Drive → MeetingScribe → Inbox.</w:t>
      </w:r>
    </w:p>
    <w:p>
      <w:pPr>
        <w:pStyle w:val="ListNumber"/>
      </w:pPr>
      <w:r>
        <w:t>Within seconds (when both devices have iCloud sync), your Mac's InboxIngestService picks up the file, dedup-merges into PeopleStore, and the person appears in the People tab.</w:t>
      </w:r>
    </w:p>
    <w:p>
      <w:pPr>
        <w:pStyle w:val="ListNumber"/>
      </w:pPr>
      <w:r>
        <w:t>The Today widget shows '1 person added from iPhone' so you know it landed.</w:t>
      </w:r>
    </w:p>
    <w:p>
      <w:pPr>
        <w:pStyle w:val="Heading2"/>
      </w:pPr>
      <w:r>
        <w:t>Fast-path: Reminders / Siri</w:t>
      </w:r>
    </w:p>
    <w:p>
      <w:r>
        <w:t>For 'I just heard a name on a call' captures where you don't want to fill in a Shortcut: a 'MeetingScribe Inbox' Reminders list is polled every 60 s. Title = name; notes = optional context; due date = optional encounter date. Successful ingest marks the reminder complete.</w:t>
      </w:r>
    </w:p>
    <w:p>
      <w:pPr>
        <w:pStyle w:val="Heading2"/>
      </w:pPr>
      <w:r>
        <w:t>Why this isn't shipped yet</w:t>
      </w:r>
    </w:p>
    <w:p>
      <w:pPr>
        <w:pStyle w:val="ListBullet"/>
      </w:pPr>
      <w:r>
        <w:t>Requires the iCloud container entitlement (com.apple.developer.icloud-container-identifiers) — not present in Resources/Entitlements.plist at f0cc802.</w:t>
      </w:r>
    </w:p>
    <w:p>
      <w:pPr>
        <w:pStyle w:val="ListBullet"/>
      </w:pPr>
      <w:r>
        <w:t>Requires NSMetadataQuery watcher + InboxIngestService + Settings UI section + the Shortcut template — ~2.5 days of work.</w:t>
      </w:r>
    </w:p>
    <w:p>
      <w:pPr>
        <w:pStyle w:val="ListBullet"/>
      </w:pPr>
      <w:r>
        <w:t>Tracked in AUDIT.docx Section 8 as the recommended next add-on (slot it into Phase 0.5 or Phase 1.5).</w:t>
      </w:r>
    </w:p>
    <w:p>
      <w:pPr>
        <w:pStyle w:val="Heading1"/>
      </w:pPr>
      <w:r>
        <w:t>Chapter 13 — Privacy &amp; Compliance</w:t>
      </w:r>
    </w:p>
    <w:p>
      <w:pPr>
        <w:pStyle w:val="Heading2"/>
      </w:pPr>
      <w:r>
        <w:t>Everything stays on your device</w:t>
      </w:r>
    </w:p>
    <w:p>
      <w:r>
        <w:t>Transcription (Whisper) and AI (Ollama) run entirely locally. No audio, transcript, or summary touches a cloud service unless you explicitly connect Linear, Notion, Google Drive, or Gmail/Contacts — and each of those is opt-in and individually disclosed.</w:t>
      </w:r>
    </w:p>
    <w:p>
      <w:pPr>
        <w:pStyle w:val="ListBullet"/>
      </w:pPr>
      <w:r>
        <w:t>Default install: the only network traffic is to localhost:11434 (Ollama).</w:t>
      </w:r>
    </w:p>
    <w:p>
      <w:pPr>
        <w:pStyle w:val="ListBullet"/>
      </w:pPr>
      <w:r>
        <w:t>No telemetry, no analytics, no third-party crash reporting. Period.</w:t>
      </w:r>
    </w:p>
    <w:p>
      <w:pPr>
        <w:pStyle w:val="Heading2"/>
      </w:pPr>
      <w:r>
        <w:t>Compliance Mode</w:t>
      </w:r>
    </w:p>
    <w:p>
      <w:pPr>
        <w:spacing w:after="40"/>
      </w:pPr>
      <w:r>
        <w:rPr>
          <w:b/>
          <w:color w:val="707070"/>
          <w:sz w:val="18"/>
        </w:rPr>
        <w:t>NEW — Phase 4</w:t>
      </w:r>
    </w:p>
    <w:p>
      <w:pPr>
        <w:pStyle w:val="ListNumber"/>
      </w:pPr>
      <w:r>
        <w:t>Settings → Compliance (ComplianceSettingsView — currently reached via its own view; not yet wired into the main SettingsView).</w:t>
      </w:r>
    </w:p>
    <w:p>
      <w:pPr>
        <w:pStyle w:val="ListNumber"/>
      </w:pPr>
      <w:r>
        <w:t>Toggle Compliance Mode on.</w:t>
      </w:r>
    </w:p>
    <w:p>
      <w:pPr>
        <w:pStyle w:val="ListNumber"/>
      </w:pPr>
      <w:r>
        <w:t>Pick a jurisdiction: US / EU / Custom. EU surfaces stricter consent text.</w:t>
      </w:r>
    </w:p>
    <w:p>
      <w:pPr>
        <w:pStyle w:val="ListNumber"/>
      </w:pPr>
      <w:r>
        <w:t>When recording starts, a disclaimer is surfaced and a ConsentRecord is written with a timestamp.</w:t>
      </w:r>
    </w:p>
    <w:p>
      <w:pPr>
        <w:pStyle w:val="ListBullet"/>
      </w:pPr>
      <w:r>
        <w:t>Consent records live in &lt;storageDir&gt;/compliance/ as a JSON ledger.</w:t>
      </w:r>
    </w:p>
    <w:p>
      <w:pPr>
        <w:pStyle w:val="ListBullet"/>
      </w:pPr>
      <w:r>
        <w:t>Tamper-evident chain (SHA-256 of prev entry) is on the roadmap (Phase 4-C — see audit).</w:t>
      </w:r>
    </w:p>
    <w:tbl>
      <w:tblPr>
        <w:tblW w:type="auto" w:w="0"/>
        <w:jc w:val="left"/>
        <w:tblLook w:firstColumn="1" w:firstRow="1" w:lastColumn="0" w:lastRow="0" w:noHBand="0" w:noVBand="1" w:val="04A0"/>
      </w:tblPr>
      <w:tblGrid>
        <w:gridCol w:w="8640"/>
      </w:tblGrid>
      <w:tr>
        <w:tc>
          <w:tcPr>
            <w:tcW w:type="dxa" w:w="8640"/>
            <w:shd w:fill="FFEBEE" w:val="clear"/>
          </w:tcPr>
          <w:p>
            <w:r/>
            <w:r>
              <w:rPr>
                <w:b/>
                <w:color w:val="B71C1C"/>
              </w:rPr>
              <w:t xml:space="preserve">WARNING  </w:t>
            </w:r>
            <w:r>
              <w:t>This is a deterrence layer, not legal-grade evidence. For HIPAA / attorney-client / FINRA use, talk to a lawyer about whether this satisfies your obligations.</w:t>
            </w:r>
          </w:p>
        </w:tc>
      </w:tr>
    </w:tbl>
    <w:p>
      <w:pPr>
        <w:pStyle w:val="Heading2"/>
      </w:pPr>
      <w:r>
        <w:t>Auto-update (Sparkle)</w:t>
      </w:r>
    </w:p>
    <w:p>
      <w:r>
        <w:t>Sparkle 2.6+ checks the GitHub Releases appcast every 24 hours and offers updates as they ship. Every update is EdDSA-signature verified — only builds signed with the matching private key install.</w:t>
      </w:r>
    </w:p>
    <w:p>
      <w:pPr>
        <w:pStyle w:val="ListBullet"/>
      </w:pPr>
      <w:r>
        <w:t>Public key (SUPublicEDKey) in Info.plist: GCIpTbWk74teq495LgRn+iun5hYafph8EnGklNL6pFM=</w:t>
      </w:r>
    </w:p>
    <w:p>
      <w:pPr>
        <w:pStyle w:val="ListBullet"/>
      </w:pPr>
      <w:r>
        <w:t>Feed: github.com/tyleryannes94/meetingscribe/releases/latest/download/appcast.xml</w:t>
      </w:r>
    </w:p>
    <w:p>
      <w:pPr>
        <w:pStyle w:val="ListBullet"/>
      </w:pPr>
      <w:r>
        <w:t>Check now: MeetingScribe → Check for Updates…</w:t>
      </w:r>
    </w:p>
    <w:p>
      <w:pPr>
        <w:pStyle w:val="Heading1"/>
      </w:pPr>
      <w:r>
        <w:t>Chapter 14 — Settings Reference</w:t>
      </w:r>
    </w:p>
    <w:p>
      <w:r>
        <w:t>Sections in display order — SettingsView.swift, 14 sections. Phase 4/5/6 settings (Backup, Sync, Team, Compliance, Image Generation, Obsidian export, iPhone Inbox) currently live in their own standalone views and are not yet wired into the main Settings window. The audit flags this as a UX gap.</w:t>
      </w:r>
    </w:p>
    <w:tbl>
      <w:tblPr>
        <w:tblStyle w:val="LightGrid-Accent1"/>
        <w:tblW w:type="auto" w:w="0"/>
        <w:jc w:val="left"/>
        <w:tblLook w:firstColumn="1" w:firstRow="1" w:lastColumn="0" w:lastRow="0" w:noHBand="0" w:noVBand="1" w:val="04A0"/>
      </w:tblPr>
      <w:tblGrid>
        <w:gridCol w:w="2880"/>
        <w:gridCol w:w="2880"/>
        <w:gridCol w:w="2880"/>
      </w:tblGrid>
      <w:tr>
        <w:tc>
          <w:tcPr>
            <w:tcW w:type="dxa" w:w="576"/>
            <w:shd w:fill="1F3A93" w:val="clear"/>
            <w:vAlign w:val="top"/>
          </w:tcPr>
          <w:p>
            <w:r/>
            <w:r>
              <w:rPr>
                <w:b/>
                <w:color w:val="FFFFFF"/>
              </w:rPr>
              <w:t>#</w:t>
            </w:r>
          </w:p>
        </w:tc>
        <w:tc>
          <w:tcPr>
            <w:tcW w:type="dxa" w:w="2592"/>
            <w:shd w:fill="1F3A93" w:val="clear"/>
            <w:vAlign w:val="top"/>
          </w:tcPr>
          <w:p>
            <w:r/>
            <w:r>
              <w:rPr>
                <w:b/>
                <w:color w:val="FFFFFF"/>
              </w:rPr>
              <w:t>Section</w:t>
            </w:r>
          </w:p>
        </w:tc>
        <w:tc>
          <w:tcPr>
            <w:tcW w:type="dxa" w:w="6912"/>
            <w:shd w:fill="1F3A93" w:val="clear"/>
            <w:vAlign w:val="top"/>
          </w:tcPr>
          <w:p>
            <w:r/>
            <w:r>
              <w:rPr>
                <w:b/>
                <w:color w:val="FFFFFF"/>
              </w:rPr>
              <w:t>What's in it</w:t>
            </w:r>
          </w:p>
        </w:tc>
      </w:tr>
      <w:tr>
        <w:tc>
          <w:tcPr>
            <w:tcW w:type="dxa" w:w="576"/>
            <w:vAlign w:val="top"/>
          </w:tcPr>
          <w:p>
            <w:r/>
            <w:r>
              <w:t>1</w:t>
            </w:r>
          </w:p>
        </w:tc>
        <w:tc>
          <w:tcPr>
            <w:tcW w:type="dxa" w:w="2592"/>
            <w:vAlign w:val="top"/>
          </w:tcPr>
          <w:p>
            <w:r/>
            <w:r>
              <w:t>Storage</w:t>
            </w:r>
          </w:p>
        </w:tc>
        <w:tc>
          <w:tcPr>
            <w:tcW w:type="dxa" w:w="6912"/>
            <w:vAlign w:val="top"/>
          </w:tcPr>
          <w:p>
            <w:r/>
            <w:r>
              <w:t>Storage folder path (default ~/Documents/MeetingNotes). Changing it re-points the app without moving existing data.</w:t>
            </w:r>
          </w:p>
        </w:tc>
      </w:tr>
      <w:tr>
        <w:tc>
          <w:tcPr>
            <w:tcW w:type="dxa" w:w="576"/>
            <w:vAlign w:val="top"/>
          </w:tcPr>
          <w:p>
            <w:r/>
            <w:r>
              <w:t>2</w:t>
            </w:r>
          </w:p>
        </w:tc>
        <w:tc>
          <w:tcPr>
            <w:tcW w:type="dxa" w:w="2592"/>
            <w:vAlign w:val="top"/>
          </w:tcPr>
          <w:p>
            <w:r/>
            <w:r>
              <w:t>Capture</w:t>
            </w:r>
          </w:p>
        </w:tc>
        <w:tc>
          <w:tcPr>
            <w:tcW w:type="dxa" w:w="6912"/>
            <w:vAlign w:val="top"/>
          </w:tcPr>
          <w:p>
            <w:r/>
            <w:r>
              <w:t>Record microphone (default on) · Record system audio (default on) · Auto-start when a calendar meeting begins (default off).</w:t>
            </w:r>
          </w:p>
        </w:tc>
      </w:tr>
      <w:tr>
        <w:tc>
          <w:tcPr>
            <w:tcW w:type="dxa" w:w="576"/>
            <w:vAlign w:val="top"/>
          </w:tcPr>
          <w:p>
            <w:r/>
            <w:r>
              <w:t>3</w:t>
            </w:r>
          </w:p>
        </w:tc>
        <w:tc>
          <w:tcPr>
            <w:tcW w:type="dxa" w:w="2592"/>
            <w:vAlign w:val="top"/>
          </w:tcPr>
          <w:p>
            <w:r/>
            <w:r>
              <w:t>Calendar</w:t>
            </w:r>
          </w:p>
        </w:tc>
        <w:tc>
          <w:tcPr>
            <w:tcW w:type="dxa" w:w="6912"/>
            <w:vAlign w:val="top"/>
          </w:tcPr>
          <w:p>
            <w:r/>
            <w:r>
              <w:t>Per-calendar enable toggles (CalendarPickerSection) · Filter to conference link (default on) · Notify at meeting start (default on).</w:t>
            </w:r>
          </w:p>
        </w:tc>
      </w:tr>
      <w:tr>
        <w:tc>
          <w:tcPr>
            <w:tcW w:type="dxa" w:w="576"/>
            <w:vAlign w:val="top"/>
          </w:tcPr>
          <w:p>
            <w:r/>
            <w:r>
              <w:t>4</w:t>
            </w:r>
          </w:p>
        </w:tc>
        <w:tc>
          <w:tcPr>
            <w:tcW w:type="dxa" w:w="2592"/>
            <w:vAlign w:val="top"/>
          </w:tcPr>
          <w:p>
            <w:r/>
            <w:r>
              <w:t>Impromptu detection</w:t>
            </w:r>
          </w:p>
        </w:tc>
        <w:tc>
          <w:tcPr>
            <w:tcW w:type="dxa" w:w="6912"/>
            <w:vAlign w:val="top"/>
          </w:tcPr>
          <w:p>
            <w:r/>
            <w:r>
              <w:t>Prompt to record when Zoom / Meet is detected (default on).</w:t>
            </w:r>
          </w:p>
        </w:tc>
      </w:tr>
      <w:tr>
        <w:tc>
          <w:tcPr>
            <w:tcW w:type="dxa" w:w="576"/>
            <w:vAlign w:val="top"/>
          </w:tcPr>
          <w:p>
            <w:r/>
            <w:r>
              <w:t>5</w:t>
            </w:r>
          </w:p>
        </w:tc>
        <w:tc>
          <w:tcPr>
            <w:tcW w:type="dxa" w:w="2592"/>
            <w:vAlign w:val="top"/>
          </w:tcPr>
          <w:p>
            <w:r/>
            <w:r>
              <w:t>Dictation (Whispr Flow)</w:t>
            </w:r>
          </w:p>
        </w:tc>
        <w:tc>
          <w:tcPr>
            <w:tcW w:type="dxa" w:w="6912"/>
            <w:vAlign w:val="top"/>
          </w:tcPr>
          <w:p>
            <w:r/>
            <w:r>
              <w:t>Toggle hotkey (default F5) · Swap hotkey (default F6) · 5 quick presets · Paste at cursor · Use polished by default.</w:t>
            </w:r>
          </w:p>
        </w:tc>
      </w:tr>
      <w:tr>
        <w:tc>
          <w:tcPr>
            <w:tcW w:type="dxa" w:w="576"/>
            <w:vAlign w:val="top"/>
          </w:tcPr>
          <w:p>
            <w:r/>
            <w:r>
              <w:t>6</w:t>
            </w:r>
          </w:p>
        </w:tc>
        <w:tc>
          <w:tcPr>
            <w:tcW w:type="dxa" w:w="2592"/>
            <w:vAlign w:val="top"/>
          </w:tcPr>
          <w:p>
            <w:r/>
            <w:r>
              <w:t>MCP Server</w:t>
            </w:r>
          </w:p>
        </w:tc>
        <w:tc>
          <w:tcPr>
            <w:tcW w:type="dxa" w:w="6912"/>
            <w:vAlign w:val="top"/>
          </w:tcPr>
          <w:p>
            <w:r/>
            <w:r>
              <w:t>Binary path · Copy config snippet · Install / Reinstall / Uninstall in Claude Desktop · Test connection · Reveal binary.</w:t>
            </w:r>
          </w:p>
        </w:tc>
      </w:tr>
      <w:tr>
        <w:tc>
          <w:tcPr>
            <w:tcW w:type="dxa" w:w="576"/>
            <w:vAlign w:val="top"/>
          </w:tcPr>
          <w:p>
            <w:r/>
            <w:r>
              <w:t>7</w:t>
            </w:r>
          </w:p>
        </w:tc>
        <w:tc>
          <w:tcPr>
            <w:tcW w:type="dxa" w:w="2592"/>
            <w:vAlign w:val="top"/>
          </w:tcPr>
          <w:p>
            <w:r/>
            <w:r>
              <w:t>Notion MCP</w:t>
            </w:r>
          </w:p>
        </w:tc>
        <w:tc>
          <w:tcPr>
            <w:tcW w:type="dxa" w:w="6912"/>
            <w:vAlign w:val="top"/>
          </w:tcPr>
          <w:p>
            <w:r/>
            <w:r>
              <w:t>Set Notion API key + database ID (NotionKeyEditor sheet) · Install / Reinstall NotionMCP in Claude Desktop.</w:t>
            </w:r>
          </w:p>
        </w:tc>
      </w:tr>
      <w:tr>
        <w:tc>
          <w:tcPr>
            <w:tcW w:type="dxa" w:w="576"/>
            <w:vAlign w:val="top"/>
          </w:tcPr>
          <w:p>
            <w:r/>
            <w:r>
              <w:t>8</w:t>
            </w:r>
          </w:p>
        </w:tc>
        <w:tc>
          <w:tcPr>
            <w:tcW w:type="dxa" w:w="2592"/>
            <w:vAlign w:val="top"/>
          </w:tcPr>
          <w:p>
            <w:r/>
            <w:r>
              <w:t>Integrations — Task sync</w:t>
            </w:r>
          </w:p>
        </w:tc>
        <w:tc>
          <w:tcPr>
            <w:tcW w:type="dxa" w:w="6912"/>
            <w:vAlign w:val="top"/>
          </w:tcPr>
          <w:p>
            <w:r/>
            <w:r>
              <w:t>Linear API key · Last-sync timestamp.</w:t>
            </w:r>
          </w:p>
        </w:tc>
      </w:tr>
      <w:tr>
        <w:tc>
          <w:tcPr>
            <w:tcW w:type="dxa" w:w="576"/>
            <w:vAlign w:val="top"/>
          </w:tcPr>
          <w:p>
            <w:r/>
            <w:r>
              <w:t>9</w:t>
            </w:r>
          </w:p>
        </w:tc>
        <w:tc>
          <w:tcPr>
            <w:tcW w:type="dxa" w:w="2592"/>
            <w:vAlign w:val="top"/>
          </w:tcPr>
          <w:p>
            <w:r/>
            <w:r>
              <w:t>Google Drive export</w:t>
            </w:r>
          </w:p>
        </w:tc>
        <w:tc>
          <w:tcPr>
            <w:tcW w:type="dxa" w:w="6912"/>
            <w:vAlign w:val="top"/>
          </w:tcPr>
          <w:p>
            <w:r/>
            <w:r>
              <w:t>OAuth Client ID + Secret · Folder name · Connect / Disconnect · Status · Expandable 'how to get OAuth credentials' help.</w:t>
            </w:r>
          </w:p>
        </w:tc>
      </w:tr>
      <w:tr>
        <w:tc>
          <w:tcPr>
            <w:tcW w:type="dxa" w:w="576"/>
            <w:vAlign w:val="top"/>
          </w:tcPr>
          <w:p>
            <w:r/>
            <w:r>
              <w:t>10</w:t>
            </w:r>
          </w:p>
        </w:tc>
        <w:tc>
          <w:tcPr>
            <w:tcW w:type="dxa" w:w="2592"/>
            <w:vAlign w:val="top"/>
          </w:tcPr>
          <w:p>
            <w:r/>
            <w:r>
              <w:t>Whisper.cpp</w:t>
            </w:r>
          </w:p>
        </w:tc>
        <w:tc>
          <w:tcPr>
            <w:tcW w:type="dxa" w:w="6912"/>
            <w:vAlign w:val="top"/>
          </w:tcPr>
          <w:p>
            <w:r/>
            <w:r>
              <w:t>whisper-cli binary path · GGML model path · Use GPU (Metal) · Enable flash-attn (default off — empty output on pre-M5 Silicon) · Speaker diarization · Reveal transcription log.</w:t>
            </w:r>
          </w:p>
        </w:tc>
      </w:tr>
      <w:tr>
        <w:tc>
          <w:tcPr>
            <w:tcW w:type="dxa" w:w="576"/>
            <w:vAlign w:val="top"/>
          </w:tcPr>
          <w:p>
            <w:r/>
            <w:r>
              <w:t>11</w:t>
            </w:r>
          </w:p>
        </w:tc>
        <w:tc>
          <w:tcPr>
            <w:tcW w:type="dxa" w:w="2592"/>
            <w:vAlign w:val="top"/>
          </w:tcPr>
          <w:p>
            <w:r/>
            <w:r>
              <w:t>Diagnostics</w:t>
            </w:r>
          </w:p>
        </w:tc>
        <w:tc>
          <w:tcPr>
            <w:tcW w:type="dxa" w:w="6912"/>
            <w:vAlign w:val="top"/>
          </w:tcPr>
          <w:p>
            <w:r/>
            <w:r>
              <w:t>Open app error log · Reveal log folder · Export diagnostics bundle (zip).</w:t>
            </w:r>
          </w:p>
        </w:tc>
      </w:tr>
      <w:tr>
        <w:tc>
          <w:tcPr>
            <w:tcW w:type="dxa" w:w="576"/>
            <w:vAlign w:val="top"/>
          </w:tcPr>
          <w:p>
            <w:r/>
            <w:r>
              <w:t>12</w:t>
            </w:r>
          </w:p>
        </w:tc>
        <w:tc>
          <w:tcPr>
            <w:tcW w:type="dxa" w:w="2592"/>
            <w:vAlign w:val="top"/>
          </w:tcPr>
          <w:p>
            <w:r/>
            <w:r>
              <w:t>Ollama</w:t>
            </w:r>
          </w:p>
        </w:tc>
        <w:tc>
          <w:tcPr>
            <w:tcW w:type="dxa" w:w="6912"/>
            <w:vAlign w:val="top"/>
          </w:tcPr>
          <w:p>
            <w:r/>
            <w:r>
              <w:t>Server URL · Model · Status row with Start Ollama button.</w:t>
            </w:r>
          </w:p>
        </w:tc>
      </w:tr>
      <w:tr>
        <w:tc>
          <w:tcPr>
            <w:tcW w:type="dxa" w:w="576"/>
            <w:vAlign w:val="top"/>
          </w:tcPr>
          <w:p>
            <w:r/>
            <w:r>
              <w:t>13</w:t>
            </w:r>
          </w:p>
        </w:tc>
        <w:tc>
          <w:tcPr>
            <w:tcW w:type="dxa" w:w="2592"/>
            <w:vAlign w:val="top"/>
          </w:tcPr>
          <w:p>
            <w:r/>
            <w:r>
              <w:t>People (second brain)</w:t>
            </w:r>
          </w:p>
        </w:tc>
        <w:tc>
          <w:tcPr>
            <w:tcW w:type="dxa" w:w="6912"/>
            <w:vAlign w:val="top"/>
          </w:tcPr>
          <w:p>
            <w:r/>
            <w:r>
              <w:t>Auto-extract people from meetings (default on).</w:t>
            </w:r>
          </w:p>
        </w:tc>
      </w:tr>
      <w:tr>
        <w:tc>
          <w:tcPr>
            <w:tcW w:type="dxa" w:w="576"/>
            <w:vAlign w:val="top"/>
          </w:tcPr>
          <w:p>
            <w:r/>
            <w:r>
              <w:t>14</w:t>
            </w:r>
          </w:p>
        </w:tc>
        <w:tc>
          <w:tcPr>
            <w:tcW w:type="dxa" w:w="2592"/>
            <w:vAlign w:val="top"/>
          </w:tcPr>
          <w:p>
            <w:r/>
            <w:r>
              <w:t>(reserved)</w:t>
            </w:r>
          </w:p>
        </w:tc>
        <w:tc>
          <w:tcPr>
            <w:tcW w:type="dxa" w:w="6912"/>
            <w:vAlign w:val="top"/>
          </w:tcPr>
          <w:p>
            <w:r/>
            <w:r>
              <w:t>Chat folder picker, image generation, backup, compliance, sync, team — currently live in their own views. Will land here as wiring catches up.</w:t>
            </w:r>
          </w:p>
        </w:tc>
      </w:tr>
    </w:tbl>
    <w:p>
      <w:pPr>
        <w:pStyle w:val="Heading2"/>
      </w:pPr>
      <w:r>
        <w:t>Stored credentials (Keychain)</w:t>
      </w:r>
    </w:p>
    <w:p>
      <w:r>
        <w:t>All under service com.tyleryannes.MeetingScribe.secrets. Diagnostics → Export bundle does NOT include these.</w:t>
      </w:r>
    </w:p>
    <w:p>
      <w:pPr>
        <w:pStyle w:val="ListBullet"/>
      </w:pPr>
      <w:r>
        <w:t>notionAPIKey</w:t>
      </w:r>
    </w:p>
    <w:p>
      <w:pPr>
        <w:pStyle w:val="ListBullet"/>
      </w:pPr>
      <w:r>
        <w:t>linearAPIKey</w:t>
      </w:r>
    </w:p>
    <w:p>
      <w:pPr>
        <w:pStyle w:val="ListBullet"/>
      </w:pPr>
      <w:r>
        <w:t>googleClientSecret</w:t>
      </w:r>
    </w:p>
    <w:p>
      <w:pPr>
        <w:pStyle w:val="ListBullet"/>
      </w:pPr>
      <w:r>
        <w:t>googleRefreshToken</w:t>
      </w:r>
    </w:p>
    <w:p>
      <w:pPr>
        <w:pStyle w:val="ListBullet"/>
      </w:pPr>
      <w:r>
        <w:t>googlePeopleAccounts (JSON array — multi-account refresh tokens)</w:t>
      </w:r>
    </w:p>
    <w:p>
      <w:pPr>
        <w:pStyle w:val="ListBullet"/>
      </w:pPr>
      <w:r>
        <w:t>anthropicAPIKey (reserved; unused — chat is Ollama-only)</w:t>
      </w:r>
    </w:p>
    <w:p>
      <w:pPr>
        <w:pStyle w:val="Heading1"/>
      </w:pPr>
      <w:r>
        <w:t>Chapter 15 — Keyboard Shortcuts</w:t>
      </w:r>
    </w:p>
    <w:p>
      <w:r>
        <w:t>Defined in MeetingScribeApp.swift Commands block (global) and Hotkey/GlobalHotkey.swift (system-wide via Carbon RegisterEventHotKey).</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shd w:fill="1F3A93" w:val="clear"/>
            <w:vAlign w:val="top"/>
          </w:tcPr>
          <w:p>
            <w:r/>
            <w:r>
              <w:rPr>
                <w:b/>
                <w:color w:val="FFFFFF"/>
              </w:rPr>
              <w:t>Shortcut</w:t>
            </w:r>
          </w:p>
        </w:tc>
        <w:tc>
          <w:tcPr>
            <w:tcW w:type="dxa" w:w="6480"/>
            <w:shd w:fill="1F3A93" w:val="clear"/>
            <w:vAlign w:val="top"/>
          </w:tcPr>
          <w:p>
            <w:r/>
            <w:r>
              <w:rPr>
                <w:b/>
                <w:color w:val="FFFFFF"/>
              </w:rPr>
              <w:t>Action</w:t>
            </w:r>
          </w:p>
        </w:tc>
        <w:tc>
          <w:tcPr>
            <w:tcW w:type="dxa" w:w="2160"/>
            <w:shd w:fill="1F3A93" w:val="clear"/>
            <w:vAlign w:val="top"/>
          </w:tcPr>
          <w:p>
            <w:r/>
            <w:r>
              <w:rPr>
                <w:b/>
                <w:color w:val="FFFFFF"/>
              </w:rPr>
              <w:t>Scope</w:t>
            </w:r>
          </w:p>
        </w:tc>
      </w:tr>
      <w:tr>
        <w:tc>
          <w:tcPr>
            <w:tcW w:type="dxa" w:w="1440"/>
            <w:vAlign w:val="top"/>
          </w:tcPr>
          <w:p>
            <w:r/>
            <w:r>
              <w:t>F5</w:t>
            </w:r>
          </w:p>
        </w:tc>
        <w:tc>
          <w:tcPr>
            <w:tcW w:type="dxa" w:w="6480"/>
            <w:vAlign w:val="top"/>
          </w:tcPr>
          <w:p>
            <w:r/>
            <w:r>
              <w:t>Toggle dictation (configurable)</w:t>
            </w:r>
          </w:p>
        </w:tc>
        <w:tc>
          <w:tcPr>
            <w:tcW w:type="dxa" w:w="2160"/>
            <w:vAlign w:val="top"/>
          </w:tcPr>
          <w:p>
            <w:r/>
            <w:r>
              <w:t>System-wide</w:t>
            </w:r>
          </w:p>
        </w:tc>
      </w:tr>
      <w:tr>
        <w:tc>
          <w:tcPr>
            <w:tcW w:type="dxa" w:w="1440"/>
            <w:vAlign w:val="top"/>
          </w:tcPr>
          <w:p>
            <w:r/>
            <w:r>
              <w:t>F6</w:t>
            </w:r>
          </w:p>
        </w:tc>
        <w:tc>
          <w:tcPr>
            <w:tcW w:type="dxa" w:w="6480"/>
            <w:vAlign w:val="top"/>
          </w:tcPr>
          <w:p>
            <w:r/>
            <w:r>
              <w:t>Swap raw ↔ polished after dictation pastes (configurable)</w:t>
            </w:r>
          </w:p>
        </w:tc>
        <w:tc>
          <w:tcPr>
            <w:tcW w:type="dxa" w:w="2160"/>
            <w:vAlign w:val="top"/>
          </w:tcPr>
          <w:p>
            <w:r/>
            <w:r>
              <w:t>System-wide</w:t>
            </w:r>
          </w:p>
        </w:tc>
      </w:tr>
      <w:tr>
        <w:tc>
          <w:tcPr>
            <w:tcW w:type="dxa" w:w="1440"/>
            <w:vAlign w:val="top"/>
          </w:tcPr>
          <w:p>
            <w:r/>
            <w:r>
              <w:t>⌘R</w:t>
            </w:r>
          </w:p>
        </w:tc>
        <w:tc>
          <w:tcPr>
            <w:tcW w:type="dxa" w:w="6480"/>
            <w:vAlign w:val="top"/>
          </w:tcPr>
          <w:p>
            <w:r/>
            <w:r>
              <w:t>Start ad-hoc recording</w:t>
            </w:r>
          </w:p>
        </w:tc>
        <w:tc>
          <w:tcPr>
            <w:tcW w:type="dxa" w:w="2160"/>
            <w:vAlign w:val="top"/>
          </w:tcPr>
          <w:p>
            <w:r/>
            <w:r>
              <w:t>App</w:t>
            </w:r>
          </w:p>
        </w:tc>
      </w:tr>
      <w:tr>
        <w:tc>
          <w:tcPr>
            <w:tcW w:type="dxa" w:w="1440"/>
            <w:vAlign w:val="top"/>
          </w:tcPr>
          <w:p>
            <w:r/>
            <w:r>
              <w:t>⇧⌘R</w:t>
            </w:r>
          </w:p>
        </w:tc>
        <w:tc>
          <w:tcPr>
            <w:tcW w:type="dxa" w:w="6480"/>
            <w:vAlign w:val="top"/>
          </w:tcPr>
          <w:p>
            <w:r/>
            <w:r>
              <w:t>Stop recording</w:t>
            </w:r>
          </w:p>
        </w:tc>
        <w:tc>
          <w:tcPr>
            <w:tcW w:type="dxa" w:w="2160"/>
            <w:vAlign w:val="top"/>
          </w:tcPr>
          <w:p>
            <w:r/>
            <w:r>
              <w:t>App</w:t>
            </w:r>
          </w:p>
        </w:tc>
      </w:tr>
      <w:tr>
        <w:tc>
          <w:tcPr>
            <w:tcW w:type="dxa" w:w="1440"/>
            <w:vAlign w:val="top"/>
          </w:tcPr>
          <w:p>
            <w:r/>
            <w:r>
              <w:t>⇧⌘N</w:t>
            </w:r>
          </w:p>
        </w:tc>
        <w:tc>
          <w:tcPr>
            <w:tcW w:type="dxa" w:w="6480"/>
            <w:vAlign w:val="top"/>
          </w:tcPr>
          <w:p>
            <w:r/>
            <w:r>
              <w:t>New voice note</w:t>
            </w:r>
          </w:p>
        </w:tc>
        <w:tc>
          <w:tcPr>
            <w:tcW w:type="dxa" w:w="2160"/>
            <w:vAlign w:val="top"/>
          </w:tcPr>
          <w:p>
            <w:r/>
            <w:r>
              <w:t>App</w:t>
            </w:r>
          </w:p>
        </w:tc>
      </w:tr>
      <w:tr>
        <w:tc>
          <w:tcPr>
            <w:tcW w:type="dxa" w:w="1440"/>
            <w:vAlign w:val="top"/>
          </w:tcPr>
          <w:p>
            <w:r/>
            <w:r>
              <w:t>⇧⌘P</w:t>
            </w:r>
          </w:p>
        </w:tc>
        <w:tc>
          <w:tcPr>
            <w:tcW w:type="dxa" w:w="6480"/>
            <w:vAlign w:val="top"/>
          </w:tcPr>
          <w:p>
            <w:r/>
            <w:r>
              <w:t>New person</w:t>
            </w:r>
          </w:p>
        </w:tc>
        <w:tc>
          <w:tcPr>
            <w:tcW w:type="dxa" w:w="2160"/>
            <w:vAlign w:val="top"/>
          </w:tcPr>
          <w:p>
            <w:r/>
            <w:r>
              <w:t>App</w:t>
            </w:r>
          </w:p>
        </w:tc>
      </w:tr>
      <w:tr>
        <w:tc>
          <w:tcPr>
            <w:tcW w:type="dxa" w:w="1440"/>
            <w:vAlign w:val="top"/>
          </w:tcPr>
          <w:p>
            <w:r/>
            <w:r>
              <w:t>⌥⌘N</w:t>
            </w:r>
          </w:p>
        </w:tc>
        <w:tc>
          <w:tcPr>
            <w:tcW w:type="dxa" w:w="6480"/>
            <w:vAlign w:val="top"/>
          </w:tcPr>
          <w:p>
            <w:r/>
            <w:r>
              <w:t>New task (scoped to selected project)</w:t>
            </w:r>
          </w:p>
        </w:tc>
        <w:tc>
          <w:tcPr>
            <w:tcW w:type="dxa" w:w="2160"/>
            <w:vAlign w:val="top"/>
          </w:tcPr>
          <w:p>
            <w:r/>
            <w:r>
              <w:t>App, Tasks tab</w:t>
            </w:r>
          </w:p>
        </w:tc>
      </w:tr>
      <w:tr>
        <w:tc>
          <w:tcPr>
            <w:tcW w:type="dxa" w:w="1440"/>
            <w:vAlign w:val="top"/>
          </w:tcPr>
          <w:p>
            <w:r/>
            <w:r>
              <w:t>⌘K</w:t>
            </w:r>
          </w:p>
        </w:tc>
        <w:tc>
          <w:tcPr>
            <w:tcW w:type="dxa" w:w="6480"/>
            <w:vAlign w:val="top"/>
          </w:tcPr>
          <w:p>
            <w:r/>
            <w:r>
              <w:t>Global search (command palette over meetings + people + tasks)</w:t>
            </w:r>
          </w:p>
        </w:tc>
        <w:tc>
          <w:tcPr>
            <w:tcW w:type="dxa" w:w="2160"/>
            <w:vAlign w:val="top"/>
          </w:tcPr>
          <w:p>
            <w:r/>
            <w:r>
              <w:t>App</w:t>
            </w:r>
          </w:p>
        </w:tc>
      </w:tr>
      <w:tr>
        <w:tc>
          <w:tcPr>
            <w:tcW w:type="dxa" w:w="1440"/>
            <w:vAlign w:val="top"/>
          </w:tcPr>
          <w:p>
            <w:r/>
            <w:r>
              <w:t>⌘,</w:t>
            </w:r>
          </w:p>
        </w:tc>
        <w:tc>
          <w:tcPr>
            <w:tcW w:type="dxa" w:w="6480"/>
            <w:vAlign w:val="top"/>
          </w:tcPr>
          <w:p>
            <w:r/>
            <w:r>
              <w:t>Settings</w:t>
            </w:r>
          </w:p>
        </w:tc>
        <w:tc>
          <w:tcPr>
            <w:tcW w:type="dxa" w:w="2160"/>
            <w:vAlign w:val="top"/>
          </w:tcPr>
          <w:p>
            <w:r/>
            <w:r>
              <w:t>App (macOS standard)</w:t>
            </w:r>
          </w:p>
        </w:tc>
      </w:tr>
      <w:tr>
        <w:tc>
          <w:tcPr>
            <w:tcW w:type="dxa" w:w="1440"/>
            <w:vAlign w:val="top"/>
          </w:tcPr>
          <w:p>
            <w:r/>
            <w:r>
              <w:t>⌘Q</w:t>
            </w:r>
          </w:p>
        </w:tc>
        <w:tc>
          <w:tcPr>
            <w:tcW w:type="dxa" w:w="6480"/>
            <w:vAlign w:val="top"/>
          </w:tcPr>
          <w:p>
            <w:r/>
            <w:r>
              <w:t>Quit</w:t>
            </w:r>
          </w:p>
        </w:tc>
        <w:tc>
          <w:tcPr>
            <w:tcW w:type="dxa" w:w="2160"/>
            <w:vAlign w:val="top"/>
          </w:tcPr>
          <w:p>
            <w:r/>
            <w:r>
              <w:t>App (macOS standard)</w:t>
            </w:r>
          </w:p>
        </w:tc>
      </w:tr>
    </w:tbl>
    <w:tbl>
      <w:tblPr>
        <w:tblW w:type="auto" w:w="0"/>
        <w:jc w:val="left"/>
        <w:tblLook w:firstColumn="1" w:firstRow="1" w:lastColumn="0" w:lastRow="0" w:noHBand="0" w:noVBand="1" w:val="04A0"/>
      </w:tblPr>
      <w:tblGrid>
        <w:gridCol w:w="8640"/>
      </w:tblGrid>
      <w:tr>
        <w:tc>
          <w:tcPr>
            <w:tcW w:type="dxa" w:w="8640"/>
            <w:shd w:fill="FFF8E1" w:val="clear"/>
          </w:tcPr>
          <w:p>
            <w:r/>
            <w:r>
              <w:rPr>
                <w:b/>
                <w:color w:val="B7711E"/>
              </w:rPr>
              <w:t xml:space="preserve">TIP  </w:t>
            </w:r>
            <w:r>
              <w:t>Re-bind the dictation hotkeys in Settings → Dictation (Whispr Flow). Use the HotkeyRecorder field — click and press your desired combo. Five presets are pre-loaded: F5, ⌥Space, ⌘⇧D, ⌥`, ⌃⌥V.</w:t>
            </w:r>
          </w:p>
        </w:tc>
      </w:tr>
    </w:tbl>
    <w:p>
      <w:pPr>
        <w:pStyle w:val="Heading1"/>
      </w:pPr>
      <w:r>
        <w:t>Chapter 16 — Troubleshooting</w:t>
      </w:r>
    </w:p>
    <w:p>
      <w:pPr>
        <w:pStyle w:val="Heading2"/>
      </w:pPr>
      <w:r>
        <w:t>Whisper isn't transcribing</w:t>
      </w:r>
    </w:p>
    <w:p>
      <w:pPr>
        <w:pStyle w:val="ListBullet"/>
      </w:pPr>
      <w:r>
        <w:t>Check the binary path in Settings (`which whisper-cli`); reinstall with `brew install whisper-cpp`.</w:t>
      </w:r>
    </w:p>
    <w:p>
      <w:pPr>
        <w:pStyle w:val="ListBullet"/>
      </w:pPr>
      <w:r>
        <w:t>Verify the model file exists and is complete (&gt;10 MB) — a truncated download fails preflight.</w:t>
      </w:r>
    </w:p>
    <w:p>
      <w:pPr>
        <w:pStyle w:val="ListBullet"/>
      </w:pPr>
      <w:r>
        <w:t>Empty transcript on GPU? It auto-retries on CPU; if still empty, the recording may be silent — check Mic permission and that audio sources weren't both disabled.</w:t>
      </w:r>
    </w:p>
    <w:p>
      <w:pPr>
        <w:pStyle w:val="ListBullet"/>
      </w:pPr>
      <w:r>
        <w:t>Turn off flash-attn (default already off) on M2/M3.</w:t>
      </w:r>
    </w:p>
    <w:p>
      <w:pPr>
        <w:pStyle w:val="ListBullet"/>
      </w:pPr>
      <w:r>
        <w:t>Last resort: build a CPU-only whisper-cli via ./scripts/build-whisper-cpu.sh and point Settings → Whisper.cpp → whisper-cli binary at ~/Documents/MeetingNotes/bin/whisper-cli.</w:t>
      </w:r>
    </w:p>
    <w:p>
      <w:pPr>
        <w:pStyle w:val="Heading2"/>
      </w:pPr>
      <w:r>
        <w:t>Ollama isn't responding</w:t>
      </w:r>
    </w:p>
    <w:p>
      <w:pPr>
        <w:pStyle w:val="ListBullet"/>
      </w:pPr>
      <w:r>
        <w:t>Confirm it's running: `ollama list` / `curl http://127.0.0.1:11434/api/tags`.</w:t>
      </w:r>
    </w:p>
    <w:p>
      <w:pPr>
        <w:pStyle w:val="ListBullet"/>
      </w:pPr>
      <w:r>
        <w:t>Pull the model: `ollama pull llama3.1:8b`. The app tries to auto-start Ollama but a missing model still fails.</w:t>
      </w:r>
    </w:p>
    <w:p>
      <w:pPr>
        <w:pStyle w:val="ListBullet"/>
      </w:pPr>
      <w:r>
        <w:t>Check the URL/model in Settings match your install.</w:t>
      </w:r>
    </w:p>
    <w:p>
      <w:pPr>
        <w:pStyle w:val="ListBullet"/>
      </w:pPr>
      <w:r>
        <w:t>Persistent: brew services start ollama.</w:t>
      </w:r>
    </w:p>
    <w:p>
      <w:pPr>
        <w:pStyle w:val="Heading2"/>
      </w:pPr>
      <w:r>
        <w:t>Calendar not syncing</w:t>
      </w:r>
    </w:p>
    <w:p>
      <w:pPr>
        <w:pStyle w:val="ListBullet"/>
      </w:pPr>
      <w:r>
        <w:t>System Settings → Privacy &amp; Security → Calendars → enable MeetingScribe.</w:t>
      </w:r>
    </w:p>
    <w:p>
      <w:pPr>
        <w:pStyle w:val="ListBullet"/>
      </w:pPr>
      <w:r>
        <w:t>Reset: tccutil reset Calendar com.tyleryannes.MeetingScribe → relaunch → re-grant.</w:t>
      </w:r>
    </w:p>
    <w:p>
      <w:pPr>
        <w:pStyle w:val="ListBullet"/>
      </w:pPr>
      <w:r>
        <w:t>Confirm the right calendars are enabled in Settings → Calendar.</w:t>
      </w:r>
    </w:p>
    <w:p>
      <w:pPr>
        <w:pStyle w:val="Heading2"/>
      </w:pPr>
      <w:r>
        <w:t>App won't launch after an update</w:t>
      </w:r>
    </w:p>
    <w:p>
      <w:pPr>
        <w:pStyle w:val="ListBullet"/>
      </w:pPr>
      <w:r>
        <w:t>Gatekeeper: right-click → Open the first time, or xattr -dr com.apple.quarantine /Applications/MeetingScribe.app.</w:t>
      </w:r>
    </w:p>
    <w:p>
      <w:pPr>
        <w:pStyle w:val="ListBullet"/>
      </w:pPr>
      <w:r>
        <w:t>If a Sparkle update misfires, re-run `make install` from source.</w:t>
      </w:r>
    </w:p>
    <w:p>
      <w:pPr>
        <w:pStyle w:val="ListBullet"/>
      </w:pPr>
      <w:r>
        <w:t>Permissions pin to the code-signing identity — they persist across rebuilds with the same cert. A fresh signer re-prompts (expected).</w:t>
      </w:r>
    </w:p>
    <w:p>
      <w:pPr>
        <w:pStyle w:val="Heading2"/>
      </w:pPr>
      <w:r>
        <w:t>iMessage section says “Full Disk Access required”</w:t>
      </w:r>
    </w:p>
    <w:p>
      <w:pPr>
        <w:pStyle w:val="ListBullet"/>
      </w:pPr>
      <w:r>
        <w:t>System Settings → Privacy &amp; Security → Full Disk Access → check MeetingScribe → quit and relaunch (Full Disk Access only applies on next launch).</w:t>
      </w:r>
    </w:p>
    <w:p>
      <w:pPr>
        <w:pStyle w:val="Heading2"/>
      </w:pPr>
      <w:r>
        <w:t>FTS5 search isn't finding a person I just added</w:t>
      </w:r>
    </w:p>
    <w:p>
      <w:pPr>
        <w:pStyle w:val="ListBullet"/>
      </w:pPr>
      <w:r>
        <w:t>The FTS5 index is rebuilt on People tab open. Leave the tab and come back.</w:t>
      </w:r>
    </w:p>
    <w:p>
      <w:pPr>
        <w:pStyle w:val="ListBullet"/>
      </w:pPr>
      <w:r>
        <w:t>If still missing, check Settings → Diagnostics → app log for FTS5 errors. Worst case: delete &lt;storageDir&gt;/secondbrain.db (it's derived — the app will rebuild it on next People tab open).</w:t>
      </w:r>
    </w:p>
    <w:p>
      <w:pPr>
        <w:pStyle w:val="Heading2"/>
      </w:pPr>
      <w:r>
        <w:t>Auto-record didn't start when my meeting began</w:t>
      </w:r>
    </w:p>
    <w:p>
      <w:r>
        <w:t>All four conditions must hold:</w:t>
      </w:r>
    </w:p>
    <w:p>
      <w:pPr>
        <w:pStyle w:val="ListBullet"/>
      </w:pPr>
      <w:r>
        <w:t>Settings → Capture → Auto-start when a calendar meeting begins is on.</w:t>
      </w:r>
    </w:p>
    <w:p>
      <w:pPr>
        <w:pStyle w:val="ListBullet"/>
      </w:pPr>
      <w:r>
        <w:t>The meeting is on a calendar that's enabled (Settings → Calendar).</w:t>
      </w:r>
    </w:p>
    <w:p>
      <w:pPr>
        <w:pStyle w:val="ListBullet"/>
      </w:pPr>
      <w:r>
        <w:t>The meeting is live (between start and end).</w:t>
      </w:r>
    </w:p>
    <w:p>
      <w:pPr>
        <w:pStyle w:val="ListBullet"/>
      </w:pPr>
      <w:r>
        <w:t>Zoom or Meet is actually running with a meeting window. AppDetector.currentCallSource must not be nil.</w:t>
      </w:r>
    </w:p>
    <w:p>
      <w:pPr>
        <w:pStyle w:val="Heading2"/>
      </w:pPr>
      <w:r>
        <w:t>Action items extracted from a meeting aren't showing</w:t>
      </w:r>
    </w:p>
    <w:p>
      <w:pPr>
        <w:pStyle w:val="ListBullet"/>
      </w:pPr>
      <w:r>
        <w:t>The extractor filters to 'mine' — items owned by Me / I / Myself / Tyler / Tyler Yannes. Items assigned to others are dropped.</w:t>
      </w:r>
    </w:p>
    <w:p>
      <w:pPr>
        <w:pStyle w:val="ListBullet"/>
      </w:pPr>
      <w:r>
        <w:t>Backfill caps at 25 meetings per session. To force older meetings: open them → Transcribe Now with regenerate-summary on.</w:t>
      </w:r>
    </w:p>
    <w:p>
      <w:pPr>
        <w:pStyle w:val="ListBullet"/>
      </w:pPr>
      <w:r>
        <w:t>If the summary doesn't have a '## Action Items' section in the strict format, the extractor returns nothing. Re-run Transcribe Now or tweak the Ollama prompt.</w:t>
      </w:r>
    </w:p>
    <w:p>
      <w:pPr>
        <w:pStyle w:val="Heading2"/>
      </w:pPr>
      <w:r>
        <w:t>Dictation hotkey doesn't fire</w:t>
      </w:r>
    </w:p>
    <w:p>
      <w:pPr>
        <w:pStyle w:val="ListBullet"/>
      </w:pPr>
      <w:r>
        <w:t>Settings → Dictation → confirm the hotkey is registered (the recorder field shows the current binding).</w:t>
      </w:r>
    </w:p>
    <w:p>
      <w:pPr>
        <w:pStyle w:val="ListBullet"/>
      </w:pPr>
      <w:r>
        <w:t>macOS may have blocked Accessibility — System Settings → Privacy &amp; Security → Accessibility → MeetingScribe must be checked.</w:t>
      </w:r>
    </w:p>
    <w:p>
      <w:pPr>
        <w:pStyle w:val="ListBullet"/>
      </w:pPr>
      <w:r>
        <w:t>Carbon RegisterEventHotKey failures don't pop a dialog; check the app log (Settings → Diagnostics → Open app error log).</w:t>
      </w:r>
    </w:p>
    <w:p>
      <w:r>
        <w:br w:type="page"/>
      </w:r>
    </w:p>
    <w:p>
      <w:r>
        <w:rPr>
          <w:i/>
          <w:sz w:val="18"/>
        </w:rPr>
        <w:t>Refreshed 2026-05-26 against commit f0cc802. Update this guide whenever a feature ships or a workflow changes; keep the how-to steps verified against the actual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