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2538" w14:textId="77777777" w:rsidR="00DB1810" w:rsidRPr="00DC7566" w:rsidRDefault="00DB1810" w:rsidP="004479E8">
      <w:pPr>
        <w:pStyle w:val="Hlavickahorn"/>
        <w:spacing w:before="120" w:after="360"/>
        <w:rPr>
          <w:rFonts w:asciiTheme="minorHAnsi" w:hAnsiTheme="minorHAnsi" w:cstheme="minorHAnsi"/>
        </w:rPr>
      </w:pPr>
      <w:r w:rsidRPr="00DC7566">
        <w:rPr>
          <w:rFonts w:asciiTheme="minorHAnsi" w:hAnsiTheme="minorHAnsi" w:cstheme="minorHAnsi"/>
        </w:rPr>
        <w:t>Wichterlovo gymnázium, Ostrava-Poruba, příspěvková organizace</w:t>
      </w:r>
    </w:p>
    <w:p w14:paraId="7B21D864" w14:textId="3710F27D" w:rsidR="00DB1810" w:rsidRPr="00DC7566" w:rsidRDefault="00FC0B67" w:rsidP="004479E8">
      <w:pPr>
        <w:pStyle w:val="Hlavickahorn"/>
        <w:spacing w:after="1920"/>
        <w:rPr>
          <w:rFonts w:asciiTheme="minorHAnsi" w:hAnsiTheme="minorHAnsi" w:cstheme="minorHAnsi"/>
        </w:rPr>
      </w:pPr>
      <w:r w:rsidRPr="00DC7566">
        <w:rPr>
          <w:rFonts w:asciiTheme="minorHAnsi" w:hAnsiTheme="minorHAnsi" w:cstheme="minorHAnsi"/>
          <w:noProof/>
        </w:rPr>
        <w:drawing>
          <wp:inline distT="0" distB="0" distL="0" distR="0" wp14:anchorId="246D4557" wp14:editId="20337C67">
            <wp:extent cx="2857500" cy="2857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768B1" w14:textId="19A38475" w:rsidR="00DB1810" w:rsidRPr="00DC7566" w:rsidRDefault="00D6780E" w:rsidP="004479E8">
      <w:pPr>
        <w:pStyle w:val="hlavicka"/>
        <w:spacing w:before="1200"/>
        <w:rPr>
          <w:rFonts w:asciiTheme="minorHAnsi" w:hAnsiTheme="minorHAnsi" w:cstheme="minorHAnsi"/>
          <w:b w:val="0"/>
          <w:sz w:val="36"/>
          <w:szCs w:val="36"/>
        </w:rPr>
      </w:pPr>
      <w:r w:rsidRPr="00DC7566">
        <w:rPr>
          <w:rFonts w:asciiTheme="minorHAnsi" w:hAnsiTheme="minorHAnsi" w:cstheme="minorHAnsi"/>
          <w:b w:val="0"/>
          <w:sz w:val="36"/>
          <w:szCs w:val="36"/>
        </w:rPr>
        <w:t>Marek Tyl</w:t>
      </w:r>
    </w:p>
    <w:p w14:paraId="59569FEA" w14:textId="77777777" w:rsidR="00916B22" w:rsidRPr="00DC7566" w:rsidRDefault="00D6780E" w:rsidP="00DB1810">
      <w:pPr>
        <w:pStyle w:val="hlavickapredmet"/>
        <w:rPr>
          <w:rFonts w:asciiTheme="minorHAnsi" w:hAnsiTheme="minorHAnsi" w:cstheme="minorHAnsi"/>
        </w:rPr>
      </w:pPr>
      <w:r w:rsidRPr="00DC7566">
        <w:rPr>
          <w:rFonts w:asciiTheme="minorHAnsi" w:hAnsiTheme="minorHAnsi" w:cstheme="minorHAnsi"/>
        </w:rPr>
        <w:t xml:space="preserve">Systém e-shopu – webová aplikace </w:t>
      </w:r>
    </w:p>
    <w:p w14:paraId="2AACF8CD" w14:textId="4E1A12F8" w:rsidR="00DB1810" w:rsidRPr="00DC7566" w:rsidRDefault="00DB1810" w:rsidP="00DB1810">
      <w:pPr>
        <w:pStyle w:val="hlavickapredmet"/>
        <w:rPr>
          <w:rFonts w:asciiTheme="minorHAnsi" w:hAnsiTheme="minorHAnsi" w:cstheme="minorHAnsi"/>
          <w:b w:val="0"/>
          <w:i/>
          <w:sz w:val="32"/>
          <w:szCs w:val="32"/>
        </w:rPr>
      </w:pPr>
      <w:r w:rsidRPr="00DC7566">
        <w:rPr>
          <w:rFonts w:asciiTheme="minorHAnsi" w:hAnsiTheme="minorHAnsi" w:cstheme="minorHAnsi"/>
          <w:b w:val="0"/>
          <w:i/>
          <w:sz w:val="32"/>
          <w:szCs w:val="32"/>
        </w:rPr>
        <w:t>Maturitní práce</w:t>
      </w:r>
    </w:p>
    <w:p w14:paraId="457A4310" w14:textId="7BFDAE71" w:rsidR="00DB1810" w:rsidRPr="00DC7566" w:rsidRDefault="00DB1810" w:rsidP="00DB1810">
      <w:pPr>
        <w:pStyle w:val="hlavickapredmet"/>
        <w:spacing w:after="240"/>
        <w:rPr>
          <w:rFonts w:asciiTheme="minorHAnsi" w:hAnsiTheme="minorHAnsi" w:cstheme="minorHAnsi"/>
          <w:b w:val="0"/>
          <w:sz w:val="32"/>
          <w:szCs w:val="32"/>
        </w:rPr>
      </w:pPr>
      <w:r w:rsidRPr="00DC7566">
        <w:rPr>
          <w:rFonts w:asciiTheme="minorHAnsi" w:hAnsiTheme="minorHAnsi" w:cstheme="minorHAnsi"/>
          <w:b w:val="0"/>
          <w:sz w:val="32"/>
          <w:szCs w:val="32"/>
        </w:rPr>
        <w:t>Ostrava</w:t>
      </w:r>
    </w:p>
    <w:p w14:paraId="7194B631" w14:textId="77777777" w:rsidR="002275F4" w:rsidRDefault="00DB1810" w:rsidP="00434A3B">
      <w:pPr>
        <w:pStyle w:val="hlavickapredmet"/>
        <w:spacing w:after="120"/>
        <w:rPr>
          <w:rFonts w:asciiTheme="minorHAnsi" w:hAnsiTheme="minorHAnsi" w:cstheme="minorHAnsi"/>
          <w:b w:val="0"/>
          <w:sz w:val="32"/>
          <w:szCs w:val="32"/>
        </w:rPr>
        <w:sectPr w:rsidR="002275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C7566">
        <w:rPr>
          <w:rFonts w:asciiTheme="minorHAnsi" w:hAnsiTheme="minorHAnsi" w:cstheme="minorHAnsi"/>
          <w:b w:val="0"/>
          <w:sz w:val="32"/>
          <w:szCs w:val="32"/>
        </w:rPr>
        <w:t>Vedoucí práce:</w:t>
      </w:r>
      <w:r w:rsidR="00D6780E" w:rsidRPr="00DC7566">
        <w:rPr>
          <w:rFonts w:asciiTheme="minorHAnsi" w:hAnsiTheme="minorHAnsi" w:cstheme="minorHAnsi"/>
          <w:b w:val="0"/>
          <w:sz w:val="32"/>
          <w:szCs w:val="32"/>
        </w:rPr>
        <w:t xml:space="preserve"> Ing. David Hrbáč</w:t>
      </w:r>
    </w:p>
    <w:p w14:paraId="5AEC394E" w14:textId="6FB9FD4F" w:rsidR="006D03DF" w:rsidRPr="00434A3B" w:rsidRDefault="00913933" w:rsidP="00EB19B8">
      <w:pPr>
        <w:pStyle w:val="hlavickapredmet"/>
        <w:spacing w:after="120" w:line="360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434A3B">
        <w:rPr>
          <w:rFonts w:asciiTheme="minorHAnsi" w:hAnsiTheme="minorHAnsi" w:cstheme="minorHAnsi"/>
          <w:sz w:val="32"/>
          <w:szCs w:val="32"/>
        </w:rPr>
        <w:lastRenderedPageBreak/>
        <w:t>Čestné prohlášení</w:t>
      </w:r>
    </w:p>
    <w:p w14:paraId="36C2A9CC" w14:textId="6EF03FD4" w:rsidR="007212C9" w:rsidRDefault="003116DF" w:rsidP="00EB19B8">
      <w:pPr>
        <w:pStyle w:val="hlavickapredmet"/>
        <w:spacing w:after="120" w:line="360" w:lineRule="auto"/>
        <w:jc w:val="left"/>
        <w:rPr>
          <w:rFonts w:asciiTheme="minorHAnsi" w:hAnsiTheme="minorHAnsi" w:cstheme="minorHAnsi"/>
          <w:sz w:val="24"/>
        </w:rPr>
      </w:pPr>
      <w:r w:rsidRPr="00434A3B">
        <w:rPr>
          <w:rFonts w:asciiTheme="minorHAnsi" w:hAnsiTheme="minorHAnsi" w:cstheme="minorHAnsi"/>
          <w:sz w:val="24"/>
        </w:rPr>
        <w:t>Prohlašuji, že jsem tuto práci vypracoval/a samostatně s použitím literárních pramenů a informací, které cituji a uvádím v seznamu použité literatury a zdrojů informací.</w:t>
      </w:r>
    </w:p>
    <w:p w14:paraId="42679DA1" w14:textId="77777777" w:rsidR="005F0DBC" w:rsidRDefault="005F0DBC" w:rsidP="00EB19B8">
      <w:pPr>
        <w:pStyle w:val="hlavickapredmet"/>
        <w:spacing w:after="120" w:line="360" w:lineRule="auto"/>
        <w:jc w:val="left"/>
        <w:rPr>
          <w:rFonts w:asciiTheme="minorHAnsi" w:hAnsiTheme="minorHAnsi" w:cstheme="minorHAnsi"/>
          <w:sz w:val="24"/>
        </w:rPr>
      </w:pPr>
    </w:p>
    <w:p w14:paraId="76708466" w14:textId="1F6F9AD3" w:rsidR="003116DF" w:rsidRPr="00434A3B" w:rsidRDefault="003E623C" w:rsidP="00EB19B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 Ostravě</w:t>
      </w:r>
      <w:r w:rsidR="003116DF" w:rsidRPr="00434A3B">
        <w:rPr>
          <w:rFonts w:cstheme="minorHAnsi"/>
          <w:sz w:val="24"/>
          <w:szCs w:val="24"/>
        </w:rPr>
        <w:t>, d</w:t>
      </w:r>
      <w:r>
        <w:rPr>
          <w:rFonts w:cstheme="minorHAnsi"/>
          <w:sz w:val="24"/>
          <w:szCs w:val="24"/>
        </w:rPr>
        <w:t>ne</w:t>
      </w:r>
      <w:r w:rsidR="006012FF">
        <w:rPr>
          <w:rFonts w:cstheme="minorHAnsi"/>
          <w:sz w:val="24"/>
          <w:szCs w:val="24"/>
        </w:rPr>
        <w:t xml:space="preserve"> 22.4.2022</w:t>
      </w:r>
    </w:p>
    <w:p w14:paraId="2CD68F09" w14:textId="2F5F7C76" w:rsidR="00866169" w:rsidRDefault="00EB19B8" w:rsidP="00866169">
      <w:pPr>
        <w:spacing w:line="360" w:lineRule="auto"/>
        <w:jc w:val="right"/>
        <w:rPr>
          <w:rFonts w:cstheme="minorHAnsi"/>
          <w:sz w:val="24"/>
          <w:szCs w:val="24"/>
        </w:rPr>
      </w:pPr>
      <w:r w:rsidRPr="00434A3B">
        <w:rPr>
          <w:rFonts w:cstheme="minorHAnsi"/>
          <w:sz w:val="24"/>
          <w:szCs w:val="24"/>
        </w:rPr>
        <w:t>P</w:t>
      </w:r>
      <w:r w:rsidR="003116DF" w:rsidRPr="00434A3B">
        <w:rPr>
          <w:rFonts w:cstheme="minorHAnsi"/>
          <w:sz w:val="24"/>
          <w:szCs w:val="24"/>
        </w:rPr>
        <w:t>odpis</w:t>
      </w:r>
      <w:r w:rsidR="00ED3E91">
        <w:rPr>
          <w:rFonts w:cstheme="minorHAnsi"/>
          <w:sz w:val="24"/>
          <w:szCs w:val="24"/>
        </w:rPr>
        <w:t>: ………………………………………….</w:t>
      </w:r>
    </w:p>
    <w:p w14:paraId="7D3679A7" w14:textId="77777777" w:rsidR="00866169" w:rsidRDefault="008661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cs-CZ"/>
        </w:rPr>
        <w:id w:val="-122020272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79FD4EB6" w14:textId="3A8329D6" w:rsidR="00D6780E" w:rsidRPr="00D94FC7" w:rsidRDefault="00E672A7" w:rsidP="00503AE3">
          <w:pPr>
            <w:pStyle w:val="TOCHeading"/>
            <w:numPr>
              <w:ilvl w:val="0"/>
              <w:numId w:val="0"/>
            </w:numPr>
            <w:spacing w:after="240"/>
            <w:rPr>
              <w:rFonts w:asciiTheme="minorHAnsi" w:hAnsiTheme="minorHAnsi" w:cstheme="minorHAnsi"/>
              <w:color w:val="auto"/>
              <w:sz w:val="44"/>
              <w:szCs w:val="44"/>
            </w:rPr>
          </w:pPr>
          <w:r w:rsidRPr="00D94FC7">
            <w:rPr>
              <w:rFonts w:asciiTheme="minorHAnsi" w:hAnsiTheme="minorHAnsi" w:cstheme="minorHAnsi"/>
              <w:color w:val="auto"/>
              <w:sz w:val="44"/>
              <w:szCs w:val="44"/>
              <w:lang w:val="cs-CZ"/>
            </w:rPr>
            <w:t>Obsah</w:t>
          </w:r>
        </w:p>
        <w:p w14:paraId="2133B761" w14:textId="5BFB0F7A" w:rsidR="00AF6DAA" w:rsidRPr="00852FAD" w:rsidRDefault="00D6780E" w:rsidP="00852FAD">
          <w:pPr>
            <w:pStyle w:val="TOC1"/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r w:rsidRPr="00852FAD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852FAD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852FAD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101473526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Úvod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_Toc101473526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EB58A" w14:textId="4DC555DF" w:rsidR="00AF6DAA" w:rsidRPr="00852FAD" w:rsidRDefault="00600DE8" w:rsidP="00852FAD">
          <w:pPr>
            <w:pStyle w:val="TOC1"/>
            <w:tabs>
              <w:tab w:val="left" w:pos="440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27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1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Použité Jazyky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_Toc101473527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75CE7" w14:textId="065CEFFF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28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1.1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HTML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_Toc101473528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3E7BA" w14:textId="78B6A7B2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29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1.2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CSS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_Toc101473529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DB44C" w14:textId="1289775E" w:rsidR="00AF6DAA" w:rsidRPr="00852FAD" w:rsidRDefault="00600DE8" w:rsidP="00852FAD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0" w:history="1">
            <w:r w:rsidR="00AF6DAA" w:rsidRPr="00852FAD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1.2.1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Bootstrap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_Toc101473530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A867A" w14:textId="407F6B4F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1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1.3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C#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_Toc101473531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5B901" w14:textId="25AB70AE" w:rsidR="00AF6DAA" w:rsidRPr="00852FAD" w:rsidRDefault="00600DE8" w:rsidP="00852FAD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2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1.3.1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Blazor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_Toc101473532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74E86" w14:textId="738C5A53" w:rsidR="00AF6DAA" w:rsidRPr="00852FAD" w:rsidRDefault="00600DE8" w:rsidP="00852FAD">
          <w:pPr>
            <w:pStyle w:val="TOC1"/>
            <w:tabs>
              <w:tab w:val="left" w:pos="440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3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2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Použité programy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_Toc101473533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9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C71DA" w14:textId="361020A7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4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2.1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Visual Studio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_Toc101473534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9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885C0" w14:textId="51632D49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5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2.2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SQL Server a SQL Server Managment Studio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_Toc101473535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9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FCA27" w14:textId="2E9B5D88" w:rsidR="00AF6DAA" w:rsidRPr="00852FAD" w:rsidRDefault="00600DE8" w:rsidP="00852FAD">
          <w:pPr>
            <w:pStyle w:val="TOC1"/>
            <w:tabs>
              <w:tab w:val="left" w:pos="440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6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3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Uživatelské rozhraní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_Toc101473536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10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B04DF" w14:textId="13089CA4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7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3.1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Produkty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_Toc101473537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10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6BC85" w14:textId="3148CF4D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8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3.2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Vyhledávání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_Toc101473538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11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B2E87" w14:textId="7569DEB9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39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3.3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Košík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_Toc101473539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11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4E6AE" w14:textId="7EBF3856" w:rsidR="00AF6DAA" w:rsidRPr="00852FAD" w:rsidRDefault="00600DE8" w:rsidP="00852FAD">
          <w:pPr>
            <w:pStyle w:val="TOC1"/>
            <w:tabs>
              <w:tab w:val="left" w:pos="440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0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4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Funkce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_Toc101473540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12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281CB" w14:textId="40AFF8D2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1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4.1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Databáze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_Toc101473541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12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A27C1" w14:textId="4A5CE860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2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4.2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Vyhledávání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_Toc101473542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16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3FD3E" w14:textId="129681FD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3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4.3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Zobrazení produktů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_Toc101473543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17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6FD1B" w14:textId="776DF484" w:rsidR="00AF6DAA" w:rsidRPr="00852FAD" w:rsidRDefault="00600DE8" w:rsidP="00852FAD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4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4.4</w:t>
            </w:r>
            <w:r w:rsidR="00AF6DAA" w:rsidRPr="00852FAD">
              <w:rPr>
                <w:rFonts w:asciiTheme="majorHAnsi" w:eastAsiaTheme="minorEastAsia" w:hAnsiTheme="majorHAnsi"/>
                <w:noProof/>
                <w:sz w:val="24"/>
                <w:szCs w:val="24"/>
                <w:lang w:val="en-US"/>
              </w:rPr>
              <w:tab/>
            </w:r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Košík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_Toc101473544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18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8B686" w14:textId="530CE1BA" w:rsidR="00AF6DAA" w:rsidRPr="00852FAD" w:rsidRDefault="00600DE8" w:rsidP="00852FAD">
          <w:pPr>
            <w:pStyle w:val="TOC1"/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5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Závěr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_Toc101473545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20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EF19F" w14:textId="1C3DF8CF" w:rsidR="00AF6DAA" w:rsidRPr="00852FAD" w:rsidRDefault="00600DE8" w:rsidP="00852FAD">
          <w:pPr>
            <w:pStyle w:val="TOC1"/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6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Použitá Literatura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_Toc101473546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21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82A6B" w14:textId="6D3AA175" w:rsidR="00AF6DAA" w:rsidRPr="00852FAD" w:rsidRDefault="00600DE8" w:rsidP="00852FAD">
          <w:pPr>
            <w:pStyle w:val="TOC1"/>
            <w:spacing w:line="360" w:lineRule="auto"/>
            <w:jc w:val="both"/>
            <w:rPr>
              <w:rFonts w:asciiTheme="majorHAnsi" w:eastAsiaTheme="minorEastAsia" w:hAnsiTheme="majorHAnsi"/>
              <w:noProof/>
              <w:sz w:val="24"/>
              <w:szCs w:val="24"/>
              <w:lang w:val="en-US"/>
            </w:rPr>
          </w:pPr>
          <w:hyperlink w:anchor="_Toc101473547" w:history="1">
            <w:r w:rsidR="00AF6DAA" w:rsidRPr="00852FAD">
              <w:rPr>
                <w:rStyle w:val="Hyperlink"/>
                <w:rFonts w:asciiTheme="majorHAnsi" w:hAnsiTheme="majorHAnsi" w:cstheme="minorHAnsi"/>
                <w:noProof/>
                <w:sz w:val="24"/>
                <w:szCs w:val="24"/>
              </w:rPr>
              <w:t>Seznam Obrázků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_Toc101473547 \h </w:instrTex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="0089604C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22</w:t>
            </w:r>
            <w:r w:rsidR="00AF6DAA" w:rsidRPr="00852FA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19A60" w14:textId="2D9021F0" w:rsidR="00D6780E" w:rsidRPr="003A6132" w:rsidRDefault="00D6780E" w:rsidP="00852FAD">
          <w:pPr>
            <w:spacing w:line="360" w:lineRule="auto"/>
            <w:jc w:val="both"/>
            <w:rPr>
              <w:rFonts w:asciiTheme="majorHAnsi" w:hAnsiTheme="majorHAnsi"/>
            </w:rPr>
          </w:pPr>
          <w:r w:rsidRPr="00852FAD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EE2BC32" w14:textId="307B4D5E" w:rsidR="00973273" w:rsidRPr="006121FB" w:rsidRDefault="00973273" w:rsidP="006121FB">
      <w:pPr>
        <w:spacing w:line="360" w:lineRule="auto"/>
        <w:rPr>
          <w:rFonts w:asciiTheme="majorHAnsi" w:eastAsia="Arial Unicode MS" w:hAnsiTheme="majorHAnsi" w:cs="Tahoma"/>
          <w:kern w:val="3"/>
          <w:sz w:val="32"/>
          <w:szCs w:val="32"/>
          <w:lang w:eastAsia="cs-CZ"/>
        </w:rPr>
      </w:pPr>
    </w:p>
    <w:p w14:paraId="254B2D72" w14:textId="03DA31C6" w:rsidR="00E01654" w:rsidRPr="003A6132" w:rsidRDefault="00E01654" w:rsidP="00E034B1">
      <w:pPr>
        <w:spacing w:line="360" w:lineRule="auto"/>
        <w:rPr>
          <w:rFonts w:asciiTheme="majorHAnsi" w:hAnsiTheme="majorHAnsi"/>
          <w:sz w:val="20"/>
          <w:szCs w:val="20"/>
        </w:rPr>
        <w:sectPr w:rsidR="00E01654" w:rsidRPr="003A6132" w:rsidSect="00E607A5">
          <w:type w:val="continuous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224CCA91" w14:textId="3A7F3E1E" w:rsidR="006121FB" w:rsidRPr="00D94FC7" w:rsidRDefault="006121FB" w:rsidP="00EF4421">
      <w:pPr>
        <w:pStyle w:val="Heading1"/>
        <w:numPr>
          <w:ilvl w:val="0"/>
          <w:numId w:val="0"/>
        </w:numPr>
        <w:spacing w:before="0" w:after="240"/>
        <w:ind w:left="432" w:hanging="432"/>
        <w:rPr>
          <w:rFonts w:asciiTheme="minorHAnsi" w:hAnsiTheme="minorHAnsi" w:cstheme="minorHAnsi"/>
          <w:color w:val="auto"/>
          <w:sz w:val="44"/>
        </w:rPr>
      </w:pPr>
      <w:bookmarkStart w:id="0" w:name="_Toc101473526"/>
      <w:r w:rsidRPr="00D94FC7">
        <w:rPr>
          <w:rFonts w:asciiTheme="minorHAnsi" w:hAnsiTheme="minorHAnsi" w:cstheme="minorHAnsi"/>
          <w:color w:val="auto"/>
          <w:sz w:val="44"/>
        </w:rPr>
        <w:lastRenderedPageBreak/>
        <w:t>Úvod</w:t>
      </w:r>
      <w:bookmarkEnd w:id="0"/>
    </w:p>
    <w:p w14:paraId="3E7EDDB0" w14:textId="1803CADD" w:rsidR="00C83D3A" w:rsidRDefault="00BB0926" w:rsidP="00E72FCD">
      <w:pPr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Jako téma </w:t>
      </w:r>
      <w:r w:rsidR="007A5C9C">
        <w:rPr>
          <w:rFonts w:asciiTheme="majorHAnsi" w:hAnsiTheme="majorHAnsi"/>
          <w:sz w:val="24"/>
        </w:rPr>
        <w:t>maturitní práci do informatiky jsem si vybral</w:t>
      </w:r>
      <w:r>
        <w:rPr>
          <w:rFonts w:asciiTheme="majorHAnsi" w:hAnsiTheme="majorHAnsi"/>
          <w:sz w:val="24"/>
        </w:rPr>
        <w:t xml:space="preserve"> webovou aplikaci e-shopu. Hlavním cílem webové aplikace je umožnit návštěvníkovi</w:t>
      </w:r>
      <w:r w:rsidR="007A5C9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prohlédnout si dostupné produkty a následně si je objednat.</w:t>
      </w:r>
    </w:p>
    <w:p w14:paraId="648A4F08" w14:textId="2D6930E2" w:rsidR="00D15A54" w:rsidRDefault="00D15A54" w:rsidP="00E72FCD">
      <w:pPr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</w:t>
      </w:r>
      <w:r w:rsidR="00DD795C">
        <w:rPr>
          <w:rFonts w:asciiTheme="majorHAnsi" w:hAnsiTheme="majorHAnsi"/>
          <w:sz w:val="24"/>
        </w:rPr>
        <w:t>ód celé práce je dostupný na:</w:t>
      </w:r>
    </w:p>
    <w:p w14:paraId="7F3B0B7A" w14:textId="70C2D1B0" w:rsidR="00DD795C" w:rsidRDefault="00DD795C" w:rsidP="00E72FCD">
      <w:pPr>
        <w:spacing w:line="360" w:lineRule="auto"/>
        <w:jc w:val="both"/>
        <w:rPr>
          <w:rFonts w:asciiTheme="majorHAnsi" w:hAnsiTheme="majorHAnsi"/>
          <w:sz w:val="24"/>
        </w:rPr>
      </w:pPr>
      <w:proofErr w:type="gramStart"/>
      <w:r w:rsidRPr="00DD795C">
        <w:rPr>
          <w:rFonts w:asciiTheme="majorHAnsi" w:hAnsiTheme="majorHAnsi"/>
          <w:sz w:val="24"/>
        </w:rPr>
        <w:t>GitHub - tylmarek1</w:t>
      </w:r>
      <w:proofErr w:type="gramEnd"/>
      <w:r w:rsidRPr="00DD795C">
        <w:rPr>
          <w:rFonts w:asciiTheme="majorHAnsi" w:hAnsiTheme="majorHAnsi"/>
          <w:sz w:val="24"/>
        </w:rPr>
        <w:t xml:space="preserve">/TM_Eshop_v1: Maturita - Eshop - v1. GitHub: </w:t>
      </w:r>
      <w:proofErr w:type="spellStart"/>
      <w:r w:rsidRPr="00DD795C">
        <w:rPr>
          <w:rFonts w:asciiTheme="majorHAnsi" w:hAnsiTheme="majorHAnsi"/>
          <w:sz w:val="24"/>
        </w:rPr>
        <w:t>Where</w:t>
      </w:r>
      <w:proofErr w:type="spellEnd"/>
      <w:r w:rsidRPr="00DD795C">
        <w:rPr>
          <w:rFonts w:asciiTheme="majorHAnsi" w:hAnsiTheme="majorHAnsi"/>
          <w:sz w:val="24"/>
        </w:rPr>
        <w:t xml:space="preserve"> </w:t>
      </w:r>
      <w:proofErr w:type="spellStart"/>
      <w:r w:rsidRPr="00DD795C">
        <w:rPr>
          <w:rFonts w:asciiTheme="majorHAnsi" w:hAnsiTheme="majorHAnsi"/>
          <w:sz w:val="24"/>
        </w:rPr>
        <w:t>the</w:t>
      </w:r>
      <w:proofErr w:type="spellEnd"/>
      <w:r w:rsidRPr="00DD795C">
        <w:rPr>
          <w:rFonts w:asciiTheme="majorHAnsi" w:hAnsiTheme="majorHAnsi"/>
          <w:sz w:val="24"/>
        </w:rPr>
        <w:t xml:space="preserve"> </w:t>
      </w:r>
      <w:proofErr w:type="spellStart"/>
      <w:r w:rsidRPr="00DD795C">
        <w:rPr>
          <w:rFonts w:asciiTheme="majorHAnsi" w:hAnsiTheme="majorHAnsi"/>
          <w:sz w:val="24"/>
        </w:rPr>
        <w:t>world</w:t>
      </w:r>
      <w:proofErr w:type="spellEnd"/>
      <w:r w:rsidRPr="00DD795C">
        <w:rPr>
          <w:rFonts w:asciiTheme="majorHAnsi" w:hAnsiTheme="majorHAnsi"/>
          <w:sz w:val="24"/>
        </w:rPr>
        <w:t xml:space="preserve"> </w:t>
      </w:r>
      <w:proofErr w:type="spellStart"/>
      <w:r w:rsidRPr="00DD795C">
        <w:rPr>
          <w:rFonts w:asciiTheme="majorHAnsi" w:hAnsiTheme="majorHAnsi"/>
          <w:sz w:val="24"/>
        </w:rPr>
        <w:t>builds</w:t>
      </w:r>
      <w:proofErr w:type="spellEnd"/>
      <w:r w:rsidRPr="00DD795C">
        <w:rPr>
          <w:rFonts w:asciiTheme="majorHAnsi" w:hAnsiTheme="majorHAnsi"/>
          <w:sz w:val="24"/>
        </w:rPr>
        <w:t xml:space="preserve"> software · GitHub [online]. Copyright © 2022 GitHub, Inc. [cit. 21.04.2022]. Dostupné z: </w:t>
      </w:r>
      <w:hyperlink r:id="rId9" w:history="1">
        <w:r w:rsidRPr="0078625B">
          <w:rPr>
            <w:rStyle w:val="Hyperlink"/>
            <w:rFonts w:asciiTheme="majorHAnsi" w:hAnsiTheme="majorHAnsi"/>
            <w:sz w:val="24"/>
          </w:rPr>
          <w:t>https://github.com/tylmarek1/TM_Eshop_v1</w:t>
        </w:r>
      </w:hyperlink>
    </w:p>
    <w:p w14:paraId="527E58DC" w14:textId="50A1A26D" w:rsidR="00DD795C" w:rsidRDefault="00DD795C" w:rsidP="00E72FCD">
      <w:pPr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Návod na spuštění aplikace je dostupný na:</w:t>
      </w:r>
    </w:p>
    <w:p w14:paraId="744C8B81" w14:textId="7C59EB31" w:rsidR="00D15A54" w:rsidRPr="007A5C9C" w:rsidRDefault="00DD795C" w:rsidP="00852FAD">
      <w:pPr>
        <w:spacing w:line="360" w:lineRule="auto"/>
        <w:jc w:val="both"/>
        <w:rPr>
          <w:rFonts w:asciiTheme="majorHAnsi" w:hAnsiTheme="majorHAnsi"/>
          <w:sz w:val="24"/>
        </w:rPr>
      </w:pPr>
      <w:r w:rsidRPr="00DD795C">
        <w:rPr>
          <w:rFonts w:asciiTheme="majorHAnsi" w:hAnsiTheme="majorHAnsi"/>
          <w:sz w:val="24"/>
        </w:rPr>
        <w:t xml:space="preserve">Návod k TM </w:t>
      </w:r>
      <w:proofErr w:type="gramStart"/>
      <w:r w:rsidRPr="00DD795C">
        <w:rPr>
          <w:rFonts w:asciiTheme="majorHAnsi" w:hAnsiTheme="majorHAnsi"/>
          <w:sz w:val="24"/>
        </w:rPr>
        <w:t>Eshopu</w:t>
      </w:r>
      <w:proofErr w:type="gramEnd"/>
      <w:r w:rsidRPr="00DD795C">
        <w:rPr>
          <w:rFonts w:asciiTheme="majorHAnsi" w:hAnsiTheme="majorHAnsi"/>
          <w:sz w:val="24"/>
        </w:rPr>
        <w:t xml:space="preserve">. Návod k TM </w:t>
      </w:r>
      <w:proofErr w:type="gramStart"/>
      <w:r w:rsidRPr="00DD795C">
        <w:rPr>
          <w:rFonts w:asciiTheme="majorHAnsi" w:hAnsiTheme="majorHAnsi"/>
          <w:sz w:val="24"/>
        </w:rPr>
        <w:t>Eshopu</w:t>
      </w:r>
      <w:proofErr w:type="gramEnd"/>
      <w:r w:rsidRPr="00DD795C">
        <w:rPr>
          <w:rFonts w:asciiTheme="majorHAnsi" w:hAnsiTheme="majorHAnsi"/>
          <w:sz w:val="24"/>
        </w:rPr>
        <w:t xml:space="preserve"> [online]. Dostupné z: </w:t>
      </w:r>
      <w:hyperlink r:id="rId10" w:history="1">
        <w:r w:rsidRPr="0078625B">
          <w:rPr>
            <w:rStyle w:val="Hyperlink"/>
            <w:rFonts w:asciiTheme="majorHAnsi" w:hAnsiTheme="majorHAnsi"/>
            <w:sz w:val="24"/>
          </w:rPr>
          <w:t>http://tylmarek.euweb.cz/</w:t>
        </w:r>
      </w:hyperlink>
    </w:p>
    <w:p w14:paraId="63AA35D4" w14:textId="364EEB51" w:rsidR="006121FB" w:rsidRPr="006121FB" w:rsidRDefault="006121FB" w:rsidP="006121FB">
      <w:r>
        <w:br w:type="page"/>
      </w:r>
    </w:p>
    <w:p w14:paraId="325C0E71" w14:textId="5D41043F" w:rsidR="00D6780E" w:rsidRPr="00D94FC7" w:rsidRDefault="00D6780E" w:rsidP="00EF4421">
      <w:pPr>
        <w:pStyle w:val="Heading1"/>
        <w:spacing w:before="0" w:after="240"/>
        <w:rPr>
          <w:rFonts w:asciiTheme="minorHAnsi" w:hAnsiTheme="minorHAnsi" w:cstheme="minorHAnsi"/>
          <w:color w:val="auto"/>
          <w:sz w:val="44"/>
        </w:rPr>
      </w:pPr>
      <w:bookmarkStart w:id="1" w:name="_Toc101473527"/>
      <w:r w:rsidRPr="00D94FC7">
        <w:rPr>
          <w:rFonts w:asciiTheme="minorHAnsi" w:hAnsiTheme="minorHAnsi" w:cstheme="minorHAnsi"/>
          <w:color w:val="auto"/>
          <w:sz w:val="44"/>
        </w:rPr>
        <w:lastRenderedPageBreak/>
        <w:t>Použité Jazyky</w:t>
      </w:r>
      <w:bookmarkEnd w:id="1"/>
    </w:p>
    <w:p w14:paraId="69F6A408" w14:textId="7ED5E1C2" w:rsidR="00D6780E" w:rsidRPr="00D94FC7" w:rsidRDefault="00D6780E" w:rsidP="00186694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2" w:name="_Toc101473528"/>
      <w:r w:rsidRPr="00D94FC7">
        <w:rPr>
          <w:rFonts w:asciiTheme="minorHAnsi" w:hAnsiTheme="minorHAnsi" w:cstheme="minorHAnsi"/>
          <w:color w:val="auto"/>
          <w:sz w:val="36"/>
        </w:rPr>
        <w:t>HTML</w:t>
      </w:r>
      <w:bookmarkEnd w:id="2"/>
    </w:p>
    <w:p w14:paraId="7DD7AE78" w14:textId="51DB8958" w:rsidR="00F22962" w:rsidRPr="00601B29" w:rsidRDefault="001D3377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1B29">
        <w:rPr>
          <w:rFonts w:asciiTheme="majorHAnsi" w:hAnsiTheme="majorHAnsi"/>
          <w:sz w:val="24"/>
          <w:szCs w:val="24"/>
        </w:rPr>
        <w:t xml:space="preserve">Hypertext Markup </w:t>
      </w:r>
      <w:r w:rsidR="00D446FF" w:rsidRPr="00601B29">
        <w:rPr>
          <w:rFonts w:asciiTheme="majorHAnsi" w:hAnsiTheme="majorHAnsi"/>
          <w:sz w:val="24"/>
          <w:szCs w:val="24"/>
        </w:rPr>
        <w:t>Language</w:t>
      </w:r>
      <w:r w:rsidR="00EC5F3A" w:rsidRPr="00601B29">
        <w:rPr>
          <w:rFonts w:asciiTheme="majorHAnsi" w:hAnsiTheme="majorHAnsi"/>
          <w:sz w:val="24"/>
          <w:szCs w:val="24"/>
        </w:rPr>
        <w:t xml:space="preserve"> neboli zkráceně HTML je </w:t>
      </w:r>
      <w:r w:rsidR="00AA07A0" w:rsidRPr="00601B29">
        <w:rPr>
          <w:rFonts w:asciiTheme="majorHAnsi" w:hAnsiTheme="majorHAnsi"/>
          <w:sz w:val="24"/>
          <w:szCs w:val="24"/>
        </w:rPr>
        <w:t>značkovací jazyk</w:t>
      </w:r>
      <w:r w:rsidR="00D817F1" w:rsidRPr="00601B29">
        <w:rPr>
          <w:rFonts w:asciiTheme="majorHAnsi" w:hAnsiTheme="majorHAnsi"/>
          <w:sz w:val="24"/>
          <w:szCs w:val="24"/>
        </w:rPr>
        <w:t xml:space="preserve"> používaný hlavně ve webových stránkách</w:t>
      </w:r>
      <w:r w:rsidR="00461E64" w:rsidRPr="00601B29">
        <w:rPr>
          <w:rFonts w:asciiTheme="majorHAnsi" w:hAnsiTheme="majorHAnsi"/>
          <w:sz w:val="24"/>
          <w:szCs w:val="24"/>
        </w:rPr>
        <w:t xml:space="preserve">. Jak už lze </w:t>
      </w:r>
      <w:r w:rsidR="004C613D" w:rsidRPr="00601B29">
        <w:rPr>
          <w:rFonts w:asciiTheme="majorHAnsi" w:hAnsiTheme="majorHAnsi"/>
          <w:sz w:val="24"/>
          <w:szCs w:val="24"/>
        </w:rPr>
        <w:t>odvodit z</w:t>
      </w:r>
      <w:r w:rsidR="000F18B9">
        <w:rPr>
          <w:rFonts w:asciiTheme="majorHAnsi" w:hAnsiTheme="majorHAnsi"/>
          <w:sz w:val="24"/>
          <w:szCs w:val="24"/>
        </w:rPr>
        <w:t> </w:t>
      </w:r>
      <w:r w:rsidR="004C613D" w:rsidRPr="00601B29">
        <w:rPr>
          <w:rFonts w:asciiTheme="majorHAnsi" w:hAnsiTheme="majorHAnsi"/>
          <w:sz w:val="24"/>
          <w:szCs w:val="24"/>
        </w:rPr>
        <w:t>názvu</w:t>
      </w:r>
      <w:r w:rsidR="000F18B9">
        <w:rPr>
          <w:rFonts w:asciiTheme="majorHAnsi" w:hAnsiTheme="majorHAnsi"/>
          <w:sz w:val="24"/>
          <w:szCs w:val="24"/>
        </w:rPr>
        <w:t>,</w:t>
      </w:r>
      <w:r w:rsidR="00474BAE" w:rsidRPr="00601B29">
        <w:rPr>
          <w:rFonts w:asciiTheme="majorHAnsi" w:hAnsiTheme="majorHAnsi"/>
          <w:sz w:val="24"/>
          <w:szCs w:val="24"/>
        </w:rPr>
        <w:t xml:space="preserve"> od normálního textu se </w:t>
      </w:r>
      <w:proofErr w:type="gramStart"/>
      <w:r w:rsidR="00474BAE" w:rsidRPr="00601B29">
        <w:rPr>
          <w:rFonts w:asciiTheme="majorHAnsi" w:hAnsiTheme="majorHAnsi"/>
          <w:sz w:val="24"/>
          <w:szCs w:val="24"/>
        </w:rPr>
        <w:t>liší</w:t>
      </w:r>
      <w:proofErr w:type="gramEnd"/>
      <w:r w:rsidR="00C37BC9" w:rsidRPr="00601B29">
        <w:rPr>
          <w:rFonts w:asciiTheme="majorHAnsi" w:hAnsiTheme="majorHAnsi"/>
          <w:sz w:val="24"/>
          <w:szCs w:val="24"/>
        </w:rPr>
        <w:t xml:space="preserve"> tím, že je </w:t>
      </w:r>
      <w:r w:rsidR="00E028DE" w:rsidRPr="00601B29">
        <w:rPr>
          <w:rFonts w:asciiTheme="majorHAnsi" w:hAnsiTheme="majorHAnsi"/>
          <w:sz w:val="24"/>
          <w:szCs w:val="24"/>
        </w:rPr>
        <w:t>provázaný</w:t>
      </w:r>
      <w:r w:rsidR="00C37BC9" w:rsidRPr="00601B29">
        <w:rPr>
          <w:rFonts w:asciiTheme="majorHAnsi" w:hAnsiTheme="majorHAnsi"/>
          <w:sz w:val="24"/>
          <w:szCs w:val="24"/>
        </w:rPr>
        <w:t xml:space="preserve"> hypertextovými odkaz</w:t>
      </w:r>
      <w:r w:rsidR="00E028DE" w:rsidRPr="00601B29">
        <w:rPr>
          <w:rFonts w:asciiTheme="majorHAnsi" w:hAnsiTheme="majorHAnsi"/>
          <w:sz w:val="24"/>
          <w:szCs w:val="24"/>
        </w:rPr>
        <w:t>y</w:t>
      </w:r>
      <w:r w:rsidR="00143561" w:rsidRPr="00601B29">
        <w:rPr>
          <w:rFonts w:asciiTheme="majorHAnsi" w:hAnsiTheme="majorHAnsi"/>
          <w:sz w:val="24"/>
          <w:szCs w:val="24"/>
        </w:rPr>
        <w:t>. HTML by se dalo považovat za</w:t>
      </w:r>
      <w:r w:rsidR="002C63AF" w:rsidRPr="00601B29">
        <w:rPr>
          <w:rFonts w:asciiTheme="majorHAnsi" w:hAnsiTheme="majorHAnsi"/>
          <w:sz w:val="24"/>
          <w:szCs w:val="24"/>
        </w:rPr>
        <w:t xml:space="preserve"> základní stavební kostku naprosté většiny webových stránek.</w:t>
      </w:r>
    </w:p>
    <w:p w14:paraId="125BC555" w14:textId="1FDC9D66" w:rsidR="00CA1A91" w:rsidRPr="00601B29" w:rsidRDefault="00C9092C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1B29">
        <w:rPr>
          <w:rFonts w:asciiTheme="majorHAnsi" w:hAnsiTheme="majorHAnsi"/>
          <w:sz w:val="24"/>
          <w:szCs w:val="24"/>
        </w:rPr>
        <w:t>V HTML se</w:t>
      </w:r>
      <w:r w:rsidR="0031179F" w:rsidRPr="00601B29">
        <w:rPr>
          <w:rFonts w:asciiTheme="majorHAnsi" w:hAnsiTheme="majorHAnsi"/>
          <w:sz w:val="24"/>
          <w:szCs w:val="24"/>
        </w:rPr>
        <w:t xml:space="preserve"> </w:t>
      </w:r>
      <w:r w:rsidR="00F16422" w:rsidRPr="00601B29">
        <w:rPr>
          <w:rFonts w:asciiTheme="majorHAnsi" w:hAnsiTheme="majorHAnsi"/>
          <w:sz w:val="24"/>
          <w:szCs w:val="24"/>
        </w:rPr>
        <w:t xml:space="preserve">používají různé </w:t>
      </w:r>
      <w:r w:rsidR="00211F38" w:rsidRPr="00601B29">
        <w:rPr>
          <w:rFonts w:asciiTheme="majorHAnsi" w:hAnsiTheme="majorHAnsi"/>
          <w:sz w:val="24"/>
          <w:szCs w:val="24"/>
        </w:rPr>
        <w:t xml:space="preserve">předdefinované </w:t>
      </w:r>
      <w:r w:rsidR="00F16422" w:rsidRPr="00601B29">
        <w:rPr>
          <w:rFonts w:asciiTheme="majorHAnsi" w:hAnsiTheme="majorHAnsi"/>
          <w:sz w:val="24"/>
          <w:szCs w:val="24"/>
        </w:rPr>
        <w:t>tagy</w:t>
      </w:r>
      <w:r w:rsidR="005424BF" w:rsidRPr="00601B29">
        <w:rPr>
          <w:rFonts w:asciiTheme="majorHAnsi" w:hAnsiTheme="majorHAnsi"/>
          <w:sz w:val="24"/>
          <w:szCs w:val="24"/>
        </w:rPr>
        <w:t>, které mají různé významy</w:t>
      </w:r>
      <w:r w:rsidR="0082349A" w:rsidRPr="00601B29">
        <w:rPr>
          <w:rFonts w:asciiTheme="majorHAnsi" w:hAnsiTheme="majorHAnsi"/>
          <w:sz w:val="24"/>
          <w:szCs w:val="24"/>
        </w:rPr>
        <w:t>. Tento způsob byl převzat</w:t>
      </w:r>
      <w:r w:rsidR="00424CED" w:rsidRPr="00601B29">
        <w:rPr>
          <w:rFonts w:asciiTheme="majorHAnsi" w:hAnsiTheme="majorHAnsi"/>
          <w:sz w:val="24"/>
          <w:szCs w:val="24"/>
        </w:rPr>
        <w:t xml:space="preserve"> z</w:t>
      </w:r>
      <w:r w:rsidR="00523D2D" w:rsidRPr="00601B29">
        <w:rPr>
          <w:rFonts w:asciiTheme="majorHAnsi" w:hAnsiTheme="majorHAnsi"/>
          <w:sz w:val="24"/>
          <w:szCs w:val="24"/>
        </w:rPr>
        <w:t> </w:t>
      </w:r>
      <w:r w:rsidR="00424CED" w:rsidRPr="00601B29">
        <w:rPr>
          <w:rFonts w:asciiTheme="majorHAnsi" w:hAnsiTheme="majorHAnsi"/>
          <w:sz w:val="24"/>
          <w:szCs w:val="24"/>
        </w:rPr>
        <w:t>SGML</w:t>
      </w:r>
      <w:r w:rsidR="00523D2D" w:rsidRPr="00601B29">
        <w:rPr>
          <w:rFonts w:asciiTheme="majorHAnsi" w:hAnsiTheme="majorHAnsi"/>
          <w:sz w:val="24"/>
          <w:szCs w:val="24"/>
        </w:rPr>
        <w:t xml:space="preserve"> </w:t>
      </w:r>
      <w:r w:rsidR="00523D2D" w:rsidRPr="00601B29">
        <w:rPr>
          <w:rFonts w:asciiTheme="majorHAnsi" w:hAnsiTheme="majorHAnsi"/>
          <w:sz w:val="24"/>
          <w:szCs w:val="24"/>
          <w:lang w:val="en-US"/>
        </w:rPr>
        <w:t xml:space="preserve">(Standard Generalized Markup </w:t>
      </w:r>
      <w:r w:rsidR="00523D2D" w:rsidRPr="00601B29">
        <w:rPr>
          <w:rFonts w:asciiTheme="majorHAnsi" w:hAnsiTheme="majorHAnsi"/>
          <w:sz w:val="24"/>
          <w:szCs w:val="24"/>
        </w:rPr>
        <w:t>Language)</w:t>
      </w:r>
      <w:r w:rsidR="00C00580" w:rsidRPr="00601B29">
        <w:rPr>
          <w:rFonts w:asciiTheme="majorHAnsi" w:hAnsiTheme="majorHAnsi"/>
          <w:sz w:val="24"/>
          <w:szCs w:val="24"/>
        </w:rPr>
        <w:t>.</w:t>
      </w:r>
      <w:r w:rsidR="008D5447" w:rsidRPr="00601B29">
        <w:rPr>
          <w:rFonts w:asciiTheme="majorHAnsi" w:hAnsiTheme="majorHAnsi"/>
          <w:sz w:val="24"/>
          <w:szCs w:val="24"/>
        </w:rPr>
        <w:t xml:space="preserve"> Tagy jsou</w:t>
      </w:r>
      <w:r w:rsidR="008D5447" w:rsidRPr="00601B29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69571B" w:rsidRPr="00601B29">
        <w:rPr>
          <w:rFonts w:asciiTheme="majorHAnsi" w:hAnsiTheme="majorHAnsi"/>
          <w:sz w:val="24"/>
          <w:szCs w:val="24"/>
        </w:rPr>
        <w:t>většinou</w:t>
      </w:r>
      <w:r w:rsidR="008D5447" w:rsidRPr="00601B29">
        <w:rPr>
          <w:rFonts w:asciiTheme="majorHAnsi" w:hAnsiTheme="majorHAnsi"/>
          <w:sz w:val="24"/>
          <w:szCs w:val="24"/>
        </w:rPr>
        <w:t xml:space="preserve"> ve </w:t>
      </w:r>
      <w:r w:rsidR="0069571B" w:rsidRPr="00601B29">
        <w:rPr>
          <w:rFonts w:asciiTheme="majorHAnsi" w:hAnsiTheme="majorHAnsi"/>
          <w:sz w:val="24"/>
          <w:szCs w:val="24"/>
        </w:rPr>
        <w:t xml:space="preserve">dvojicích, jeden otevírající a jeden </w:t>
      </w:r>
      <w:r w:rsidR="00CF6E87" w:rsidRPr="00601B29">
        <w:rPr>
          <w:rFonts w:asciiTheme="majorHAnsi" w:hAnsiTheme="majorHAnsi"/>
          <w:sz w:val="24"/>
          <w:szCs w:val="24"/>
        </w:rPr>
        <w:t>uzavírající</w:t>
      </w:r>
      <w:r w:rsidR="0069571B" w:rsidRPr="00601B29">
        <w:rPr>
          <w:rFonts w:asciiTheme="majorHAnsi" w:hAnsiTheme="majorHAnsi"/>
          <w:sz w:val="24"/>
          <w:szCs w:val="24"/>
        </w:rPr>
        <w:t>,</w:t>
      </w:r>
      <w:r w:rsidR="008B7868" w:rsidRPr="00601B29">
        <w:rPr>
          <w:rFonts w:asciiTheme="majorHAnsi" w:hAnsiTheme="majorHAnsi"/>
          <w:sz w:val="24"/>
          <w:szCs w:val="24"/>
        </w:rPr>
        <w:t xml:space="preserve"> mezi nimi je pak text, který vkládáme na stránky.</w:t>
      </w:r>
      <w:r w:rsidR="006B45F4" w:rsidRPr="00601B29">
        <w:rPr>
          <w:rFonts w:asciiTheme="majorHAnsi" w:hAnsiTheme="majorHAnsi"/>
          <w:sz w:val="24"/>
          <w:szCs w:val="24"/>
        </w:rPr>
        <w:t xml:space="preserve"> </w:t>
      </w:r>
      <w:r w:rsidR="007C0F85" w:rsidRPr="00601B29">
        <w:rPr>
          <w:rFonts w:asciiTheme="majorHAnsi" w:hAnsiTheme="majorHAnsi"/>
          <w:sz w:val="24"/>
          <w:szCs w:val="24"/>
        </w:rPr>
        <w:t>Uzavírající</w:t>
      </w:r>
      <w:r w:rsidR="006B45F4" w:rsidRPr="00601B29">
        <w:rPr>
          <w:rFonts w:asciiTheme="majorHAnsi" w:hAnsiTheme="majorHAnsi"/>
          <w:sz w:val="24"/>
          <w:szCs w:val="24"/>
        </w:rPr>
        <w:t xml:space="preserve"> </w:t>
      </w:r>
      <w:r w:rsidR="00A0082F" w:rsidRPr="00601B29">
        <w:rPr>
          <w:rFonts w:asciiTheme="majorHAnsi" w:hAnsiTheme="majorHAnsi"/>
          <w:sz w:val="24"/>
          <w:szCs w:val="24"/>
        </w:rPr>
        <w:t xml:space="preserve">tag se </w:t>
      </w:r>
      <w:proofErr w:type="gramStart"/>
      <w:r w:rsidR="00A0082F" w:rsidRPr="00601B29">
        <w:rPr>
          <w:rFonts w:asciiTheme="majorHAnsi" w:hAnsiTheme="majorHAnsi"/>
          <w:sz w:val="24"/>
          <w:szCs w:val="24"/>
        </w:rPr>
        <w:t>liší</w:t>
      </w:r>
      <w:proofErr w:type="gramEnd"/>
      <w:r w:rsidR="00A0082F" w:rsidRPr="00601B29">
        <w:rPr>
          <w:rFonts w:asciiTheme="majorHAnsi" w:hAnsiTheme="majorHAnsi"/>
          <w:sz w:val="24"/>
          <w:szCs w:val="24"/>
        </w:rPr>
        <w:t xml:space="preserve"> pouze lomítkem pře</w:t>
      </w:r>
      <w:r w:rsidR="007C239E">
        <w:rPr>
          <w:rFonts w:asciiTheme="majorHAnsi" w:hAnsiTheme="majorHAnsi"/>
          <w:sz w:val="24"/>
          <w:szCs w:val="24"/>
        </w:rPr>
        <w:t>d</w:t>
      </w:r>
      <w:r w:rsidR="00A0082F" w:rsidRPr="00601B29">
        <w:rPr>
          <w:rFonts w:asciiTheme="majorHAnsi" w:hAnsiTheme="majorHAnsi"/>
          <w:sz w:val="24"/>
          <w:szCs w:val="24"/>
        </w:rPr>
        <w:t xml:space="preserve"> názvem</w:t>
      </w:r>
      <w:r w:rsidR="00367EAD" w:rsidRPr="00601B29">
        <w:rPr>
          <w:rFonts w:asciiTheme="majorHAnsi" w:hAnsiTheme="majorHAnsi"/>
          <w:sz w:val="24"/>
          <w:szCs w:val="24"/>
        </w:rPr>
        <w:t>.</w:t>
      </w:r>
      <w:r w:rsidR="00876419" w:rsidRPr="00601B29">
        <w:rPr>
          <w:rFonts w:asciiTheme="majorHAnsi" w:hAnsiTheme="majorHAnsi"/>
          <w:sz w:val="24"/>
          <w:szCs w:val="24"/>
        </w:rPr>
        <w:t xml:space="preserve"> Tagy taky můžou být vnořené, například v</w:t>
      </w:r>
      <w:r w:rsidR="001D65AC" w:rsidRPr="00601B29">
        <w:rPr>
          <w:rFonts w:asciiTheme="majorHAnsi" w:hAnsiTheme="majorHAnsi"/>
          <w:sz w:val="24"/>
          <w:szCs w:val="24"/>
        </w:rPr>
        <w:t> tagu &lt;p&gt;&lt;/p</w:t>
      </w:r>
      <w:r w:rsidR="00A31829" w:rsidRPr="00601B29">
        <w:rPr>
          <w:rFonts w:asciiTheme="majorHAnsi" w:hAnsiTheme="majorHAnsi"/>
          <w:sz w:val="24"/>
          <w:szCs w:val="24"/>
        </w:rPr>
        <w:t>&gt;, který</w:t>
      </w:r>
      <w:r w:rsidR="001B3946" w:rsidRPr="00601B29">
        <w:rPr>
          <w:rFonts w:asciiTheme="majorHAnsi" w:hAnsiTheme="majorHAnsi"/>
          <w:sz w:val="24"/>
          <w:szCs w:val="24"/>
        </w:rPr>
        <w:t xml:space="preserve"> představuje</w:t>
      </w:r>
      <w:r w:rsidR="00A31829" w:rsidRPr="00601B29">
        <w:rPr>
          <w:rFonts w:asciiTheme="majorHAnsi" w:hAnsiTheme="majorHAnsi"/>
          <w:sz w:val="24"/>
          <w:szCs w:val="24"/>
        </w:rPr>
        <w:t xml:space="preserve"> odstavec,</w:t>
      </w:r>
      <w:r w:rsidR="002C2AB1" w:rsidRPr="00601B29">
        <w:rPr>
          <w:rFonts w:asciiTheme="majorHAnsi" w:hAnsiTheme="majorHAnsi"/>
          <w:sz w:val="24"/>
          <w:szCs w:val="24"/>
        </w:rPr>
        <w:t xml:space="preserve"> může být vnořen tag &lt;</w:t>
      </w:r>
      <w:r w:rsidR="001B3946" w:rsidRPr="00601B29">
        <w:rPr>
          <w:rFonts w:asciiTheme="majorHAnsi" w:hAnsiTheme="majorHAnsi"/>
          <w:sz w:val="24"/>
          <w:szCs w:val="24"/>
        </w:rPr>
        <w:t>i</w:t>
      </w:r>
      <w:r w:rsidR="002C2AB1" w:rsidRPr="00601B29">
        <w:rPr>
          <w:rFonts w:asciiTheme="majorHAnsi" w:hAnsiTheme="majorHAnsi"/>
          <w:sz w:val="24"/>
          <w:szCs w:val="24"/>
        </w:rPr>
        <w:t>&gt;&lt;</w:t>
      </w:r>
      <w:r w:rsidR="001B3946" w:rsidRPr="00601B29">
        <w:rPr>
          <w:rFonts w:asciiTheme="majorHAnsi" w:hAnsiTheme="majorHAnsi"/>
          <w:sz w:val="24"/>
          <w:szCs w:val="24"/>
        </w:rPr>
        <w:t>/i</w:t>
      </w:r>
      <w:r w:rsidR="002C2AB1" w:rsidRPr="00601B29">
        <w:rPr>
          <w:rFonts w:asciiTheme="majorHAnsi" w:hAnsiTheme="majorHAnsi"/>
          <w:sz w:val="24"/>
          <w:szCs w:val="24"/>
        </w:rPr>
        <w:t>&gt;</w:t>
      </w:r>
      <w:r w:rsidR="00A31829" w:rsidRPr="00601B29">
        <w:rPr>
          <w:rFonts w:asciiTheme="majorHAnsi" w:hAnsiTheme="majorHAnsi"/>
          <w:sz w:val="24"/>
          <w:szCs w:val="24"/>
        </w:rPr>
        <w:t>,</w:t>
      </w:r>
      <w:r w:rsidR="00544EC0" w:rsidRPr="00601B29">
        <w:rPr>
          <w:rFonts w:asciiTheme="majorHAnsi" w:hAnsiTheme="majorHAnsi"/>
          <w:sz w:val="24"/>
          <w:szCs w:val="24"/>
        </w:rPr>
        <w:t xml:space="preserve"> který změní styl textu na kurzívu.</w:t>
      </w:r>
    </w:p>
    <w:p w14:paraId="24EB696F" w14:textId="73FED8A0" w:rsidR="00F42DDA" w:rsidRPr="00601B29" w:rsidRDefault="007B4DBE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1B29">
        <w:rPr>
          <w:rFonts w:asciiTheme="majorHAnsi" w:hAnsiTheme="majorHAnsi"/>
          <w:sz w:val="24"/>
          <w:szCs w:val="24"/>
        </w:rPr>
        <w:t>V rámci HTML jsou i pro</w:t>
      </w:r>
      <w:r w:rsidR="00DF6E04" w:rsidRPr="00601B29">
        <w:rPr>
          <w:rFonts w:asciiTheme="majorHAnsi" w:hAnsiTheme="majorHAnsi"/>
          <w:sz w:val="24"/>
          <w:szCs w:val="24"/>
        </w:rPr>
        <w:t xml:space="preserve"> koncového</w:t>
      </w:r>
      <w:r w:rsidRPr="00601B29">
        <w:rPr>
          <w:rFonts w:asciiTheme="majorHAnsi" w:hAnsiTheme="majorHAnsi"/>
          <w:sz w:val="24"/>
          <w:szCs w:val="24"/>
        </w:rPr>
        <w:t xml:space="preserve"> uživatele „</w:t>
      </w:r>
      <w:r w:rsidR="00DF6E04" w:rsidRPr="00601B29">
        <w:rPr>
          <w:rFonts w:asciiTheme="majorHAnsi" w:hAnsiTheme="majorHAnsi"/>
          <w:sz w:val="24"/>
          <w:szCs w:val="24"/>
        </w:rPr>
        <w:t>neviditelné“ tagy</w:t>
      </w:r>
      <w:r w:rsidR="00625F41" w:rsidRPr="00601B29">
        <w:rPr>
          <w:rFonts w:asciiTheme="majorHAnsi" w:hAnsiTheme="majorHAnsi"/>
          <w:sz w:val="24"/>
          <w:szCs w:val="24"/>
        </w:rPr>
        <w:t>,</w:t>
      </w:r>
      <w:r w:rsidR="00D87422" w:rsidRPr="00601B29">
        <w:rPr>
          <w:rFonts w:asciiTheme="majorHAnsi" w:hAnsiTheme="majorHAnsi"/>
          <w:sz w:val="24"/>
          <w:szCs w:val="24"/>
        </w:rPr>
        <w:t xml:space="preserve"> které obsahují informace pro </w:t>
      </w:r>
      <w:r w:rsidR="00DD43AE" w:rsidRPr="00601B29">
        <w:rPr>
          <w:rFonts w:asciiTheme="majorHAnsi" w:hAnsiTheme="majorHAnsi"/>
          <w:sz w:val="24"/>
          <w:szCs w:val="24"/>
        </w:rPr>
        <w:t>prohlížeč</w:t>
      </w:r>
      <w:r w:rsidR="00BB37A1" w:rsidRPr="00601B29">
        <w:rPr>
          <w:rFonts w:asciiTheme="majorHAnsi" w:hAnsiTheme="majorHAnsi"/>
          <w:sz w:val="24"/>
          <w:szCs w:val="24"/>
        </w:rPr>
        <w:t>.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8756"/>
      </w:tblGrid>
      <w:tr w:rsidR="006121FB" w14:paraId="0997F1E4" w14:textId="77777777" w:rsidTr="000F7F0D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C6075" w14:textId="70FD723F" w:rsidR="006121FB" w:rsidRPr="00BC7A2F" w:rsidRDefault="00C83D3A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="006121FB"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49FD2007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0EC276E0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55572A0B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0BF4CA75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4907918B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42674D53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100E3C1A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0D2467D9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48B09E5D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3AB827E8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45DFCC1E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  <w:p w14:paraId="35A676C3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13</w:t>
            </w:r>
          </w:p>
          <w:p w14:paraId="4E26E4D7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14</w:t>
            </w:r>
          </w:p>
          <w:p w14:paraId="4525E951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15</w:t>
            </w:r>
          </w:p>
          <w:p w14:paraId="5A74A0C4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16</w:t>
            </w:r>
          </w:p>
          <w:p w14:paraId="47485EF6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17</w:t>
            </w:r>
          </w:p>
          <w:p w14:paraId="3E6FE274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18</w:t>
            </w:r>
          </w:p>
          <w:p w14:paraId="654F42DF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19</w:t>
            </w:r>
          </w:p>
          <w:p w14:paraId="2CC550D6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28BAE3D5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20</w:t>
            </w:r>
          </w:p>
          <w:p w14:paraId="24C31DCD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6C5AF685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21</w:t>
            </w:r>
          </w:p>
          <w:p w14:paraId="78B03D3B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1C29F673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22</w:t>
            </w:r>
          </w:p>
          <w:p w14:paraId="0B93651A" w14:textId="0E61CA2A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23</w:t>
            </w:r>
          </w:p>
        </w:tc>
        <w:tc>
          <w:tcPr>
            <w:tcW w:w="87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A4ECB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557799"/>
                <w:sz w:val="20"/>
                <w:szCs w:val="20"/>
                <w:lang w:val="en-US"/>
              </w:rPr>
              <w:t>&lt;!DOCTYPE html&gt;</w:t>
            </w:r>
          </w:p>
          <w:p w14:paraId="2ACD8C00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&lt;html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lang=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"cs"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2A80B611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&lt;head&gt;</w:t>
            </w:r>
          </w:p>
          <w:p w14:paraId="26D56A64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&lt;meta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charset=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"UTF-8"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645F4B5A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&lt;meta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name=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"viewport"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content=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"width=device-width, initial-scale=1.0"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36DAB169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&lt;title&gt;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Document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&lt;/title&gt;</w:t>
            </w:r>
          </w:p>
          <w:p w14:paraId="7ED4CA54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&lt;/head&gt;</w:t>
            </w:r>
          </w:p>
          <w:p w14:paraId="4462F9C4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&lt;body&gt;</w:t>
            </w:r>
          </w:p>
          <w:p w14:paraId="2414BAC8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&lt;nav&gt;</w:t>
            </w:r>
          </w:p>
          <w:p w14:paraId="4A4E57AF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&lt;li&gt;</w:t>
            </w:r>
          </w:p>
          <w:p w14:paraId="3A86A3ED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&lt;ul&gt;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Tohle je list.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&lt;/ul&gt;</w:t>
            </w:r>
          </w:p>
          <w:p w14:paraId="5A4B7C49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&lt;ul&gt;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Tohle je list.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&lt;/ul&gt;</w:t>
            </w:r>
          </w:p>
          <w:p w14:paraId="1CEBD769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&lt;ul&gt;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Tohle je list.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&lt;/ul&gt;</w:t>
            </w:r>
          </w:p>
          <w:p w14:paraId="1EB39749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&lt;/li&gt;</w:t>
            </w:r>
          </w:p>
          <w:p w14:paraId="6ABF9193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&lt;/nav&gt;</w:t>
            </w:r>
          </w:p>
          <w:p w14:paraId="5240AE3C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&lt;div&gt;</w:t>
            </w:r>
          </w:p>
          <w:p w14:paraId="16691AFA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&lt;h1&gt;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Tohle je nadpis.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&lt;/h1&gt;</w:t>
            </w:r>
          </w:p>
          <w:p w14:paraId="593CA0DE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&lt;p&gt;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Tohle je odstavec.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&lt;/p&gt;</w:t>
            </w:r>
          </w:p>
          <w:p w14:paraId="05F43965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&lt;p&gt;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V tomhle textu jsou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&lt;i&gt;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tahle slova napsaná kurzívou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&lt;/i&gt;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, a tahle už zase ne.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&lt;/p&gt;</w:t>
            </w:r>
          </w:p>
          <w:p w14:paraId="054A9BE1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&lt;p&gt;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V tomhle textu jsou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&lt;b&gt;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tahle slova napsaná tučně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&lt;/b&gt;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, a tahle už zase ne.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&lt;/p&gt;</w:t>
            </w:r>
          </w:p>
          <w:p w14:paraId="1A4AC575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&lt;p&gt;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V tomhle textu jsou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&lt;a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href=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"cesta"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tahle slova hyperlinkovým odkazem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&lt;/a&gt;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, a tahle už zase ne.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&lt;/p&gt;</w:t>
            </w:r>
          </w:p>
          <w:p w14:paraId="4185CE41" w14:textId="77777777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&lt;img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src=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alt=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14E0A7F4" w14:textId="5C3D27A8" w:rsidR="006121FB" w:rsidRPr="00BC7A2F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&lt;/div&gt;&lt;/body&gt;&lt;/html&gt;</w:t>
            </w:r>
          </w:p>
        </w:tc>
      </w:tr>
    </w:tbl>
    <w:p w14:paraId="6E42C0FE" w14:textId="674515E8" w:rsidR="00D6780E" w:rsidRPr="00D94FC7" w:rsidRDefault="00D6780E" w:rsidP="00186694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3" w:name="_Toc101395288"/>
      <w:bookmarkStart w:id="4" w:name="_Toc101473529"/>
      <w:bookmarkEnd w:id="3"/>
      <w:r w:rsidRPr="00D94FC7">
        <w:rPr>
          <w:rFonts w:asciiTheme="minorHAnsi" w:hAnsiTheme="minorHAnsi" w:cstheme="minorHAnsi"/>
          <w:color w:val="auto"/>
          <w:sz w:val="36"/>
        </w:rPr>
        <w:lastRenderedPageBreak/>
        <w:t>CSS</w:t>
      </w:r>
      <w:bookmarkEnd w:id="4"/>
    </w:p>
    <w:p w14:paraId="217D5D4E" w14:textId="71E71497" w:rsidR="002068D9" w:rsidRPr="00601B29" w:rsidRDefault="000F6907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1B29">
        <w:rPr>
          <w:rFonts w:asciiTheme="majorHAnsi" w:hAnsiTheme="majorHAnsi"/>
          <w:sz w:val="24"/>
          <w:szCs w:val="24"/>
        </w:rPr>
        <w:t>CSS neboli Kaskádové styly</w:t>
      </w:r>
      <w:r w:rsidR="008C5F99" w:rsidRPr="00601B29">
        <w:rPr>
          <w:rFonts w:asciiTheme="majorHAnsi" w:hAnsiTheme="majorHAnsi"/>
          <w:sz w:val="24"/>
          <w:szCs w:val="24"/>
        </w:rPr>
        <w:t xml:space="preserve"> je jazyk používaný k úpravě </w:t>
      </w:r>
      <w:r w:rsidR="00E179B0" w:rsidRPr="00601B29">
        <w:rPr>
          <w:rFonts w:asciiTheme="majorHAnsi" w:hAnsiTheme="majorHAnsi"/>
          <w:sz w:val="24"/>
          <w:szCs w:val="24"/>
        </w:rPr>
        <w:t>vzhledu HTML stránek.</w:t>
      </w:r>
      <w:r w:rsidR="003E3919" w:rsidRPr="00601B29">
        <w:rPr>
          <w:rFonts w:asciiTheme="majorHAnsi" w:hAnsiTheme="majorHAnsi"/>
          <w:sz w:val="24"/>
          <w:szCs w:val="24"/>
        </w:rPr>
        <w:t xml:space="preserve"> Původně se </w:t>
      </w:r>
      <w:r w:rsidR="00E0027A" w:rsidRPr="00601B29">
        <w:rPr>
          <w:rFonts w:asciiTheme="majorHAnsi" w:hAnsiTheme="majorHAnsi"/>
          <w:sz w:val="24"/>
          <w:szCs w:val="24"/>
        </w:rPr>
        <w:t>vzhled</w:t>
      </w:r>
      <w:r w:rsidR="003E3919" w:rsidRPr="00601B29">
        <w:rPr>
          <w:rFonts w:asciiTheme="majorHAnsi" w:hAnsiTheme="majorHAnsi"/>
          <w:sz w:val="24"/>
          <w:szCs w:val="24"/>
        </w:rPr>
        <w:t xml:space="preserve"> stránky</w:t>
      </w:r>
      <w:r w:rsidR="00E0027A" w:rsidRPr="00601B29">
        <w:rPr>
          <w:rFonts w:asciiTheme="majorHAnsi" w:hAnsiTheme="majorHAnsi"/>
          <w:sz w:val="24"/>
          <w:szCs w:val="24"/>
        </w:rPr>
        <w:t xml:space="preserve"> upravoval pomocí jazyka HTML</w:t>
      </w:r>
      <w:r w:rsidR="00054DA6" w:rsidRPr="00601B29">
        <w:rPr>
          <w:rFonts w:asciiTheme="majorHAnsi" w:hAnsiTheme="majorHAnsi"/>
          <w:sz w:val="24"/>
          <w:szCs w:val="24"/>
        </w:rPr>
        <w:t>,</w:t>
      </w:r>
      <w:r w:rsidR="00585C41" w:rsidRPr="00601B29">
        <w:rPr>
          <w:rFonts w:asciiTheme="majorHAnsi" w:hAnsiTheme="majorHAnsi"/>
          <w:sz w:val="24"/>
          <w:szCs w:val="24"/>
        </w:rPr>
        <w:t xml:space="preserve"> pak se ale z důvodu přehlednosti </w:t>
      </w:r>
      <w:r w:rsidR="00C03A34" w:rsidRPr="00601B29">
        <w:rPr>
          <w:rFonts w:asciiTheme="majorHAnsi" w:hAnsiTheme="majorHAnsi"/>
          <w:sz w:val="24"/>
          <w:szCs w:val="24"/>
        </w:rPr>
        <w:t>vyvinul</w:t>
      </w:r>
      <w:r w:rsidR="00D17B1F" w:rsidRPr="00601B29">
        <w:rPr>
          <w:rFonts w:asciiTheme="majorHAnsi" w:hAnsiTheme="majorHAnsi"/>
          <w:sz w:val="24"/>
          <w:szCs w:val="24"/>
        </w:rPr>
        <w:t xml:space="preserve"> jazyk CSS, aby HTML jazyk popisoval pouze</w:t>
      </w:r>
      <w:r w:rsidR="00C03A34" w:rsidRPr="00601B29">
        <w:rPr>
          <w:rFonts w:asciiTheme="majorHAnsi" w:hAnsiTheme="majorHAnsi"/>
          <w:sz w:val="24"/>
          <w:szCs w:val="24"/>
        </w:rPr>
        <w:t xml:space="preserve"> obsah a strukturu a </w:t>
      </w:r>
      <w:r w:rsidR="004F48DC" w:rsidRPr="00601B29">
        <w:rPr>
          <w:rFonts w:asciiTheme="majorHAnsi" w:hAnsiTheme="majorHAnsi"/>
          <w:sz w:val="24"/>
          <w:szCs w:val="24"/>
        </w:rPr>
        <w:t>jazyk</w:t>
      </w:r>
      <w:r w:rsidR="00123756" w:rsidRPr="00601B29">
        <w:rPr>
          <w:rFonts w:asciiTheme="majorHAnsi" w:hAnsiTheme="majorHAnsi"/>
          <w:sz w:val="24"/>
          <w:szCs w:val="24"/>
        </w:rPr>
        <w:t xml:space="preserve"> CSS popisoval vzhled stránky</w:t>
      </w:r>
      <w:r w:rsidR="00202BCB" w:rsidRPr="00601B29">
        <w:rPr>
          <w:rFonts w:asciiTheme="majorHAnsi" w:hAnsiTheme="majorHAnsi"/>
          <w:sz w:val="24"/>
          <w:szCs w:val="24"/>
        </w:rPr>
        <w:t>.</w:t>
      </w:r>
    </w:p>
    <w:p w14:paraId="7A9B2458" w14:textId="25972444" w:rsidR="008D34C4" w:rsidRPr="00601B29" w:rsidRDefault="001F759E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1B29">
        <w:rPr>
          <w:rFonts w:asciiTheme="majorHAnsi" w:hAnsiTheme="majorHAnsi"/>
          <w:sz w:val="24"/>
          <w:szCs w:val="24"/>
        </w:rPr>
        <w:t>V</w:t>
      </w:r>
      <w:r w:rsidR="008A7063" w:rsidRPr="00601B29">
        <w:rPr>
          <w:rFonts w:asciiTheme="majorHAnsi" w:hAnsiTheme="majorHAnsi"/>
          <w:sz w:val="24"/>
          <w:szCs w:val="24"/>
        </w:rPr>
        <w:t> </w:t>
      </w:r>
      <w:r w:rsidRPr="00601B29">
        <w:rPr>
          <w:rFonts w:asciiTheme="majorHAnsi" w:hAnsiTheme="majorHAnsi"/>
          <w:sz w:val="24"/>
          <w:szCs w:val="24"/>
        </w:rPr>
        <w:t>CSS</w:t>
      </w:r>
      <w:r w:rsidR="008A7063" w:rsidRPr="00601B29">
        <w:rPr>
          <w:rFonts w:asciiTheme="majorHAnsi" w:hAnsiTheme="majorHAnsi"/>
          <w:sz w:val="24"/>
          <w:szCs w:val="24"/>
        </w:rPr>
        <w:t xml:space="preserve"> souboru pak můžeme navazovat na jména tag</w:t>
      </w:r>
      <w:r w:rsidR="00E64141" w:rsidRPr="00601B29">
        <w:rPr>
          <w:rFonts w:asciiTheme="majorHAnsi" w:hAnsiTheme="majorHAnsi"/>
          <w:sz w:val="24"/>
          <w:szCs w:val="24"/>
        </w:rPr>
        <w:t>u, třídy tagu, nebo</w:t>
      </w:r>
      <w:r w:rsidR="0050623C" w:rsidRPr="00601B29">
        <w:rPr>
          <w:rFonts w:asciiTheme="majorHAnsi" w:hAnsiTheme="majorHAnsi"/>
          <w:sz w:val="24"/>
          <w:szCs w:val="24"/>
        </w:rPr>
        <w:t xml:space="preserve"> identifikátoru tagu</w:t>
      </w:r>
      <w:r w:rsidR="00354D46" w:rsidRPr="00601B29">
        <w:rPr>
          <w:rFonts w:asciiTheme="majorHAnsi" w:hAnsiTheme="majorHAnsi"/>
          <w:sz w:val="24"/>
          <w:szCs w:val="24"/>
        </w:rPr>
        <w:t>. Lze tak</w:t>
      </w:r>
      <w:r w:rsidR="007C239E">
        <w:rPr>
          <w:rFonts w:asciiTheme="majorHAnsi" w:hAnsiTheme="majorHAnsi"/>
          <w:sz w:val="24"/>
          <w:szCs w:val="24"/>
        </w:rPr>
        <w:t>é</w:t>
      </w:r>
      <w:r w:rsidR="00354D46" w:rsidRPr="00601B29">
        <w:rPr>
          <w:rFonts w:asciiTheme="majorHAnsi" w:hAnsiTheme="majorHAnsi"/>
          <w:sz w:val="24"/>
          <w:szCs w:val="24"/>
        </w:rPr>
        <w:t xml:space="preserve"> použít „i</w:t>
      </w:r>
      <w:r w:rsidR="00623E7E" w:rsidRPr="00601B29">
        <w:rPr>
          <w:rFonts w:asciiTheme="majorHAnsi" w:hAnsiTheme="majorHAnsi"/>
          <w:sz w:val="24"/>
          <w:szCs w:val="24"/>
        </w:rPr>
        <w:t xml:space="preserve">nteraktivní“ </w:t>
      </w:r>
      <w:r w:rsidR="00D729F3" w:rsidRPr="00601B29">
        <w:rPr>
          <w:rFonts w:asciiTheme="majorHAnsi" w:hAnsiTheme="majorHAnsi"/>
          <w:sz w:val="24"/>
          <w:szCs w:val="24"/>
        </w:rPr>
        <w:t>element</w:t>
      </w:r>
      <w:r w:rsidR="00091B7A" w:rsidRPr="00601B29">
        <w:rPr>
          <w:rFonts w:asciiTheme="majorHAnsi" w:hAnsiTheme="majorHAnsi"/>
          <w:sz w:val="24"/>
          <w:szCs w:val="24"/>
        </w:rPr>
        <w:t xml:space="preserve"> jako například </w:t>
      </w:r>
      <w:r w:rsidR="00091B7A" w:rsidRPr="005E2F92">
        <w:rPr>
          <w:rFonts w:ascii="Courier New" w:hAnsi="Courier New" w:cs="Courier New"/>
          <w:color w:val="00B050"/>
          <w:sz w:val="24"/>
          <w:szCs w:val="24"/>
        </w:rPr>
        <w:t>:hover</w:t>
      </w:r>
      <w:r w:rsidR="00091B7A" w:rsidRPr="00601B29">
        <w:rPr>
          <w:rFonts w:asciiTheme="majorHAnsi" w:hAnsiTheme="majorHAnsi"/>
          <w:sz w:val="24"/>
          <w:szCs w:val="24"/>
        </w:rPr>
        <w:t xml:space="preserve">, který se spustí </w:t>
      </w:r>
      <w:r w:rsidR="00D606A9" w:rsidRPr="00601B29">
        <w:rPr>
          <w:rFonts w:asciiTheme="majorHAnsi" w:hAnsiTheme="majorHAnsi"/>
          <w:sz w:val="24"/>
          <w:szCs w:val="24"/>
        </w:rPr>
        <w:t xml:space="preserve">až když nad </w:t>
      </w:r>
      <w:r w:rsidR="00390777" w:rsidRPr="00601B29">
        <w:rPr>
          <w:rFonts w:asciiTheme="majorHAnsi" w:hAnsiTheme="majorHAnsi"/>
          <w:sz w:val="24"/>
          <w:szCs w:val="24"/>
        </w:rPr>
        <w:t>objektem</w:t>
      </w:r>
      <w:r w:rsidR="00D606A9" w:rsidRPr="00601B29">
        <w:rPr>
          <w:rFonts w:asciiTheme="majorHAnsi" w:hAnsiTheme="majorHAnsi"/>
          <w:sz w:val="24"/>
          <w:szCs w:val="24"/>
        </w:rPr>
        <w:t xml:space="preserve"> projedeme </w:t>
      </w:r>
      <w:r w:rsidR="000840A0" w:rsidRPr="00601B29">
        <w:rPr>
          <w:rFonts w:asciiTheme="majorHAnsi" w:hAnsiTheme="majorHAnsi"/>
          <w:sz w:val="24"/>
          <w:szCs w:val="24"/>
        </w:rPr>
        <w:t>kurzorem.</w:t>
      </w:r>
    </w:p>
    <w:p w14:paraId="4E97F4E2" w14:textId="4AA7D38B" w:rsidR="00C557F0" w:rsidRDefault="00C557F0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1B29">
        <w:rPr>
          <w:rFonts w:asciiTheme="majorHAnsi" w:hAnsiTheme="majorHAnsi"/>
          <w:sz w:val="24"/>
          <w:szCs w:val="24"/>
        </w:rPr>
        <w:t>V CSS také můžeme používa</w:t>
      </w:r>
      <w:r w:rsidR="00EB762B" w:rsidRPr="00601B29">
        <w:rPr>
          <w:rFonts w:asciiTheme="majorHAnsi" w:hAnsiTheme="majorHAnsi"/>
          <w:sz w:val="24"/>
          <w:szCs w:val="24"/>
        </w:rPr>
        <w:t xml:space="preserve">t několik </w:t>
      </w:r>
      <w:r w:rsidR="003245E3" w:rsidRPr="00601B29">
        <w:rPr>
          <w:rFonts w:asciiTheme="majorHAnsi" w:hAnsiTheme="majorHAnsi"/>
          <w:sz w:val="24"/>
          <w:szCs w:val="24"/>
        </w:rPr>
        <w:t>různých</w:t>
      </w:r>
      <w:r w:rsidR="00EB762B" w:rsidRPr="00601B29">
        <w:rPr>
          <w:rFonts w:asciiTheme="majorHAnsi" w:hAnsiTheme="majorHAnsi"/>
          <w:sz w:val="24"/>
          <w:szCs w:val="24"/>
        </w:rPr>
        <w:t xml:space="preserve"> jednotek</w:t>
      </w:r>
      <w:r w:rsidR="003245E3" w:rsidRPr="00601B29">
        <w:rPr>
          <w:rFonts w:asciiTheme="majorHAnsi" w:hAnsiTheme="majorHAnsi"/>
          <w:sz w:val="24"/>
          <w:szCs w:val="24"/>
        </w:rPr>
        <w:t xml:space="preserve"> velikosti, podle </w:t>
      </w:r>
      <w:r w:rsidR="00331D50" w:rsidRPr="00601B29">
        <w:rPr>
          <w:rFonts w:asciiTheme="majorHAnsi" w:hAnsiTheme="majorHAnsi"/>
          <w:sz w:val="24"/>
          <w:szCs w:val="24"/>
        </w:rPr>
        <w:t>toho,</w:t>
      </w:r>
      <w:r w:rsidR="003245E3" w:rsidRPr="00601B29">
        <w:rPr>
          <w:rFonts w:asciiTheme="majorHAnsi" w:hAnsiTheme="majorHAnsi"/>
          <w:sz w:val="24"/>
          <w:szCs w:val="24"/>
        </w:rPr>
        <w:t xml:space="preserve"> které se zrovna </w:t>
      </w:r>
      <w:r w:rsidR="00F42DDA" w:rsidRPr="00601B29">
        <w:rPr>
          <w:rFonts w:asciiTheme="majorHAnsi" w:hAnsiTheme="majorHAnsi"/>
          <w:sz w:val="24"/>
          <w:szCs w:val="24"/>
        </w:rPr>
        <w:t>danou věc hodí</w:t>
      </w:r>
      <w:r w:rsidR="0016316D" w:rsidRPr="00601B29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16316D" w:rsidRPr="00601B29">
        <w:rPr>
          <w:rFonts w:asciiTheme="majorHAnsi" w:hAnsiTheme="majorHAnsi"/>
          <w:sz w:val="24"/>
          <w:szCs w:val="24"/>
        </w:rPr>
        <w:t>Patří</w:t>
      </w:r>
      <w:proofErr w:type="gramEnd"/>
      <w:r w:rsidR="0016316D" w:rsidRPr="00601B29">
        <w:rPr>
          <w:rFonts w:asciiTheme="majorHAnsi" w:hAnsiTheme="majorHAnsi"/>
          <w:sz w:val="24"/>
          <w:szCs w:val="24"/>
        </w:rPr>
        <w:t xml:space="preserve"> mezi ně: px,</w:t>
      </w:r>
      <w:r w:rsidR="00046B77" w:rsidRPr="00601B29">
        <w:rPr>
          <w:rFonts w:asciiTheme="majorHAnsi" w:hAnsiTheme="majorHAnsi"/>
          <w:sz w:val="24"/>
          <w:szCs w:val="24"/>
        </w:rPr>
        <w:t xml:space="preserve"> </w:t>
      </w:r>
      <w:r w:rsidR="00046B77" w:rsidRPr="00601B29">
        <w:rPr>
          <w:rFonts w:asciiTheme="majorHAnsi" w:hAnsiTheme="majorHAnsi"/>
          <w:noProof/>
          <w:sz w:val="24"/>
          <w:szCs w:val="24"/>
        </w:rPr>
        <w:t>em, rem, vh, vw,</w:t>
      </w:r>
      <w:r w:rsidR="002476E2" w:rsidRPr="00601B29">
        <w:rPr>
          <w:rFonts w:asciiTheme="majorHAnsi" w:hAnsiTheme="majorHAnsi"/>
          <w:sz w:val="24"/>
          <w:szCs w:val="24"/>
        </w:rPr>
        <w:t xml:space="preserve"> </w:t>
      </w:r>
      <w:r w:rsidR="002476E2" w:rsidRPr="00601B29">
        <w:rPr>
          <w:rFonts w:asciiTheme="majorHAnsi" w:hAnsiTheme="majorHAnsi"/>
          <w:sz w:val="24"/>
          <w:szCs w:val="24"/>
          <w:lang w:val="en-US"/>
        </w:rPr>
        <w:t>%</w:t>
      </w:r>
      <w:r w:rsidR="00E9675A" w:rsidRPr="00601B29">
        <w:rPr>
          <w:rFonts w:asciiTheme="majorHAnsi" w:hAnsiTheme="majorHAnsi"/>
          <w:sz w:val="24"/>
          <w:szCs w:val="24"/>
        </w:rPr>
        <w:t xml:space="preserve"> a další</w:t>
      </w:r>
      <w:r w:rsidR="004F3769" w:rsidRPr="00601B29">
        <w:rPr>
          <w:rFonts w:asciiTheme="majorHAnsi" w:hAnsiTheme="majorHAnsi"/>
          <w:sz w:val="24"/>
          <w:szCs w:val="24"/>
        </w:rPr>
        <w:t xml:space="preserve">. </w:t>
      </w:r>
      <w:r w:rsidR="00F11CF3" w:rsidRPr="00601B29">
        <w:rPr>
          <w:rFonts w:asciiTheme="majorHAnsi" w:hAnsiTheme="majorHAnsi"/>
          <w:sz w:val="24"/>
          <w:szCs w:val="24"/>
        </w:rPr>
        <w:t>Jednotka px už se v dnešní době tak moc nepoužívá, protože</w:t>
      </w:r>
      <w:r w:rsidR="00A37782" w:rsidRPr="00601B29">
        <w:rPr>
          <w:rFonts w:asciiTheme="majorHAnsi" w:hAnsiTheme="majorHAnsi"/>
          <w:sz w:val="24"/>
          <w:szCs w:val="24"/>
        </w:rPr>
        <w:t xml:space="preserve"> je statická a uživateli se tak stránka </w:t>
      </w:r>
      <w:r w:rsidR="00D748C4" w:rsidRPr="00601B29">
        <w:rPr>
          <w:rFonts w:asciiTheme="majorHAnsi" w:hAnsiTheme="majorHAnsi"/>
          <w:sz w:val="24"/>
          <w:szCs w:val="24"/>
        </w:rPr>
        <w:t xml:space="preserve">může </w:t>
      </w:r>
      <w:r w:rsidR="0072189B" w:rsidRPr="00601B29">
        <w:rPr>
          <w:rFonts w:asciiTheme="majorHAnsi" w:hAnsiTheme="majorHAnsi"/>
          <w:sz w:val="24"/>
          <w:szCs w:val="24"/>
        </w:rPr>
        <w:t>špatně zobrazit.</w:t>
      </w:r>
    </w:p>
    <w:tbl>
      <w:tblPr>
        <w:tblW w:w="42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"/>
        <w:gridCol w:w="120"/>
        <w:gridCol w:w="3076"/>
        <w:gridCol w:w="840"/>
      </w:tblGrid>
      <w:tr w:rsidR="006121FB" w14:paraId="4A0DA389" w14:textId="77777777" w:rsidTr="006121FB">
        <w:trPr>
          <w:gridAfter w:val="1"/>
          <w:wAfter w:w="840" w:type="dxa"/>
        </w:trPr>
        <w:tc>
          <w:tcPr>
            <w:tcW w:w="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A4D3A" w14:textId="2FA327E8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1 </w:t>
            </w:r>
          </w:p>
          <w:p w14:paraId="67718BDA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</w:t>
            </w:r>
          </w:p>
          <w:p w14:paraId="0A0F059D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3</w:t>
            </w:r>
          </w:p>
        </w:tc>
        <w:tc>
          <w:tcPr>
            <w:tcW w:w="319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6FC39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&lt;div&gt;&lt;/div&gt;</w:t>
            </w:r>
          </w:p>
          <w:p w14:paraId="0D170CA6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&lt;div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class=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"class1"</w:t>
            </w:r>
            <w:r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&gt;&lt;/div&gt;</w:t>
            </w:r>
          </w:p>
          <w:p w14:paraId="484CEC2F" w14:textId="001E90BC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&lt;div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id=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"id1"</w:t>
            </w:r>
            <w:r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&gt;&lt;/div&gt;</w:t>
            </w:r>
          </w:p>
        </w:tc>
      </w:tr>
      <w:tr w:rsidR="006121FB" w14:paraId="436607F6" w14:textId="77777777" w:rsidTr="006121FB">
        <w:trPr>
          <w:gridAfter w:val="1"/>
          <w:wAfter w:w="840" w:type="dxa"/>
        </w:trPr>
        <w:tc>
          <w:tcPr>
            <w:tcW w:w="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D77BF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319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7C60F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</w:pPr>
          </w:p>
        </w:tc>
      </w:tr>
      <w:tr w:rsidR="006121FB" w14:paraId="1655A66B" w14:textId="77777777" w:rsidTr="006121FB">
        <w:tblPrEx>
          <w:tblLook w:val="0000" w:firstRow="0" w:lastRow="0" w:firstColumn="0" w:lastColumn="0" w:noHBand="0" w:noVBand="0"/>
        </w:tblPrEx>
        <w:tc>
          <w:tcPr>
            <w:tcW w:w="31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0701B" w14:textId="3184EF35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bookmarkStart w:id="5" w:name="_Toc101395289"/>
            <w:bookmarkStart w:id="6" w:name="_Toc101395290"/>
            <w:bookmarkEnd w:id="5"/>
            <w:bookmarkEnd w:id="6"/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1</w:t>
            </w:r>
          </w:p>
          <w:p w14:paraId="39397B59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6D3DE05E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79D56A95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0B66E0D3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04CBBA86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16BF5F2E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46B3198A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5FE794F4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524A3BF7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04EB5F15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54AB4EC4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  <w:p w14:paraId="4AF9A080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13</w:t>
            </w:r>
          </w:p>
          <w:p w14:paraId="658F2C88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14</w:t>
            </w:r>
          </w:p>
          <w:p w14:paraId="40AC5C09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15</w:t>
            </w:r>
          </w:p>
          <w:p w14:paraId="2F539E10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16</w:t>
            </w:r>
          </w:p>
          <w:p w14:paraId="35E388A8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17</w:t>
            </w:r>
          </w:p>
          <w:p w14:paraId="74FE5B63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18</w:t>
            </w:r>
          </w:p>
        </w:tc>
        <w:tc>
          <w:tcPr>
            <w:tcW w:w="391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4D44F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div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14:paraId="1D51B18B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display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: flex;</w:t>
            </w:r>
          </w:p>
          <w:p w14:paraId="6214E8FA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flex-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direction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: column;</w:t>
            </w:r>
          </w:p>
          <w:p w14:paraId="573AA399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justify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-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content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: space-around;</w:t>
            </w:r>
          </w:p>
          <w:p w14:paraId="7FA30A2E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align-items: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center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2CCA929B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}</w:t>
            </w:r>
          </w:p>
          <w:p w14:paraId="7266FC94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.class1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14:paraId="73F4A369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width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500px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0B2DF7D9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border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solid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7020"/>
                <w:sz w:val="20"/>
                <w:szCs w:val="20"/>
                <w:lang w:val="en-US"/>
              </w:rPr>
              <w:t>red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2px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7D89E751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padding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10px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2E7C0411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}</w:t>
            </w:r>
          </w:p>
          <w:p w14:paraId="66B4BA8B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#id1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14:paraId="3E655371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max-height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30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vh;</w:t>
            </w:r>
          </w:p>
          <w:p w14:paraId="503EF3EF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}</w:t>
            </w:r>
          </w:p>
          <w:p w14:paraId="1A210885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div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555555"/>
                <w:sz w:val="20"/>
                <w:szCs w:val="20"/>
                <w:lang w:val="en-US"/>
              </w:rPr>
              <w:t>:hover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14:paraId="005090FD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outline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solid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7020"/>
                <w:sz w:val="20"/>
                <w:szCs w:val="20"/>
                <w:lang w:val="en-US"/>
              </w:rPr>
              <w:t>green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rem;</w:t>
            </w:r>
          </w:p>
          <w:p w14:paraId="2DD6F601" w14:textId="0A9C62F4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transform: rotate(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90</w:t>
            </w:r>
            <w:r w:rsidR="00E72FCD" w:rsidRPr="00E72FCD">
              <w:rPr>
                <w:rFonts w:ascii="Courier New" w:eastAsia="Times New Roman" w:hAnsi="Courier New" w:cs="Courier New"/>
                <w:bCs/>
                <w:noProof/>
                <w:sz w:val="20"/>
                <w:szCs w:val="20"/>
                <w:lang w:val="en-US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2AA851C4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14:paraId="6EDE2505" w14:textId="77777777" w:rsidR="006121FB" w:rsidRDefault="006121FB" w:rsidP="006121FB"/>
    <w:p w14:paraId="57CC00A8" w14:textId="5DACEDD9" w:rsidR="00D6780E" w:rsidRPr="006121FB" w:rsidRDefault="00D6780E" w:rsidP="002B0D65">
      <w:pPr>
        <w:pStyle w:val="Heading3"/>
        <w:spacing w:before="480" w:after="240"/>
        <w:rPr>
          <w:color w:val="auto"/>
          <w:sz w:val="32"/>
        </w:rPr>
      </w:pPr>
      <w:bookmarkStart w:id="7" w:name="_Toc101473530"/>
      <w:r w:rsidRPr="006121FB">
        <w:rPr>
          <w:color w:val="auto"/>
          <w:sz w:val="32"/>
        </w:rPr>
        <w:t>Boo</w:t>
      </w:r>
      <w:r w:rsidR="00887547" w:rsidRPr="006121FB">
        <w:rPr>
          <w:color w:val="auto"/>
          <w:sz w:val="32"/>
        </w:rPr>
        <w:t>t</w:t>
      </w:r>
      <w:r w:rsidRPr="006121FB">
        <w:rPr>
          <w:color w:val="auto"/>
          <w:sz w:val="32"/>
        </w:rPr>
        <w:t>strap</w:t>
      </w:r>
      <w:bookmarkEnd w:id="7"/>
    </w:p>
    <w:p w14:paraId="55499AEC" w14:textId="5D46CDF7" w:rsidR="006709C4" w:rsidRPr="00601B29" w:rsidRDefault="00EA5AE6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01B29">
        <w:rPr>
          <w:rFonts w:asciiTheme="majorHAnsi" w:hAnsiTheme="majorHAnsi"/>
          <w:sz w:val="24"/>
          <w:szCs w:val="24"/>
        </w:rPr>
        <w:t>Boo</w:t>
      </w:r>
      <w:r w:rsidR="00887547" w:rsidRPr="00601B29">
        <w:rPr>
          <w:rFonts w:asciiTheme="majorHAnsi" w:hAnsiTheme="majorHAnsi"/>
          <w:sz w:val="24"/>
          <w:szCs w:val="24"/>
        </w:rPr>
        <w:t>t</w:t>
      </w:r>
      <w:r w:rsidRPr="00601B29">
        <w:rPr>
          <w:rFonts w:asciiTheme="majorHAnsi" w:hAnsiTheme="majorHAnsi"/>
          <w:sz w:val="24"/>
          <w:szCs w:val="24"/>
        </w:rPr>
        <w:t>strap je předepsaná knihovna</w:t>
      </w:r>
      <w:r w:rsidR="000A4079" w:rsidRPr="00601B29">
        <w:rPr>
          <w:rFonts w:asciiTheme="majorHAnsi" w:hAnsiTheme="majorHAnsi"/>
          <w:sz w:val="24"/>
          <w:szCs w:val="24"/>
        </w:rPr>
        <w:t xml:space="preserve"> v jazyce </w:t>
      </w:r>
      <w:r w:rsidR="007B080C">
        <w:rPr>
          <w:rFonts w:asciiTheme="majorHAnsi" w:hAnsiTheme="majorHAnsi"/>
          <w:sz w:val="24"/>
          <w:szCs w:val="24"/>
        </w:rPr>
        <w:t>LESS</w:t>
      </w:r>
      <w:r w:rsidR="000A4079" w:rsidRPr="00601B29">
        <w:rPr>
          <w:rFonts w:asciiTheme="majorHAnsi" w:hAnsiTheme="majorHAnsi"/>
          <w:sz w:val="24"/>
          <w:szCs w:val="24"/>
        </w:rPr>
        <w:t>, kterou může</w:t>
      </w:r>
      <w:r w:rsidR="00D27087" w:rsidRPr="00601B29">
        <w:rPr>
          <w:rFonts w:asciiTheme="majorHAnsi" w:hAnsiTheme="majorHAnsi"/>
          <w:sz w:val="24"/>
          <w:szCs w:val="24"/>
        </w:rPr>
        <w:t>me</w:t>
      </w:r>
      <w:r w:rsidR="000A4079" w:rsidRPr="00601B29">
        <w:rPr>
          <w:rFonts w:asciiTheme="majorHAnsi" w:hAnsiTheme="majorHAnsi"/>
          <w:sz w:val="24"/>
          <w:szCs w:val="24"/>
        </w:rPr>
        <w:t xml:space="preserve"> </w:t>
      </w:r>
      <w:r w:rsidR="00F61201" w:rsidRPr="00601B29">
        <w:rPr>
          <w:rFonts w:asciiTheme="majorHAnsi" w:hAnsiTheme="majorHAnsi"/>
          <w:sz w:val="24"/>
          <w:szCs w:val="24"/>
        </w:rPr>
        <w:t>připojit k</w:t>
      </w:r>
      <w:r w:rsidR="00D27087" w:rsidRPr="00601B29">
        <w:rPr>
          <w:rFonts w:asciiTheme="majorHAnsi" w:hAnsiTheme="majorHAnsi"/>
          <w:sz w:val="24"/>
          <w:szCs w:val="24"/>
        </w:rPr>
        <w:t> našemu projektu</w:t>
      </w:r>
      <w:r w:rsidR="00F61201" w:rsidRPr="00601B29">
        <w:rPr>
          <w:rFonts w:asciiTheme="majorHAnsi" w:hAnsiTheme="majorHAnsi"/>
          <w:sz w:val="24"/>
          <w:szCs w:val="24"/>
        </w:rPr>
        <w:t xml:space="preserve"> a pak ji pomocí specifických tříd používat </w:t>
      </w:r>
      <w:r w:rsidR="005C27D1" w:rsidRPr="00601B29">
        <w:rPr>
          <w:rFonts w:asciiTheme="majorHAnsi" w:hAnsiTheme="majorHAnsi"/>
          <w:sz w:val="24"/>
          <w:szCs w:val="24"/>
        </w:rPr>
        <w:t>v</w:t>
      </w:r>
      <w:r w:rsidR="009B00B6" w:rsidRPr="00601B29">
        <w:rPr>
          <w:rFonts w:asciiTheme="majorHAnsi" w:hAnsiTheme="majorHAnsi"/>
          <w:sz w:val="24"/>
          <w:szCs w:val="24"/>
        </w:rPr>
        <w:t> </w:t>
      </w:r>
      <w:r w:rsidR="005C27D1" w:rsidRPr="00601B29">
        <w:rPr>
          <w:rFonts w:asciiTheme="majorHAnsi" w:hAnsiTheme="majorHAnsi"/>
          <w:sz w:val="24"/>
          <w:szCs w:val="24"/>
        </w:rPr>
        <w:t>HTML</w:t>
      </w:r>
      <w:r w:rsidR="009B00B6" w:rsidRPr="00601B29">
        <w:rPr>
          <w:rFonts w:asciiTheme="majorHAnsi" w:hAnsiTheme="majorHAnsi"/>
          <w:sz w:val="24"/>
          <w:szCs w:val="24"/>
        </w:rPr>
        <w:t xml:space="preserve"> souboru pro úpravu vzhledu</w:t>
      </w:r>
      <w:r w:rsidR="00CF0900" w:rsidRPr="00601B29">
        <w:rPr>
          <w:rFonts w:asciiTheme="majorHAnsi" w:hAnsiTheme="majorHAnsi"/>
          <w:sz w:val="24"/>
          <w:szCs w:val="24"/>
        </w:rPr>
        <w:t xml:space="preserve">. </w:t>
      </w:r>
      <w:r w:rsidR="00B46929" w:rsidRPr="00601B29">
        <w:rPr>
          <w:rFonts w:asciiTheme="majorHAnsi" w:hAnsiTheme="majorHAnsi"/>
          <w:sz w:val="24"/>
          <w:szCs w:val="24"/>
        </w:rPr>
        <w:lastRenderedPageBreak/>
        <w:t>Boo</w:t>
      </w:r>
      <w:r w:rsidR="00887547" w:rsidRPr="00601B29">
        <w:rPr>
          <w:rFonts w:asciiTheme="majorHAnsi" w:hAnsiTheme="majorHAnsi"/>
          <w:sz w:val="24"/>
          <w:szCs w:val="24"/>
        </w:rPr>
        <w:t>tstrap</w:t>
      </w:r>
      <w:r w:rsidR="00AC2678" w:rsidRPr="00601B29">
        <w:rPr>
          <w:rFonts w:asciiTheme="majorHAnsi" w:hAnsiTheme="majorHAnsi"/>
          <w:sz w:val="24"/>
          <w:szCs w:val="24"/>
        </w:rPr>
        <w:t xml:space="preserve"> byl vyvinut pro podporu </w:t>
      </w:r>
      <w:r w:rsidR="003740AA" w:rsidRPr="00601B29">
        <w:rPr>
          <w:rFonts w:asciiTheme="majorHAnsi" w:hAnsiTheme="majorHAnsi"/>
          <w:sz w:val="24"/>
          <w:szCs w:val="24"/>
        </w:rPr>
        <w:t>konzistence vzhledu stránek.</w:t>
      </w:r>
      <w:r w:rsidR="00032A81">
        <w:rPr>
          <w:rFonts w:asciiTheme="majorHAnsi" w:hAnsiTheme="majorHAnsi"/>
          <w:sz w:val="24"/>
          <w:szCs w:val="24"/>
        </w:rPr>
        <w:t xml:space="preserve"> Před přesta</w:t>
      </w:r>
      <w:r w:rsidR="0045568F">
        <w:rPr>
          <w:rFonts w:asciiTheme="majorHAnsi" w:hAnsiTheme="majorHAnsi"/>
          <w:sz w:val="24"/>
          <w:szCs w:val="24"/>
        </w:rPr>
        <w:t>vením Bootstrapu</w:t>
      </w:r>
      <w:r w:rsidR="00992131">
        <w:rPr>
          <w:rFonts w:asciiTheme="majorHAnsi" w:hAnsiTheme="majorHAnsi"/>
          <w:sz w:val="24"/>
          <w:szCs w:val="24"/>
        </w:rPr>
        <w:t xml:space="preserve"> se </w:t>
      </w:r>
      <w:r w:rsidR="004663E7">
        <w:rPr>
          <w:rFonts w:asciiTheme="majorHAnsi" w:hAnsiTheme="majorHAnsi"/>
          <w:sz w:val="24"/>
          <w:szCs w:val="24"/>
        </w:rPr>
        <w:t xml:space="preserve">pro </w:t>
      </w:r>
      <w:r w:rsidR="00BD1313">
        <w:rPr>
          <w:rFonts w:asciiTheme="majorHAnsi" w:hAnsiTheme="majorHAnsi"/>
          <w:sz w:val="24"/>
          <w:szCs w:val="24"/>
        </w:rPr>
        <w:t xml:space="preserve">design webu </w:t>
      </w:r>
      <w:r w:rsidR="00992131">
        <w:rPr>
          <w:rFonts w:asciiTheme="majorHAnsi" w:hAnsiTheme="majorHAnsi"/>
          <w:sz w:val="24"/>
          <w:szCs w:val="24"/>
        </w:rPr>
        <w:t>využívalo</w:t>
      </w:r>
      <w:r w:rsidR="00F85824">
        <w:rPr>
          <w:rFonts w:asciiTheme="majorHAnsi" w:hAnsiTheme="majorHAnsi"/>
          <w:sz w:val="24"/>
          <w:szCs w:val="24"/>
        </w:rPr>
        <w:t xml:space="preserve"> mnoho různých knihoven</w:t>
      </w:r>
      <w:r w:rsidR="00BD1313">
        <w:rPr>
          <w:rFonts w:asciiTheme="majorHAnsi" w:hAnsiTheme="majorHAnsi"/>
          <w:sz w:val="24"/>
          <w:szCs w:val="24"/>
        </w:rPr>
        <w:t>, což vedlo k</w:t>
      </w:r>
      <w:r w:rsidR="00C71CCE">
        <w:rPr>
          <w:rFonts w:asciiTheme="majorHAnsi" w:hAnsiTheme="majorHAnsi"/>
          <w:sz w:val="24"/>
          <w:szCs w:val="24"/>
        </w:rPr>
        <w:t> jeho namáhavé údržbě</w:t>
      </w:r>
      <w:r w:rsidR="0009754C">
        <w:rPr>
          <w:rFonts w:asciiTheme="majorHAnsi" w:hAnsiTheme="majorHAnsi"/>
          <w:sz w:val="24"/>
          <w:szCs w:val="24"/>
        </w:rPr>
        <w:t>.</w:t>
      </w:r>
      <w:r w:rsidR="00777518">
        <w:rPr>
          <w:rFonts w:asciiTheme="majorHAnsi" w:hAnsiTheme="majorHAnsi"/>
          <w:sz w:val="24"/>
          <w:szCs w:val="24"/>
        </w:rPr>
        <w:t xml:space="preserve"> </w:t>
      </w:r>
      <w:r w:rsidR="00481216">
        <w:rPr>
          <w:rFonts w:asciiTheme="majorHAnsi" w:hAnsiTheme="majorHAnsi"/>
          <w:sz w:val="24"/>
          <w:szCs w:val="24"/>
        </w:rPr>
        <w:t xml:space="preserve">Proto se vývojáři </w:t>
      </w:r>
      <w:r w:rsidR="00674EE4">
        <w:rPr>
          <w:rFonts w:asciiTheme="majorHAnsi" w:hAnsiTheme="majorHAnsi"/>
          <w:sz w:val="24"/>
          <w:szCs w:val="24"/>
        </w:rPr>
        <w:t>Bootstrapu rozhodli vytvořit univerzální</w:t>
      </w:r>
      <w:r w:rsidR="00BC6E25">
        <w:rPr>
          <w:rFonts w:asciiTheme="majorHAnsi" w:hAnsiTheme="majorHAnsi"/>
          <w:sz w:val="24"/>
          <w:szCs w:val="24"/>
        </w:rPr>
        <w:t xml:space="preserve"> nástroj</w:t>
      </w:r>
      <w:r w:rsidR="00CD147D">
        <w:rPr>
          <w:rFonts w:asciiTheme="majorHAnsi" w:hAnsiTheme="majorHAnsi"/>
          <w:sz w:val="24"/>
          <w:szCs w:val="24"/>
        </w:rPr>
        <w:t xml:space="preserve"> pro sjednocení kódu na svých </w:t>
      </w:r>
      <w:r w:rsidR="00833CE0">
        <w:rPr>
          <w:rFonts w:asciiTheme="majorHAnsi" w:hAnsiTheme="majorHAnsi"/>
          <w:sz w:val="24"/>
          <w:szCs w:val="24"/>
        </w:rPr>
        <w:t>rozhraních.</w:t>
      </w:r>
      <w:r w:rsidR="00803B63">
        <w:rPr>
          <w:rFonts w:asciiTheme="majorHAnsi" w:hAnsiTheme="majorHAnsi"/>
          <w:sz w:val="24"/>
          <w:szCs w:val="24"/>
        </w:rPr>
        <w:t xml:space="preserve"> Jak můžeme vidět v</w:t>
      </w:r>
      <w:r w:rsidR="006932B2">
        <w:rPr>
          <w:rFonts w:asciiTheme="majorHAnsi" w:hAnsiTheme="majorHAnsi"/>
          <w:sz w:val="24"/>
          <w:szCs w:val="24"/>
        </w:rPr>
        <w:t> ukázkovém kódu</w:t>
      </w:r>
      <w:r w:rsidR="006C1980">
        <w:rPr>
          <w:rFonts w:asciiTheme="majorHAnsi" w:hAnsiTheme="majorHAnsi"/>
          <w:sz w:val="24"/>
          <w:szCs w:val="24"/>
        </w:rPr>
        <w:t xml:space="preserve">, při využívání Bootstrapu </w:t>
      </w:r>
      <w:r w:rsidR="00A40F38">
        <w:rPr>
          <w:rFonts w:asciiTheme="majorHAnsi" w:hAnsiTheme="majorHAnsi"/>
          <w:sz w:val="24"/>
          <w:szCs w:val="24"/>
        </w:rPr>
        <w:t xml:space="preserve">upravujeme HTML jazyk pomocí </w:t>
      </w:r>
      <w:r w:rsidR="005540A6">
        <w:rPr>
          <w:rFonts w:asciiTheme="majorHAnsi" w:hAnsiTheme="majorHAnsi"/>
          <w:sz w:val="24"/>
          <w:szCs w:val="24"/>
        </w:rPr>
        <w:t xml:space="preserve">předdefinovaných </w:t>
      </w:r>
      <w:r w:rsidR="00A40F38">
        <w:rPr>
          <w:rFonts w:asciiTheme="majorHAnsi" w:hAnsiTheme="majorHAnsi"/>
          <w:sz w:val="24"/>
          <w:szCs w:val="24"/>
        </w:rPr>
        <w:t>tříd</w:t>
      </w:r>
      <w:r w:rsidR="007B080C">
        <w:rPr>
          <w:rFonts w:asciiTheme="majorHAnsi" w:hAnsiTheme="majorHAnsi"/>
          <w:sz w:val="24"/>
          <w:szCs w:val="24"/>
        </w:rPr>
        <w:t>.</w:t>
      </w:r>
    </w:p>
    <w:bookmarkStart w:id="8" w:name="_MON_1711962766"/>
    <w:bookmarkEnd w:id="8"/>
    <w:p w14:paraId="751E76D3" w14:textId="2FF602FD" w:rsidR="00E47C58" w:rsidRPr="003A6132" w:rsidRDefault="00BE57B6" w:rsidP="00E034B1">
      <w:pPr>
        <w:spacing w:line="360" w:lineRule="auto"/>
        <w:rPr>
          <w:rFonts w:asciiTheme="majorHAnsi" w:hAnsiTheme="majorHAnsi"/>
          <w:sz w:val="20"/>
          <w:szCs w:val="20"/>
        </w:rPr>
      </w:pPr>
      <w:r w:rsidRPr="003A6132">
        <w:rPr>
          <w:rFonts w:asciiTheme="majorHAnsi" w:hAnsiTheme="majorHAnsi"/>
          <w:sz w:val="20"/>
          <w:szCs w:val="20"/>
        </w:rPr>
        <w:object w:dxaOrig="9072" w:dyaOrig="244" w14:anchorId="4FE27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2pt" o:ole="">
            <v:imagedata r:id="rId11" o:title=""/>
          </v:shape>
          <o:OLEObject Type="Embed" ProgID="Word.OpenDocumentText.12" ShapeID="_x0000_i1025" DrawAspect="Content" ObjectID="_1712169495" r:id="rId12"/>
        </w:object>
      </w:r>
    </w:p>
    <w:p w14:paraId="739FEF12" w14:textId="0ED3A9D9" w:rsidR="00D6780E" w:rsidRPr="00D94FC7" w:rsidRDefault="00D6780E" w:rsidP="002B0D65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9" w:name="_Toc101473531"/>
      <w:r w:rsidRPr="00D94FC7">
        <w:rPr>
          <w:rFonts w:asciiTheme="minorHAnsi" w:hAnsiTheme="minorHAnsi" w:cstheme="minorHAnsi"/>
          <w:color w:val="auto"/>
          <w:sz w:val="36"/>
        </w:rPr>
        <w:t>C#</w:t>
      </w:r>
      <w:bookmarkEnd w:id="9"/>
    </w:p>
    <w:p w14:paraId="37031DE4" w14:textId="6279C715" w:rsidR="005619D8" w:rsidRPr="005E2F92" w:rsidRDefault="003A49C2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E2F92">
        <w:rPr>
          <w:rFonts w:asciiTheme="majorHAnsi" w:hAnsiTheme="majorHAnsi"/>
          <w:sz w:val="24"/>
          <w:szCs w:val="24"/>
        </w:rPr>
        <w:t>C</w:t>
      </w:r>
      <w:r w:rsidRPr="005E2F92">
        <w:rPr>
          <w:rFonts w:asciiTheme="majorHAnsi" w:hAnsiTheme="majorHAnsi"/>
          <w:sz w:val="24"/>
          <w:szCs w:val="24"/>
          <w:lang w:val="en-US"/>
        </w:rPr>
        <w:t># je vysoko</w:t>
      </w:r>
      <w:r w:rsidR="00E87970" w:rsidRPr="005E2F92">
        <w:rPr>
          <w:rFonts w:asciiTheme="majorHAnsi" w:hAnsiTheme="majorHAnsi"/>
          <w:sz w:val="24"/>
          <w:szCs w:val="24"/>
        </w:rPr>
        <w:t xml:space="preserve">úrovňový </w:t>
      </w:r>
      <w:r w:rsidR="00807D4F" w:rsidRPr="005E2F92">
        <w:rPr>
          <w:rFonts w:asciiTheme="majorHAnsi" w:hAnsiTheme="majorHAnsi"/>
          <w:sz w:val="24"/>
          <w:szCs w:val="24"/>
        </w:rPr>
        <w:t>programovací jazyk.</w:t>
      </w:r>
      <w:r w:rsidR="00B320F7" w:rsidRPr="005E2F92">
        <w:rPr>
          <w:rFonts w:asciiTheme="majorHAnsi" w:hAnsiTheme="majorHAnsi"/>
          <w:sz w:val="24"/>
          <w:szCs w:val="24"/>
        </w:rPr>
        <w:t xml:space="preserve"> </w:t>
      </w:r>
      <w:r w:rsidR="0094051E" w:rsidRPr="005E2F92">
        <w:rPr>
          <w:rFonts w:asciiTheme="majorHAnsi" w:hAnsiTheme="majorHAnsi"/>
          <w:sz w:val="24"/>
          <w:szCs w:val="24"/>
        </w:rPr>
        <w:t>Je odvozen od jazyků C++</w:t>
      </w:r>
      <w:r w:rsidR="00E563F3" w:rsidRPr="005E2F92">
        <w:rPr>
          <w:rFonts w:asciiTheme="majorHAnsi" w:hAnsiTheme="majorHAnsi"/>
          <w:sz w:val="24"/>
          <w:szCs w:val="24"/>
        </w:rPr>
        <w:t xml:space="preserve"> a Java a byl vyvinut společností Microsoft</w:t>
      </w:r>
      <w:r w:rsidR="004F23A8" w:rsidRPr="005E2F92">
        <w:rPr>
          <w:rFonts w:asciiTheme="majorHAnsi" w:hAnsiTheme="majorHAnsi"/>
          <w:sz w:val="24"/>
          <w:szCs w:val="24"/>
        </w:rPr>
        <w:t xml:space="preserve">. </w:t>
      </w:r>
      <w:r w:rsidR="006266C0" w:rsidRPr="005E2F92">
        <w:rPr>
          <w:rFonts w:asciiTheme="majorHAnsi" w:hAnsiTheme="majorHAnsi"/>
          <w:sz w:val="24"/>
          <w:szCs w:val="24"/>
        </w:rPr>
        <w:t xml:space="preserve">Jazyk </w:t>
      </w:r>
      <w:proofErr w:type="gramStart"/>
      <w:r w:rsidR="006266C0" w:rsidRPr="005E2F92">
        <w:rPr>
          <w:rFonts w:asciiTheme="majorHAnsi" w:hAnsiTheme="majorHAnsi"/>
          <w:sz w:val="24"/>
          <w:szCs w:val="24"/>
        </w:rPr>
        <w:t>b</w:t>
      </w:r>
      <w:r w:rsidR="00535AE2" w:rsidRPr="005E2F92">
        <w:rPr>
          <w:rFonts w:asciiTheme="majorHAnsi" w:hAnsiTheme="majorHAnsi"/>
          <w:sz w:val="24"/>
          <w:szCs w:val="24"/>
        </w:rPr>
        <w:t>ěží</w:t>
      </w:r>
      <w:proofErr w:type="gramEnd"/>
      <w:r w:rsidR="00535AE2" w:rsidRPr="005E2F92">
        <w:rPr>
          <w:rFonts w:asciiTheme="majorHAnsi" w:hAnsiTheme="majorHAnsi"/>
          <w:sz w:val="24"/>
          <w:szCs w:val="24"/>
        </w:rPr>
        <w:t xml:space="preserve"> </w:t>
      </w:r>
      <w:r w:rsidR="00AB609F" w:rsidRPr="005E2F92">
        <w:rPr>
          <w:rFonts w:asciiTheme="majorHAnsi" w:hAnsiTheme="majorHAnsi"/>
          <w:sz w:val="24"/>
          <w:szCs w:val="24"/>
        </w:rPr>
        <w:t>ve vývojovém prostředí</w:t>
      </w:r>
      <w:r w:rsidR="00535AE2" w:rsidRPr="005E2F92">
        <w:rPr>
          <w:rFonts w:asciiTheme="majorHAnsi" w:hAnsiTheme="majorHAnsi"/>
          <w:sz w:val="24"/>
          <w:szCs w:val="24"/>
        </w:rPr>
        <w:t xml:space="preserve"> .NE</w:t>
      </w:r>
      <w:r w:rsidR="00AB609F" w:rsidRPr="005E2F92">
        <w:rPr>
          <w:rFonts w:asciiTheme="majorHAnsi" w:hAnsiTheme="majorHAnsi"/>
          <w:sz w:val="24"/>
          <w:szCs w:val="24"/>
        </w:rPr>
        <w:t>T</w:t>
      </w:r>
      <w:r w:rsidR="00535AE2" w:rsidRPr="005E2F92">
        <w:rPr>
          <w:rFonts w:asciiTheme="majorHAnsi" w:hAnsiTheme="majorHAnsi"/>
          <w:sz w:val="24"/>
          <w:szCs w:val="24"/>
        </w:rPr>
        <w:t>.</w:t>
      </w:r>
      <w:r w:rsidR="00AA0B05" w:rsidRPr="005E2F92">
        <w:rPr>
          <w:rFonts w:asciiTheme="majorHAnsi" w:hAnsiTheme="majorHAnsi"/>
          <w:sz w:val="24"/>
          <w:szCs w:val="24"/>
        </w:rPr>
        <w:t xml:space="preserve"> Jazyk má několik základních </w:t>
      </w:r>
      <w:r w:rsidR="005619D8" w:rsidRPr="005E2F92">
        <w:rPr>
          <w:rFonts w:asciiTheme="majorHAnsi" w:hAnsiTheme="majorHAnsi"/>
          <w:sz w:val="24"/>
          <w:szCs w:val="24"/>
        </w:rPr>
        <w:t>vlastností:</w:t>
      </w:r>
    </w:p>
    <w:p w14:paraId="75CBBFBB" w14:textId="0AD570AA" w:rsidR="005619D8" w:rsidRPr="005E2F92" w:rsidRDefault="00342D7E" w:rsidP="00E034B1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E2F92">
        <w:rPr>
          <w:rFonts w:asciiTheme="majorHAnsi" w:hAnsiTheme="majorHAnsi"/>
          <w:sz w:val="24"/>
          <w:szCs w:val="24"/>
        </w:rPr>
        <w:t>Jazyk je objektově orientovaný</w:t>
      </w:r>
      <w:r w:rsidR="00B63E48" w:rsidRPr="005E2F92">
        <w:rPr>
          <w:rFonts w:asciiTheme="majorHAnsi" w:hAnsiTheme="majorHAnsi"/>
          <w:sz w:val="24"/>
          <w:szCs w:val="24"/>
        </w:rPr>
        <w:t>.</w:t>
      </w:r>
    </w:p>
    <w:p w14:paraId="482EF53C" w14:textId="4CB3AAD3" w:rsidR="00B63E48" w:rsidRPr="005E2F92" w:rsidRDefault="00342D7E" w:rsidP="00E034B1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E2F92">
        <w:rPr>
          <w:rFonts w:asciiTheme="majorHAnsi" w:hAnsiTheme="majorHAnsi"/>
          <w:sz w:val="24"/>
          <w:szCs w:val="24"/>
        </w:rPr>
        <w:t xml:space="preserve">Obsahuje </w:t>
      </w:r>
      <w:r w:rsidR="00B63E48" w:rsidRPr="005E2F92">
        <w:rPr>
          <w:rFonts w:asciiTheme="majorHAnsi" w:hAnsiTheme="majorHAnsi"/>
          <w:sz w:val="24"/>
          <w:szCs w:val="24"/>
        </w:rPr>
        <w:t>jenom jednoduchou dědičnost</w:t>
      </w:r>
      <w:r w:rsidR="0062515E" w:rsidRPr="005E2F92">
        <w:rPr>
          <w:rFonts w:asciiTheme="majorHAnsi" w:hAnsiTheme="majorHAnsi"/>
          <w:sz w:val="24"/>
          <w:szCs w:val="24"/>
        </w:rPr>
        <w:t>, ale násobnou implementaci rozhraní.</w:t>
      </w:r>
    </w:p>
    <w:p w14:paraId="1F382571" w14:textId="50B1BC50" w:rsidR="00B01CBA" w:rsidRPr="005E2F92" w:rsidRDefault="00B01CBA" w:rsidP="00E034B1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E2F92">
        <w:rPr>
          <w:rFonts w:asciiTheme="majorHAnsi" w:hAnsiTheme="majorHAnsi"/>
          <w:sz w:val="24"/>
          <w:szCs w:val="24"/>
        </w:rPr>
        <w:t>Obsahuje události.</w:t>
      </w:r>
    </w:p>
    <w:p w14:paraId="0B19DDD3" w14:textId="63A4A5FF" w:rsidR="00B4433B" w:rsidRPr="005E2F92" w:rsidRDefault="00B4433B" w:rsidP="00E034B1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E2F92">
        <w:rPr>
          <w:rFonts w:asciiTheme="majorHAnsi" w:hAnsiTheme="majorHAnsi"/>
          <w:sz w:val="24"/>
          <w:szCs w:val="24"/>
        </w:rPr>
        <w:t xml:space="preserve">Obsahuje </w:t>
      </w:r>
      <w:proofErr w:type="spellStart"/>
      <w:r w:rsidRPr="005E2F92">
        <w:rPr>
          <w:rFonts w:asciiTheme="majorHAnsi" w:hAnsiTheme="majorHAnsi"/>
          <w:sz w:val="24"/>
          <w:szCs w:val="24"/>
        </w:rPr>
        <w:t>g</w:t>
      </w:r>
      <w:r w:rsidR="006D440A">
        <w:rPr>
          <w:rFonts w:asciiTheme="majorHAnsi" w:hAnsiTheme="majorHAnsi"/>
          <w:sz w:val="24"/>
          <w:szCs w:val="24"/>
        </w:rPr>
        <w:t>ar</w:t>
      </w:r>
      <w:r w:rsidRPr="005E2F92">
        <w:rPr>
          <w:rFonts w:asciiTheme="majorHAnsi" w:hAnsiTheme="majorHAnsi"/>
          <w:sz w:val="24"/>
          <w:szCs w:val="24"/>
        </w:rPr>
        <w:t>bage</w:t>
      </w:r>
      <w:proofErr w:type="spellEnd"/>
      <w:r w:rsidRPr="005E2F92">
        <w:rPr>
          <w:rFonts w:asciiTheme="majorHAnsi" w:hAnsiTheme="majorHAnsi"/>
          <w:sz w:val="24"/>
          <w:szCs w:val="24"/>
        </w:rPr>
        <w:t xml:space="preserve"> collector, takže správa paměti je automatická.</w:t>
      </w:r>
    </w:p>
    <w:p w14:paraId="42E719EB" w14:textId="5D55D62E" w:rsidR="006121FB" w:rsidRDefault="009420D3" w:rsidP="006121FB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E2F92">
        <w:rPr>
          <w:rFonts w:asciiTheme="majorHAnsi" w:hAnsiTheme="majorHAnsi"/>
          <w:sz w:val="24"/>
          <w:szCs w:val="24"/>
        </w:rPr>
        <w:t>Je bezpečnější než C++.</w:t>
      </w:r>
    </w:p>
    <w:p w14:paraId="3ABFEA2F" w14:textId="361747DE" w:rsidR="00DA2A01" w:rsidRPr="007275B4" w:rsidRDefault="00DA2A01" w:rsidP="00DA2A01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 xml:space="preserve">V následné ukázce kódu vidíme </w:t>
      </w:r>
      <w:r w:rsidR="007275B4">
        <w:rPr>
          <w:rFonts w:asciiTheme="majorHAnsi" w:hAnsiTheme="majorHAnsi"/>
          <w:sz w:val="24"/>
          <w:szCs w:val="24"/>
        </w:rPr>
        <w:t>nejzákladnější funkci Hello World zapsanou v jazyce C</w:t>
      </w:r>
      <w:r w:rsidR="007275B4">
        <w:rPr>
          <w:rFonts w:asciiTheme="majorHAnsi" w:hAnsiTheme="majorHAnsi"/>
          <w:sz w:val="24"/>
          <w:szCs w:val="24"/>
          <w:lang w:val="en-US"/>
        </w:rPr>
        <w:t>#.</w:t>
      </w:r>
    </w:p>
    <w:tbl>
      <w:tblPr>
        <w:tblW w:w="5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4876"/>
      </w:tblGrid>
      <w:tr w:rsidR="006121FB" w14:paraId="24F5A30C" w14:textId="77777777" w:rsidTr="000F7F0D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6B2E0" w14:textId="1C24B6AF" w:rsidR="006121FB" w:rsidRDefault="00C83D3A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="00612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11F8E590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148B82E8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4729BD98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275B5CB7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7700B2EA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70DCC46C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60686888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207F08A4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447B503F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49C26477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4195126E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</w:tc>
        <w:tc>
          <w:tcPr>
            <w:tcW w:w="48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0E0B4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using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System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49E90B98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0C6E9486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namespace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HelloWorld</w:t>
            </w:r>
          </w:p>
          <w:p w14:paraId="0944850A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</w:t>
            </w:r>
          </w:p>
          <w:p w14:paraId="24B0987E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class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Program</w:t>
            </w:r>
          </w:p>
          <w:p w14:paraId="25D6D4AB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{</w:t>
            </w:r>
          </w:p>
          <w:p w14:paraId="3DA9751E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static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void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Main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[] args)</w:t>
            </w:r>
          </w:p>
          <w:p w14:paraId="28FEE74D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55FC41EC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Console.WriteLine(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"Hello World!"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);    </w:t>
            </w:r>
          </w:p>
          <w:p w14:paraId="4979E97A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64FED8FE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}</w:t>
            </w:r>
          </w:p>
          <w:p w14:paraId="1FD762CA" w14:textId="77777777" w:rsidR="006121FB" w:rsidRDefault="006121FB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14:paraId="6F820D94" w14:textId="783EBC18" w:rsidR="002C3E42" w:rsidRPr="006121FB" w:rsidRDefault="002C3E42" w:rsidP="006121FB">
      <w:bookmarkStart w:id="10" w:name="_Toc101395291"/>
      <w:bookmarkEnd w:id="10"/>
    </w:p>
    <w:p w14:paraId="69279CB5" w14:textId="24765913" w:rsidR="00D6780E" w:rsidRPr="00D94FC7" w:rsidRDefault="00D6780E" w:rsidP="00A37CC0">
      <w:pPr>
        <w:pStyle w:val="Heading3"/>
        <w:rPr>
          <w:rFonts w:asciiTheme="minorHAnsi" w:hAnsiTheme="minorHAnsi" w:cstheme="minorHAnsi"/>
          <w:color w:val="auto"/>
          <w:sz w:val="32"/>
        </w:rPr>
      </w:pPr>
      <w:bookmarkStart w:id="11" w:name="_Toc101473532"/>
      <w:r w:rsidRPr="00D94FC7">
        <w:rPr>
          <w:rFonts w:asciiTheme="minorHAnsi" w:hAnsiTheme="minorHAnsi" w:cstheme="minorHAnsi"/>
          <w:color w:val="auto"/>
          <w:sz w:val="32"/>
        </w:rPr>
        <w:t>Blazor</w:t>
      </w:r>
      <w:bookmarkEnd w:id="11"/>
    </w:p>
    <w:p w14:paraId="70A81841" w14:textId="60AFB547" w:rsidR="00A37CC0" w:rsidRPr="00B21989" w:rsidRDefault="00EB7031" w:rsidP="00E034B1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5E2F92">
        <w:rPr>
          <w:rFonts w:asciiTheme="majorHAnsi" w:hAnsiTheme="majorHAnsi"/>
          <w:sz w:val="24"/>
          <w:szCs w:val="24"/>
        </w:rPr>
        <w:t xml:space="preserve">Blazor je framework </w:t>
      </w:r>
      <w:r w:rsidR="006D440A">
        <w:rPr>
          <w:rFonts w:asciiTheme="majorHAnsi" w:hAnsiTheme="majorHAnsi"/>
          <w:sz w:val="24"/>
          <w:szCs w:val="24"/>
        </w:rPr>
        <w:t xml:space="preserve">pro </w:t>
      </w:r>
      <w:r w:rsidRPr="005E2F92">
        <w:rPr>
          <w:rFonts w:asciiTheme="majorHAnsi" w:hAnsiTheme="majorHAnsi"/>
          <w:sz w:val="24"/>
          <w:szCs w:val="24"/>
        </w:rPr>
        <w:t>C</w:t>
      </w:r>
      <w:r w:rsidRPr="005E2F92">
        <w:rPr>
          <w:rFonts w:asciiTheme="majorHAnsi" w:hAnsiTheme="majorHAnsi"/>
          <w:sz w:val="24"/>
          <w:szCs w:val="24"/>
          <w:lang w:val="en-US"/>
        </w:rPr>
        <w:t>#</w:t>
      </w:r>
      <w:r w:rsidRPr="005E2F92">
        <w:rPr>
          <w:rFonts w:asciiTheme="majorHAnsi" w:hAnsiTheme="majorHAnsi"/>
          <w:sz w:val="24"/>
          <w:szCs w:val="24"/>
        </w:rPr>
        <w:t>, který se používá</w:t>
      </w:r>
      <w:r w:rsidR="007F1F9D" w:rsidRPr="005E2F92">
        <w:rPr>
          <w:rFonts w:asciiTheme="majorHAnsi" w:hAnsiTheme="majorHAnsi"/>
          <w:sz w:val="24"/>
          <w:szCs w:val="24"/>
        </w:rPr>
        <w:t xml:space="preserve"> na vytváření webových stránek</w:t>
      </w:r>
      <w:r w:rsidR="00955C18" w:rsidRPr="005E2F92">
        <w:rPr>
          <w:rFonts w:asciiTheme="majorHAnsi" w:hAnsiTheme="majorHAnsi"/>
          <w:sz w:val="24"/>
          <w:szCs w:val="24"/>
        </w:rPr>
        <w:t xml:space="preserve">. Jsou </w:t>
      </w:r>
      <w:r w:rsidR="0050430E" w:rsidRPr="005E2F92">
        <w:rPr>
          <w:rFonts w:asciiTheme="majorHAnsi" w:hAnsiTheme="majorHAnsi"/>
          <w:sz w:val="24"/>
          <w:szCs w:val="24"/>
        </w:rPr>
        <w:t>dva hlavní typy Blazoru</w:t>
      </w:r>
      <w:r w:rsidR="00055381" w:rsidRPr="005E2F92">
        <w:rPr>
          <w:rFonts w:asciiTheme="majorHAnsi" w:hAnsiTheme="majorHAnsi"/>
          <w:sz w:val="24"/>
          <w:szCs w:val="24"/>
        </w:rPr>
        <w:t>: Blazor Server a Blazor WebAssembly</w:t>
      </w:r>
      <w:r w:rsidR="000B41E2" w:rsidRPr="005E2F92">
        <w:rPr>
          <w:rFonts w:asciiTheme="majorHAnsi" w:hAnsiTheme="majorHAnsi"/>
          <w:sz w:val="24"/>
          <w:szCs w:val="24"/>
        </w:rPr>
        <w:t>. Blazor Server</w:t>
      </w:r>
      <w:r w:rsidR="006D440A">
        <w:rPr>
          <w:rFonts w:asciiTheme="majorHAnsi" w:hAnsiTheme="majorHAnsi"/>
          <w:sz w:val="24"/>
          <w:szCs w:val="24"/>
        </w:rPr>
        <w:t>,</w:t>
      </w:r>
      <w:r w:rsidR="00CD41DD" w:rsidRPr="005E2F92">
        <w:rPr>
          <w:rFonts w:asciiTheme="majorHAnsi" w:hAnsiTheme="majorHAnsi"/>
          <w:sz w:val="24"/>
          <w:szCs w:val="24"/>
        </w:rPr>
        <w:t xml:space="preserve"> podobně jako PHP</w:t>
      </w:r>
      <w:r w:rsidR="00704E60">
        <w:rPr>
          <w:rFonts w:asciiTheme="majorHAnsi" w:hAnsiTheme="majorHAnsi"/>
          <w:sz w:val="24"/>
          <w:szCs w:val="24"/>
        </w:rPr>
        <w:t>,</w:t>
      </w:r>
      <w:r w:rsidR="00CD41DD" w:rsidRPr="005E2F92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CD41DD" w:rsidRPr="005E2F92">
        <w:rPr>
          <w:rFonts w:asciiTheme="majorHAnsi" w:hAnsiTheme="majorHAnsi"/>
          <w:sz w:val="24"/>
          <w:szCs w:val="24"/>
        </w:rPr>
        <w:t>běží</w:t>
      </w:r>
      <w:proofErr w:type="gramEnd"/>
      <w:r w:rsidR="00CD41DD" w:rsidRPr="005E2F92">
        <w:rPr>
          <w:rFonts w:asciiTheme="majorHAnsi" w:hAnsiTheme="majorHAnsi"/>
          <w:sz w:val="24"/>
          <w:szCs w:val="24"/>
        </w:rPr>
        <w:t xml:space="preserve"> na serveru</w:t>
      </w:r>
      <w:r w:rsidR="008258E0" w:rsidRPr="005E2F92">
        <w:rPr>
          <w:rFonts w:asciiTheme="majorHAnsi" w:hAnsiTheme="majorHAnsi"/>
          <w:sz w:val="24"/>
          <w:szCs w:val="24"/>
        </w:rPr>
        <w:t xml:space="preserve"> a klientov</w:t>
      </w:r>
      <w:r w:rsidR="006D440A">
        <w:rPr>
          <w:rFonts w:asciiTheme="majorHAnsi" w:hAnsiTheme="majorHAnsi"/>
          <w:sz w:val="24"/>
          <w:szCs w:val="24"/>
        </w:rPr>
        <w:t>i</w:t>
      </w:r>
      <w:r w:rsidR="008258E0" w:rsidRPr="005E2F92">
        <w:rPr>
          <w:rFonts w:asciiTheme="majorHAnsi" w:hAnsiTheme="majorHAnsi"/>
          <w:sz w:val="24"/>
          <w:szCs w:val="24"/>
        </w:rPr>
        <w:t xml:space="preserve"> se potom posílá pouze výsledek</w:t>
      </w:r>
      <w:r w:rsidR="00A11990" w:rsidRPr="005E2F92">
        <w:rPr>
          <w:rFonts w:asciiTheme="majorHAnsi" w:hAnsiTheme="majorHAnsi"/>
          <w:sz w:val="24"/>
          <w:szCs w:val="24"/>
        </w:rPr>
        <w:t>.</w:t>
      </w:r>
      <w:r w:rsidR="00167CDF" w:rsidRPr="005E2F92">
        <w:rPr>
          <w:rFonts w:asciiTheme="majorHAnsi" w:hAnsiTheme="majorHAnsi"/>
          <w:sz w:val="24"/>
          <w:szCs w:val="24"/>
        </w:rPr>
        <w:t xml:space="preserve"> Na rozdíl od toho Blazor WebAssembly </w:t>
      </w:r>
      <w:r w:rsidR="009240BF" w:rsidRPr="005E2F92">
        <w:rPr>
          <w:rFonts w:asciiTheme="majorHAnsi" w:hAnsiTheme="majorHAnsi"/>
          <w:sz w:val="24"/>
          <w:szCs w:val="24"/>
        </w:rPr>
        <w:t>funguje podobně jako JavaScript</w:t>
      </w:r>
      <w:r w:rsidR="00616311" w:rsidRPr="005E2F92">
        <w:rPr>
          <w:rFonts w:asciiTheme="majorHAnsi" w:hAnsiTheme="majorHAnsi"/>
          <w:sz w:val="24"/>
          <w:szCs w:val="24"/>
        </w:rPr>
        <w:t>, kde se klientov</w:t>
      </w:r>
      <w:r w:rsidR="00704E60">
        <w:rPr>
          <w:rFonts w:asciiTheme="majorHAnsi" w:hAnsiTheme="majorHAnsi"/>
          <w:sz w:val="24"/>
          <w:szCs w:val="24"/>
        </w:rPr>
        <w:t>i</w:t>
      </w:r>
      <w:r w:rsidR="00616311" w:rsidRPr="005E2F92">
        <w:rPr>
          <w:rFonts w:asciiTheme="majorHAnsi" w:hAnsiTheme="majorHAnsi"/>
          <w:sz w:val="24"/>
          <w:szCs w:val="24"/>
        </w:rPr>
        <w:t xml:space="preserve"> po</w:t>
      </w:r>
      <w:r w:rsidR="00B33D08" w:rsidRPr="005E2F92">
        <w:rPr>
          <w:rFonts w:asciiTheme="majorHAnsi" w:hAnsiTheme="majorHAnsi"/>
          <w:sz w:val="24"/>
          <w:szCs w:val="24"/>
        </w:rPr>
        <w:t>sílá celá aplikace</w:t>
      </w:r>
      <w:r w:rsidR="00541377" w:rsidRPr="005E2F92">
        <w:rPr>
          <w:rFonts w:asciiTheme="majorHAnsi" w:hAnsiTheme="majorHAnsi"/>
          <w:sz w:val="24"/>
          <w:szCs w:val="24"/>
        </w:rPr>
        <w:t xml:space="preserve">, která </w:t>
      </w:r>
      <w:r w:rsidR="00541377" w:rsidRPr="005E2F92">
        <w:rPr>
          <w:rFonts w:asciiTheme="majorHAnsi" w:hAnsiTheme="majorHAnsi"/>
          <w:sz w:val="24"/>
          <w:szCs w:val="24"/>
        </w:rPr>
        <w:lastRenderedPageBreak/>
        <w:t xml:space="preserve">pak </w:t>
      </w:r>
      <w:proofErr w:type="gramStart"/>
      <w:r w:rsidR="00541377" w:rsidRPr="005E2F92">
        <w:rPr>
          <w:rFonts w:asciiTheme="majorHAnsi" w:hAnsiTheme="majorHAnsi"/>
          <w:sz w:val="24"/>
          <w:szCs w:val="24"/>
        </w:rPr>
        <w:t>běží</w:t>
      </w:r>
      <w:proofErr w:type="gramEnd"/>
      <w:r w:rsidR="00541377" w:rsidRPr="005E2F92">
        <w:rPr>
          <w:rFonts w:asciiTheme="majorHAnsi" w:hAnsiTheme="majorHAnsi"/>
          <w:sz w:val="24"/>
          <w:szCs w:val="24"/>
        </w:rPr>
        <w:t xml:space="preserve"> u klienta. V</w:t>
      </w:r>
      <w:r w:rsidR="00003250" w:rsidRPr="005E2F92">
        <w:rPr>
          <w:rFonts w:asciiTheme="majorHAnsi" w:hAnsiTheme="majorHAnsi"/>
          <w:sz w:val="24"/>
          <w:szCs w:val="24"/>
        </w:rPr>
        <w:t xml:space="preserve"> mém </w:t>
      </w:r>
      <w:r w:rsidR="002F5420" w:rsidRPr="005E2F92">
        <w:rPr>
          <w:rFonts w:asciiTheme="majorHAnsi" w:hAnsiTheme="majorHAnsi"/>
          <w:sz w:val="24"/>
          <w:szCs w:val="24"/>
        </w:rPr>
        <w:t xml:space="preserve">projektu jsem </w:t>
      </w:r>
      <w:r w:rsidR="00F47053" w:rsidRPr="005E2F92">
        <w:rPr>
          <w:rFonts w:asciiTheme="majorHAnsi" w:hAnsiTheme="majorHAnsi"/>
          <w:sz w:val="24"/>
          <w:szCs w:val="24"/>
        </w:rPr>
        <w:t xml:space="preserve">použil ASP.NET </w:t>
      </w:r>
      <w:r w:rsidR="002F5420" w:rsidRPr="005E2F92">
        <w:rPr>
          <w:rFonts w:asciiTheme="majorHAnsi" w:hAnsiTheme="majorHAnsi"/>
          <w:sz w:val="24"/>
          <w:szCs w:val="24"/>
        </w:rPr>
        <w:t>core</w:t>
      </w:r>
      <w:r w:rsidR="00F47053" w:rsidRPr="005E2F92">
        <w:rPr>
          <w:rFonts w:asciiTheme="majorHAnsi" w:hAnsiTheme="majorHAnsi"/>
          <w:sz w:val="24"/>
          <w:szCs w:val="24"/>
        </w:rPr>
        <w:t xml:space="preserve"> hosted</w:t>
      </w:r>
      <w:r w:rsidR="00E97BA2" w:rsidRPr="005E2F92">
        <w:rPr>
          <w:rFonts w:asciiTheme="majorHAnsi" w:hAnsiTheme="majorHAnsi"/>
          <w:sz w:val="24"/>
          <w:szCs w:val="24"/>
        </w:rPr>
        <w:t xml:space="preserve"> Blazor WebAssembly</w:t>
      </w:r>
      <w:r w:rsidR="007866CA" w:rsidRPr="005E2F92">
        <w:rPr>
          <w:rFonts w:asciiTheme="majorHAnsi" w:hAnsiTheme="majorHAnsi"/>
          <w:sz w:val="24"/>
          <w:szCs w:val="24"/>
        </w:rPr>
        <w:t>, která má i serverovou část.</w:t>
      </w:r>
      <w:r w:rsidR="00EA3883">
        <w:rPr>
          <w:rFonts w:asciiTheme="majorHAnsi" w:hAnsiTheme="majorHAnsi"/>
          <w:sz w:val="24"/>
          <w:szCs w:val="24"/>
        </w:rPr>
        <w:t xml:space="preserve"> V následné ukázce vidíme, jak jednoduše lze </w:t>
      </w:r>
      <w:r w:rsidR="003E000E">
        <w:rPr>
          <w:rFonts w:asciiTheme="majorHAnsi" w:hAnsiTheme="majorHAnsi"/>
          <w:sz w:val="24"/>
          <w:szCs w:val="24"/>
        </w:rPr>
        <w:t>HTML a C</w:t>
      </w:r>
      <w:r w:rsidR="003E000E">
        <w:rPr>
          <w:rFonts w:asciiTheme="majorHAnsi" w:hAnsiTheme="majorHAnsi"/>
          <w:sz w:val="24"/>
          <w:szCs w:val="24"/>
          <w:lang w:val="en-US"/>
        </w:rPr>
        <w:t xml:space="preserve"># </w:t>
      </w:r>
      <w:r w:rsidR="003E000E">
        <w:rPr>
          <w:rFonts w:asciiTheme="majorHAnsi" w:hAnsiTheme="majorHAnsi"/>
          <w:sz w:val="24"/>
          <w:szCs w:val="24"/>
        </w:rPr>
        <w:t>provázat.</w:t>
      </w:r>
    </w:p>
    <w:tbl>
      <w:tblPr>
        <w:tblW w:w="90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8717"/>
      </w:tblGrid>
      <w:tr w:rsidR="00A37CC0" w14:paraId="05873A4D" w14:textId="77777777" w:rsidTr="000F7F0D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B3925" w14:textId="2368F032" w:rsidR="00A37CC0" w:rsidRPr="00BC7A2F" w:rsidRDefault="00C83D3A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noProof/>
                <w:lang w:val="en-US"/>
              </w:rPr>
              <w:t xml:space="preserve"> </w:t>
            </w:r>
            <w:r w:rsidR="00F65BB4">
              <w:rPr>
                <w:rFonts w:asciiTheme="majorHAnsi" w:hAnsiTheme="majorHAnsi"/>
                <w:noProof/>
                <w:lang w:val="en-US"/>
              </w:rPr>
              <w:t xml:space="preserve"> </w:t>
            </w:r>
            <w:r w:rsidR="00A37CC0"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6BCC1854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0FCE5132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790D963F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1949D9BD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4132DC09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57301DD5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6BF5690A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40CB9DB8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5E6E63B3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4BF3AB49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</w:tc>
        <w:tc>
          <w:tcPr>
            <w:tcW w:w="8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EE084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&lt;p&gt;count: @count&lt;/p&gt;</w:t>
            </w:r>
          </w:p>
          <w:p w14:paraId="15F80F5B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&lt;button class=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"btn btn-primary"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@onclick=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"PlusCount"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&gt;Plus jeden.&lt;button&gt;</w:t>
            </w:r>
          </w:p>
          <w:p w14:paraId="6871E302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741EB278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@code {</w:t>
            </w:r>
          </w:p>
          <w:p w14:paraId="58B19144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private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int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count =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0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2F1EB84B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4890DFE0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private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void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PlusCount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()</w:t>
            </w:r>
          </w:p>
          <w:p w14:paraId="78E96AEA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2DB78B58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count++;</w:t>
            </w:r>
          </w:p>
          <w:p w14:paraId="75697E04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6B14517E" w14:textId="77777777" w:rsidR="00A37CC0" w:rsidRPr="00BC7A2F" w:rsidRDefault="00A37CC0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14:paraId="3A367982" w14:textId="77D2F3B8" w:rsidR="001F6DAA" w:rsidRPr="00A37CC0" w:rsidRDefault="00A37CC0" w:rsidP="00A37CC0">
      <w:r>
        <w:br w:type="page"/>
      </w:r>
      <w:bookmarkStart w:id="12" w:name="_Toc101395292"/>
      <w:bookmarkEnd w:id="12"/>
    </w:p>
    <w:p w14:paraId="6B43E473" w14:textId="5654C349" w:rsidR="00E672A7" w:rsidRPr="00565A25" w:rsidRDefault="00E672A7" w:rsidP="002B0D65">
      <w:pPr>
        <w:pStyle w:val="Heading1"/>
        <w:spacing w:before="0" w:after="240"/>
        <w:rPr>
          <w:rFonts w:asciiTheme="minorHAnsi" w:hAnsiTheme="minorHAnsi" w:cstheme="minorHAnsi"/>
          <w:color w:val="auto"/>
          <w:sz w:val="48"/>
          <w:szCs w:val="36"/>
        </w:rPr>
      </w:pPr>
      <w:bookmarkStart w:id="13" w:name="_Toc101473533"/>
      <w:r w:rsidRPr="00565A25">
        <w:rPr>
          <w:rFonts w:asciiTheme="minorHAnsi" w:hAnsiTheme="minorHAnsi" w:cstheme="minorHAnsi"/>
          <w:color w:val="auto"/>
          <w:sz w:val="44"/>
        </w:rPr>
        <w:lastRenderedPageBreak/>
        <w:t>Použité programy</w:t>
      </w:r>
      <w:bookmarkEnd w:id="13"/>
    </w:p>
    <w:p w14:paraId="0CD4AD6D" w14:textId="7376EAA4" w:rsidR="00E672A7" w:rsidRPr="00565A25" w:rsidRDefault="00E672A7" w:rsidP="002B0D65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14" w:name="_Toc101473534"/>
      <w:r w:rsidRPr="00565A25">
        <w:rPr>
          <w:rFonts w:asciiTheme="minorHAnsi" w:hAnsiTheme="minorHAnsi" w:cstheme="minorHAnsi"/>
          <w:color w:val="auto"/>
          <w:sz w:val="36"/>
        </w:rPr>
        <w:t>Visual Studio</w:t>
      </w:r>
      <w:bookmarkEnd w:id="14"/>
    </w:p>
    <w:p w14:paraId="46B14065" w14:textId="3FA637C8" w:rsidR="006A5904" w:rsidRPr="00A37CC0" w:rsidRDefault="006D49AD" w:rsidP="00A37CC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6D643" wp14:editId="5ABB87EE">
                <wp:simplePos x="0" y="0"/>
                <wp:positionH relativeFrom="column">
                  <wp:posOffset>900430</wp:posOffset>
                </wp:positionH>
                <wp:positionV relativeFrom="paragraph">
                  <wp:posOffset>3618230</wp:posOffset>
                </wp:positionV>
                <wp:extent cx="2781300" cy="635"/>
                <wp:effectExtent l="0" t="0" r="0" b="57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B7A79F" w14:textId="60F7CBDE" w:rsidR="006D49AD" w:rsidRPr="00B1149C" w:rsidRDefault="006D49AD" w:rsidP="006D49AD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color w:val="auto"/>
                                <w:lang w:eastAsia="cs-CZ"/>
                              </w:rPr>
                            </w:pPr>
                            <w:bookmarkStart w:id="15" w:name="_Toc101460025"/>
                            <w:bookmarkStart w:id="16" w:name="_Toc101460081"/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Obrázek 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begin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separate"/>
                            </w:r>
                            <w:r w:rsidR="0089604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1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end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>: Visual Studio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6D6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9pt;margin-top:284.9pt;width:219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7iFQIAADgEAAAOAAAAZHJzL2Uyb0RvYy54bWysU8Fu2zAMvQ/YPwi6L05SrCu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aXP+6W52M6WUpNztz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" stroked="f">
                <v:textbox style="mso-fit-shape-to-text:t" inset="0,0,0,0">
                  <w:txbxContent>
                    <w:p w14:paraId="2BB7A79F" w14:textId="60F7CBDE" w:rsidR="006D49AD" w:rsidRPr="00B1149C" w:rsidRDefault="006D49AD" w:rsidP="006D49AD">
                      <w:pPr>
                        <w:pStyle w:val="Caption"/>
                        <w:rPr>
                          <w:rFonts w:asciiTheme="majorHAnsi" w:hAnsiTheme="majorHAnsi"/>
                          <w:noProof/>
                          <w:color w:val="auto"/>
                          <w:lang w:eastAsia="cs-CZ"/>
                        </w:rPr>
                      </w:pPr>
                      <w:bookmarkStart w:id="17" w:name="_Toc101460025"/>
                      <w:bookmarkStart w:id="18" w:name="_Toc101460081"/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 xml:space="preserve">Obrázek 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begin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instrText xml:space="preserve"> SEQ Obrázek \* ARABIC </w:instrTex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separate"/>
                      </w:r>
                      <w:r w:rsidR="0089604C">
                        <w:rPr>
                          <w:rFonts w:asciiTheme="majorHAnsi" w:hAnsiTheme="majorHAnsi"/>
                          <w:noProof/>
                          <w:color w:val="auto"/>
                        </w:rPr>
                        <w:t>1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end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>: Visual Studio</w:t>
                      </w:r>
                      <w:bookmarkEnd w:id="17"/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A35" w:rsidRPr="005E2F92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18304" behindDoc="0" locked="0" layoutInCell="1" allowOverlap="1" wp14:anchorId="1B823310" wp14:editId="7B01A6F4">
            <wp:simplePos x="0" y="0"/>
            <wp:positionH relativeFrom="margin">
              <wp:posOffset>900430</wp:posOffset>
            </wp:positionH>
            <wp:positionV relativeFrom="margin">
              <wp:posOffset>2324735</wp:posOffset>
            </wp:positionV>
            <wp:extent cx="3960000" cy="2484000"/>
            <wp:effectExtent l="0" t="0" r="2540" b="0"/>
            <wp:wrapTopAndBottom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48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CB3" w:rsidRPr="005E2F92">
        <w:rPr>
          <w:rFonts w:asciiTheme="majorHAnsi" w:hAnsiTheme="majorHAnsi"/>
          <w:sz w:val="24"/>
          <w:szCs w:val="24"/>
        </w:rPr>
        <w:t xml:space="preserve">Visual Studio </w:t>
      </w:r>
      <w:r w:rsidR="001C2264" w:rsidRPr="005E2F92">
        <w:rPr>
          <w:rFonts w:asciiTheme="majorHAnsi" w:hAnsiTheme="majorHAnsi"/>
          <w:sz w:val="24"/>
          <w:szCs w:val="24"/>
        </w:rPr>
        <w:t>je vývojové pro</w:t>
      </w:r>
      <w:r w:rsidR="00FC3885" w:rsidRPr="005E2F92">
        <w:rPr>
          <w:rFonts w:asciiTheme="majorHAnsi" w:hAnsiTheme="majorHAnsi"/>
          <w:sz w:val="24"/>
          <w:szCs w:val="24"/>
        </w:rPr>
        <w:t>středí vydané firmou Microsoft</w:t>
      </w:r>
      <w:r w:rsidR="008865CE" w:rsidRPr="005E2F92">
        <w:rPr>
          <w:rFonts w:asciiTheme="majorHAnsi" w:hAnsiTheme="majorHAnsi"/>
          <w:sz w:val="24"/>
          <w:szCs w:val="24"/>
        </w:rPr>
        <w:t>.</w:t>
      </w:r>
      <w:r w:rsidR="003F32BA" w:rsidRPr="005E2F92">
        <w:rPr>
          <w:rFonts w:asciiTheme="majorHAnsi" w:hAnsiTheme="majorHAnsi"/>
          <w:sz w:val="24"/>
          <w:szCs w:val="24"/>
        </w:rPr>
        <w:t xml:space="preserve"> Program poskytuje širokou škálu možnos</w:t>
      </w:r>
      <w:r w:rsidR="007E2DE4" w:rsidRPr="005E2F92">
        <w:rPr>
          <w:rFonts w:asciiTheme="majorHAnsi" w:hAnsiTheme="majorHAnsi"/>
          <w:sz w:val="24"/>
          <w:szCs w:val="24"/>
        </w:rPr>
        <w:t>tí</w:t>
      </w:r>
      <w:r w:rsidR="00492236" w:rsidRPr="005E2F92">
        <w:rPr>
          <w:rFonts w:asciiTheme="majorHAnsi" w:hAnsiTheme="majorHAnsi"/>
          <w:sz w:val="24"/>
          <w:szCs w:val="24"/>
        </w:rPr>
        <w:t xml:space="preserve"> pro vývoj </w:t>
      </w:r>
      <w:r w:rsidR="002D12E6" w:rsidRPr="005E2F92">
        <w:rPr>
          <w:rFonts w:asciiTheme="majorHAnsi" w:hAnsiTheme="majorHAnsi"/>
          <w:sz w:val="24"/>
          <w:szCs w:val="24"/>
        </w:rPr>
        <w:t>aplikací v</w:t>
      </w:r>
      <w:r w:rsidR="001D0758" w:rsidRPr="005E2F92">
        <w:rPr>
          <w:rFonts w:asciiTheme="majorHAnsi" w:hAnsiTheme="majorHAnsi"/>
          <w:sz w:val="24"/>
          <w:szCs w:val="24"/>
        </w:rPr>
        <w:t xml:space="preserve"> platformě</w:t>
      </w:r>
      <w:r w:rsidR="002D12E6" w:rsidRPr="005E2F92">
        <w:rPr>
          <w:rFonts w:asciiTheme="majorHAnsi" w:hAnsiTheme="majorHAnsi"/>
          <w:sz w:val="24"/>
          <w:szCs w:val="24"/>
        </w:rPr>
        <w:t xml:space="preserve"> .NET, ale zároveň i v jiných platformách</w:t>
      </w:r>
      <w:r w:rsidR="001D0758" w:rsidRPr="005E2F92">
        <w:rPr>
          <w:rFonts w:asciiTheme="majorHAnsi" w:hAnsiTheme="majorHAnsi"/>
          <w:sz w:val="24"/>
          <w:szCs w:val="24"/>
        </w:rPr>
        <w:t>. Aplikace má spoustu ch</w:t>
      </w:r>
      <w:r w:rsidR="004C06A0" w:rsidRPr="005E2F92">
        <w:rPr>
          <w:rFonts w:asciiTheme="majorHAnsi" w:hAnsiTheme="majorHAnsi"/>
          <w:sz w:val="24"/>
          <w:szCs w:val="24"/>
        </w:rPr>
        <w:t>ytrých vymožeností</w:t>
      </w:r>
      <w:r w:rsidR="00AB2DE8" w:rsidRPr="005E2F92">
        <w:rPr>
          <w:rFonts w:asciiTheme="majorHAnsi" w:hAnsiTheme="majorHAnsi"/>
          <w:sz w:val="24"/>
          <w:szCs w:val="24"/>
        </w:rPr>
        <w:t xml:space="preserve"> jako </w:t>
      </w:r>
      <w:r w:rsidR="00734F49" w:rsidRPr="005E2F92">
        <w:rPr>
          <w:rFonts w:asciiTheme="majorHAnsi" w:hAnsiTheme="majorHAnsi"/>
          <w:sz w:val="24"/>
          <w:szCs w:val="24"/>
        </w:rPr>
        <w:t>predikce kódu, nebo zvýrazňování chyb</w:t>
      </w:r>
      <w:r w:rsidR="002B67C4" w:rsidRPr="005E2F92">
        <w:rPr>
          <w:rFonts w:asciiTheme="majorHAnsi" w:hAnsiTheme="majorHAnsi"/>
          <w:sz w:val="24"/>
          <w:szCs w:val="24"/>
        </w:rPr>
        <w:t xml:space="preserve"> a nabídku možných řešení.</w:t>
      </w:r>
    </w:p>
    <w:p w14:paraId="7FF973C2" w14:textId="148376B8" w:rsidR="00E672A7" w:rsidRPr="00565A25" w:rsidRDefault="00E672A7" w:rsidP="000F6A35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19" w:name="_Toc101473535"/>
      <w:r w:rsidRPr="00565A25">
        <w:rPr>
          <w:rFonts w:asciiTheme="minorHAnsi" w:hAnsiTheme="minorHAnsi" w:cstheme="minorHAnsi"/>
          <w:color w:val="auto"/>
          <w:sz w:val="36"/>
        </w:rPr>
        <w:t>SQL Server</w:t>
      </w:r>
      <w:r w:rsidR="000A44CF" w:rsidRPr="00565A25">
        <w:rPr>
          <w:rFonts w:asciiTheme="minorHAnsi" w:hAnsiTheme="minorHAnsi" w:cstheme="minorHAnsi"/>
          <w:color w:val="auto"/>
          <w:sz w:val="36"/>
        </w:rPr>
        <w:t xml:space="preserve"> a </w:t>
      </w:r>
      <w:r w:rsidRPr="00565A25">
        <w:rPr>
          <w:rFonts w:asciiTheme="minorHAnsi" w:hAnsiTheme="minorHAnsi" w:cstheme="minorHAnsi"/>
          <w:color w:val="auto"/>
          <w:sz w:val="36"/>
        </w:rPr>
        <w:t>SQL Server Managment Studio</w:t>
      </w:r>
      <w:bookmarkEnd w:id="19"/>
    </w:p>
    <w:p w14:paraId="477399B9" w14:textId="16205EC3" w:rsidR="00FF060C" w:rsidRPr="005E2F92" w:rsidRDefault="00A55B84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751E" wp14:editId="526FD379">
                <wp:simplePos x="0" y="0"/>
                <wp:positionH relativeFrom="column">
                  <wp:posOffset>1331595</wp:posOffset>
                </wp:positionH>
                <wp:positionV relativeFrom="paragraph">
                  <wp:posOffset>2887980</wp:posOffset>
                </wp:positionV>
                <wp:extent cx="320040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DB8E9" w14:textId="1BCE7645" w:rsidR="006D49AD" w:rsidRPr="00B1149C" w:rsidRDefault="006D49AD" w:rsidP="006D49AD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color w:val="auto"/>
                                <w:sz w:val="24"/>
                                <w:szCs w:val="24"/>
                                <w:lang w:eastAsia="cs-CZ"/>
                              </w:rPr>
                            </w:pPr>
                            <w:bookmarkStart w:id="20" w:name="_Toc101460026"/>
                            <w:bookmarkStart w:id="21" w:name="_Toc101460082"/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Obrázek 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begin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separate"/>
                            </w:r>
                            <w:r w:rsidR="0089604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2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end"/>
                            </w:r>
                            <w:r w:rsidRPr="00B1149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: SQL Server Managment Studio</w:t>
                            </w:r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2751E" id="Text Box 23" o:spid="_x0000_s1027" type="#_x0000_t202" style="position:absolute;left:0;text-align:left;margin-left:104.85pt;margin-top:227.4pt;width:25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n2FwIAAD8EAAAOAAAAZHJzL2Uyb0RvYy54bWysU8Fu2zAMvQ/YPwi6L07arRi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" stroked="f">
                <v:textbox style="mso-fit-shape-to-text:t" inset="0,0,0,0">
                  <w:txbxContent>
                    <w:p w14:paraId="335DB8E9" w14:textId="1BCE7645" w:rsidR="006D49AD" w:rsidRPr="00B1149C" w:rsidRDefault="006D49AD" w:rsidP="006D49AD">
                      <w:pPr>
                        <w:pStyle w:val="Caption"/>
                        <w:rPr>
                          <w:rFonts w:asciiTheme="majorHAnsi" w:hAnsiTheme="majorHAnsi"/>
                          <w:noProof/>
                          <w:color w:val="auto"/>
                          <w:sz w:val="24"/>
                          <w:szCs w:val="24"/>
                          <w:lang w:eastAsia="cs-CZ"/>
                        </w:rPr>
                      </w:pPr>
                      <w:bookmarkStart w:id="22" w:name="_Toc101460026"/>
                      <w:bookmarkStart w:id="23" w:name="_Toc101460082"/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 xml:space="preserve">Obrázek 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begin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instrText xml:space="preserve"> SEQ Obrázek \* ARABIC </w:instrTex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separate"/>
                      </w:r>
                      <w:r w:rsidR="0089604C">
                        <w:rPr>
                          <w:rFonts w:asciiTheme="majorHAnsi" w:hAnsiTheme="majorHAnsi"/>
                          <w:noProof/>
                          <w:color w:val="auto"/>
                        </w:rPr>
                        <w:t>2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end"/>
                      </w:r>
                      <w:r w:rsidRPr="00B1149C">
                        <w:rPr>
                          <w:rFonts w:asciiTheme="majorHAnsi" w:hAnsiTheme="majorHAnsi"/>
                          <w:noProof/>
                          <w:color w:val="auto"/>
                        </w:rPr>
                        <w:t>: SQL Server Managment Studio</w:t>
                      </w:r>
                      <w:bookmarkEnd w:id="22"/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5612" w:rsidRPr="005E2F92">
        <w:rPr>
          <w:rFonts w:asciiTheme="majorHAnsi" w:hAnsiTheme="majorHAnsi"/>
          <w:noProof/>
          <w:sz w:val="24"/>
          <w:szCs w:val="24"/>
          <w:lang w:eastAsia="cs-CZ"/>
        </w:rPr>
        <w:drawing>
          <wp:anchor distT="0" distB="0" distL="114300" distR="114300" simplePos="0" relativeHeight="251657216" behindDoc="0" locked="0" layoutInCell="1" allowOverlap="1" wp14:anchorId="235F2598" wp14:editId="6936AFF9">
            <wp:simplePos x="0" y="0"/>
            <wp:positionH relativeFrom="column">
              <wp:posOffset>1332230</wp:posOffset>
            </wp:positionH>
            <wp:positionV relativeFrom="paragraph">
              <wp:posOffset>603885</wp:posOffset>
            </wp:positionV>
            <wp:extent cx="3096000" cy="2246400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22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FD2" w:rsidRPr="005E2F92">
        <w:rPr>
          <w:rFonts w:asciiTheme="majorHAnsi" w:hAnsiTheme="majorHAnsi"/>
          <w:sz w:val="24"/>
          <w:szCs w:val="24"/>
        </w:rPr>
        <w:t>V</w:t>
      </w:r>
      <w:r w:rsidR="004458E2" w:rsidRPr="005E2F92">
        <w:rPr>
          <w:rFonts w:asciiTheme="majorHAnsi" w:hAnsiTheme="majorHAnsi"/>
          <w:sz w:val="24"/>
          <w:szCs w:val="24"/>
        </w:rPr>
        <w:t> mém projektu jsem používal</w:t>
      </w:r>
      <w:r w:rsidR="00A232C0" w:rsidRPr="005E2F92">
        <w:rPr>
          <w:rFonts w:asciiTheme="majorHAnsi" w:hAnsiTheme="majorHAnsi"/>
          <w:sz w:val="24"/>
          <w:szCs w:val="24"/>
        </w:rPr>
        <w:t xml:space="preserve"> SQL Server na </w:t>
      </w:r>
      <w:r w:rsidR="008B1C5D" w:rsidRPr="008B1C5D">
        <w:rPr>
          <w:rFonts w:asciiTheme="majorHAnsi" w:hAnsiTheme="majorHAnsi"/>
          <w:sz w:val="24"/>
          <w:szCs w:val="24"/>
        </w:rPr>
        <w:t>zprostředkování</w:t>
      </w:r>
      <w:r w:rsidR="003B33E5" w:rsidRPr="005E2F92">
        <w:rPr>
          <w:rFonts w:asciiTheme="majorHAnsi" w:hAnsiTheme="majorHAnsi"/>
          <w:sz w:val="24"/>
          <w:szCs w:val="24"/>
        </w:rPr>
        <w:t xml:space="preserve"> databáze pro</w:t>
      </w:r>
      <w:r w:rsidR="00D73591" w:rsidRPr="005E2F92">
        <w:rPr>
          <w:rFonts w:asciiTheme="majorHAnsi" w:hAnsiTheme="majorHAnsi"/>
          <w:sz w:val="24"/>
          <w:szCs w:val="24"/>
        </w:rPr>
        <w:t xml:space="preserve"> můj web a SQL Server Managment Studio</w:t>
      </w:r>
      <w:r w:rsidR="00D5229E" w:rsidRPr="005E2F92">
        <w:rPr>
          <w:rFonts w:asciiTheme="majorHAnsi" w:hAnsiTheme="majorHAnsi"/>
          <w:sz w:val="24"/>
          <w:szCs w:val="24"/>
        </w:rPr>
        <w:t xml:space="preserve"> na úpravu databáze.</w:t>
      </w:r>
    </w:p>
    <w:p w14:paraId="54DFD56C" w14:textId="39B99DC9" w:rsidR="00D6780E" w:rsidRPr="00565A25" w:rsidRDefault="00D6780E" w:rsidP="000F6A35">
      <w:pPr>
        <w:pStyle w:val="Heading1"/>
        <w:spacing w:before="0" w:after="240"/>
        <w:rPr>
          <w:rFonts w:asciiTheme="minorHAnsi" w:hAnsiTheme="minorHAnsi" w:cstheme="minorHAnsi"/>
          <w:color w:val="auto"/>
          <w:sz w:val="44"/>
        </w:rPr>
      </w:pPr>
      <w:bookmarkStart w:id="24" w:name="_Toc101473536"/>
      <w:r w:rsidRPr="00565A25">
        <w:rPr>
          <w:rFonts w:asciiTheme="minorHAnsi" w:hAnsiTheme="minorHAnsi" w:cstheme="minorHAnsi"/>
          <w:color w:val="auto"/>
          <w:sz w:val="44"/>
        </w:rPr>
        <w:lastRenderedPageBreak/>
        <w:t>Uživatelské rozhraní</w:t>
      </w:r>
      <w:bookmarkEnd w:id="24"/>
    </w:p>
    <w:p w14:paraId="3B795CA2" w14:textId="5B1CF231" w:rsidR="00D255D3" w:rsidRPr="00565A25" w:rsidRDefault="00D255D3" w:rsidP="000F6A35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25" w:name="_Toc101473537"/>
      <w:r w:rsidRPr="00565A25">
        <w:rPr>
          <w:rFonts w:asciiTheme="minorHAnsi" w:hAnsiTheme="minorHAnsi" w:cstheme="minorHAnsi"/>
          <w:color w:val="auto"/>
          <w:sz w:val="36"/>
        </w:rPr>
        <w:t>Produkty</w:t>
      </w:r>
      <w:bookmarkEnd w:id="25"/>
    </w:p>
    <w:p w14:paraId="54685B98" w14:textId="35666618" w:rsidR="00C93E4D" w:rsidRPr="0093721E" w:rsidRDefault="00B1149C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77997" wp14:editId="70B38243">
                <wp:simplePos x="0" y="0"/>
                <wp:positionH relativeFrom="column">
                  <wp:posOffset>629285</wp:posOffset>
                </wp:positionH>
                <wp:positionV relativeFrom="paragraph">
                  <wp:posOffset>3778250</wp:posOffset>
                </wp:positionV>
                <wp:extent cx="441007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76625" w14:textId="5D2DF1D1" w:rsidR="00B1149C" w:rsidRPr="00B1149C" w:rsidRDefault="00B1149C" w:rsidP="00B1149C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color w:val="auto"/>
                                <w:sz w:val="24"/>
                                <w:szCs w:val="24"/>
                                <w:lang w:eastAsia="cs-CZ"/>
                              </w:rPr>
                            </w:pPr>
                            <w:bookmarkStart w:id="26" w:name="_Toc101460027"/>
                            <w:bookmarkStart w:id="27" w:name="_Toc101460083"/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Obrázek 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begin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separate"/>
                            </w:r>
                            <w:r w:rsidR="0089604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3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end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>: Seznam produktů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77997" id="Text Box 24" o:spid="_x0000_s1028" type="#_x0000_t202" style="position:absolute;left:0;text-align:left;margin-left:49.55pt;margin-top:297.5pt;width:347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" stroked="f">
                <v:textbox style="mso-fit-shape-to-text:t" inset="0,0,0,0">
                  <w:txbxContent>
                    <w:p w14:paraId="10876625" w14:textId="5D2DF1D1" w:rsidR="00B1149C" w:rsidRPr="00B1149C" w:rsidRDefault="00B1149C" w:rsidP="00B1149C">
                      <w:pPr>
                        <w:pStyle w:val="Caption"/>
                        <w:rPr>
                          <w:rFonts w:asciiTheme="majorHAnsi" w:hAnsiTheme="majorHAnsi"/>
                          <w:noProof/>
                          <w:color w:val="auto"/>
                          <w:sz w:val="24"/>
                          <w:szCs w:val="24"/>
                          <w:lang w:eastAsia="cs-CZ"/>
                        </w:rPr>
                      </w:pPr>
                      <w:bookmarkStart w:id="28" w:name="_Toc101460027"/>
                      <w:bookmarkStart w:id="29" w:name="_Toc101460083"/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 xml:space="preserve">Obrázek 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begin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instrText xml:space="preserve"> SEQ Obrázek \* ARABIC </w:instrTex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separate"/>
                      </w:r>
                      <w:r w:rsidR="0089604C">
                        <w:rPr>
                          <w:rFonts w:asciiTheme="majorHAnsi" w:hAnsiTheme="majorHAnsi"/>
                          <w:noProof/>
                          <w:color w:val="auto"/>
                        </w:rPr>
                        <w:t>3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end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>: Seznam produktů</w:t>
                      </w:r>
                      <w:bookmarkEnd w:id="28"/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70E7C" w:rsidRPr="0093721E">
        <w:rPr>
          <w:rFonts w:asciiTheme="majorHAnsi" w:hAnsiTheme="majorHAnsi"/>
          <w:noProof/>
          <w:sz w:val="24"/>
          <w:szCs w:val="24"/>
          <w:lang w:eastAsia="cs-CZ"/>
        </w:rPr>
        <w:drawing>
          <wp:anchor distT="0" distB="0" distL="114300" distR="114300" simplePos="0" relativeHeight="251624448" behindDoc="0" locked="0" layoutInCell="1" allowOverlap="1" wp14:anchorId="4170140D" wp14:editId="65116887">
            <wp:simplePos x="0" y="0"/>
            <wp:positionH relativeFrom="margin">
              <wp:posOffset>720090</wp:posOffset>
            </wp:positionH>
            <wp:positionV relativeFrom="margin">
              <wp:posOffset>2690495</wp:posOffset>
            </wp:positionV>
            <wp:extent cx="4320000" cy="2156400"/>
            <wp:effectExtent l="0" t="0" r="4445" b="0"/>
            <wp:wrapTopAndBottom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E4D" w:rsidRPr="0093721E">
        <w:rPr>
          <w:rFonts w:asciiTheme="majorHAnsi" w:hAnsiTheme="majorHAnsi"/>
          <w:sz w:val="24"/>
          <w:szCs w:val="24"/>
        </w:rPr>
        <w:t>Každý</w:t>
      </w:r>
      <w:r w:rsidR="004F12E9" w:rsidRPr="0093721E">
        <w:rPr>
          <w:rFonts w:asciiTheme="majorHAnsi" w:hAnsiTheme="majorHAnsi"/>
          <w:sz w:val="24"/>
          <w:szCs w:val="24"/>
        </w:rPr>
        <w:t xml:space="preserve"> zákazník má</w:t>
      </w:r>
      <w:r w:rsidR="00C76B6B" w:rsidRPr="0093721E">
        <w:rPr>
          <w:rFonts w:asciiTheme="majorHAnsi" w:hAnsiTheme="majorHAnsi"/>
          <w:sz w:val="24"/>
          <w:szCs w:val="24"/>
        </w:rPr>
        <w:t xml:space="preserve"> možnost zobrazit si seznam produktů. Ať už si chce </w:t>
      </w:r>
      <w:r w:rsidR="003D29E8" w:rsidRPr="0093721E">
        <w:rPr>
          <w:rFonts w:asciiTheme="majorHAnsi" w:hAnsiTheme="majorHAnsi"/>
          <w:sz w:val="24"/>
          <w:szCs w:val="24"/>
        </w:rPr>
        <w:t>zobrazit všechny</w:t>
      </w:r>
      <w:r w:rsidR="00D100F5" w:rsidRPr="0093721E">
        <w:rPr>
          <w:rFonts w:asciiTheme="majorHAnsi" w:hAnsiTheme="majorHAnsi"/>
          <w:sz w:val="24"/>
          <w:szCs w:val="24"/>
        </w:rPr>
        <w:t xml:space="preserve"> produkty najednou, nebo po kategoriích. V seznamu produktů</w:t>
      </w:r>
      <w:r w:rsidR="00D82331" w:rsidRPr="0093721E">
        <w:rPr>
          <w:rFonts w:asciiTheme="majorHAnsi" w:hAnsiTheme="majorHAnsi"/>
          <w:sz w:val="24"/>
          <w:szCs w:val="24"/>
        </w:rPr>
        <w:t xml:space="preserve"> jsou produkty seřazeny v</w:t>
      </w:r>
      <w:r w:rsidR="008B7A91" w:rsidRPr="0093721E">
        <w:rPr>
          <w:rFonts w:asciiTheme="majorHAnsi" w:hAnsiTheme="majorHAnsi"/>
          <w:sz w:val="24"/>
          <w:szCs w:val="24"/>
        </w:rPr>
        <w:t> blocích v mřížce, která má čtyři sloupce</w:t>
      </w:r>
      <w:r w:rsidR="00D42D2A" w:rsidRPr="0093721E">
        <w:rPr>
          <w:rFonts w:asciiTheme="majorHAnsi" w:hAnsiTheme="majorHAnsi"/>
          <w:sz w:val="24"/>
          <w:szCs w:val="24"/>
        </w:rPr>
        <w:t>. U každého produktu vidí</w:t>
      </w:r>
      <w:r w:rsidR="004D366B" w:rsidRPr="0093721E">
        <w:rPr>
          <w:rFonts w:asciiTheme="majorHAnsi" w:hAnsiTheme="majorHAnsi"/>
          <w:sz w:val="24"/>
          <w:szCs w:val="24"/>
        </w:rPr>
        <w:t xml:space="preserve"> název produktu, obrázek a </w:t>
      </w:r>
      <w:r w:rsidR="00FE69DA" w:rsidRPr="0093721E">
        <w:rPr>
          <w:rFonts w:asciiTheme="majorHAnsi" w:hAnsiTheme="majorHAnsi"/>
          <w:sz w:val="24"/>
          <w:szCs w:val="24"/>
        </w:rPr>
        <w:t>cenu. Každ</w:t>
      </w:r>
      <w:r w:rsidR="0065051F" w:rsidRPr="0093721E">
        <w:rPr>
          <w:rFonts w:asciiTheme="majorHAnsi" w:hAnsiTheme="majorHAnsi"/>
          <w:sz w:val="24"/>
          <w:szCs w:val="24"/>
        </w:rPr>
        <w:t>ému</w:t>
      </w:r>
      <w:r w:rsidR="00FE69DA" w:rsidRPr="0093721E">
        <w:rPr>
          <w:rFonts w:asciiTheme="majorHAnsi" w:hAnsiTheme="majorHAnsi"/>
          <w:sz w:val="24"/>
          <w:szCs w:val="24"/>
        </w:rPr>
        <w:t xml:space="preserve"> produkt</w:t>
      </w:r>
      <w:r w:rsidR="0065051F" w:rsidRPr="0093721E">
        <w:rPr>
          <w:rFonts w:asciiTheme="majorHAnsi" w:hAnsiTheme="majorHAnsi"/>
          <w:sz w:val="24"/>
          <w:szCs w:val="24"/>
        </w:rPr>
        <w:t>u</w:t>
      </w:r>
      <w:r w:rsidR="00FE69DA" w:rsidRPr="0093721E">
        <w:rPr>
          <w:rFonts w:asciiTheme="majorHAnsi" w:hAnsiTheme="majorHAnsi"/>
          <w:sz w:val="24"/>
          <w:szCs w:val="24"/>
        </w:rPr>
        <w:t xml:space="preserve"> se </w:t>
      </w:r>
      <w:r w:rsidR="00C20D5A" w:rsidRPr="0093721E">
        <w:rPr>
          <w:rFonts w:asciiTheme="majorHAnsi" w:hAnsiTheme="majorHAnsi"/>
          <w:sz w:val="24"/>
          <w:szCs w:val="24"/>
        </w:rPr>
        <w:t xml:space="preserve">pro lepší orientaci </w:t>
      </w:r>
      <w:r w:rsidR="00FE69DA" w:rsidRPr="0093721E">
        <w:rPr>
          <w:rFonts w:asciiTheme="majorHAnsi" w:hAnsiTheme="majorHAnsi"/>
          <w:sz w:val="24"/>
          <w:szCs w:val="24"/>
        </w:rPr>
        <w:t>trochu</w:t>
      </w:r>
      <w:r w:rsidR="00E20856" w:rsidRPr="0093721E">
        <w:rPr>
          <w:rFonts w:asciiTheme="majorHAnsi" w:hAnsiTheme="majorHAnsi"/>
          <w:sz w:val="24"/>
          <w:szCs w:val="24"/>
        </w:rPr>
        <w:t xml:space="preserve"> změní pozadí, když po něm zákazník přejíždí kurzorem</w:t>
      </w:r>
      <w:r w:rsidR="004133A6" w:rsidRPr="0093721E">
        <w:rPr>
          <w:rFonts w:asciiTheme="majorHAnsi" w:hAnsiTheme="majorHAnsi"/>
          <w:sz w:val="24"/>
          <w:szCs w:val="24"/>
        </w:rPr>
        <w:t>.</w:t>
      </w:r>
    </w:p>
    <w:p w14:paraId="693294A8" w14:textId="197AFCE1" w:rsidR="00E73BC2" w:rsidRDefault="00E73BC2" w:rsidP="00E034B1">
      <w:pPr>
        <w:spacing w:line="360" w:lineRule="auto"/>
        <w:jc w:val="both"/>
        <w:rPr>
          <w:rFonts w:asciiTheme="majorHAnsi" w:hAnsiTheme="majorHAnsi"/>
        </w:rPr>
      </w:pPr>
    </w:p>
    <w:p w14:paraId="514F593E" w14:textId="247B2294" w:rsidR="00621D33" w:rsidRPr="00621D33" w:rsidRDefault="00B1149C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28205" wp14:editId="466E7CD6">
                <wp:simplePos x="0" y="0"/>
                <wp:positionH relativeFrom="column">
                  <wp:posOffset>719455</wp:posOffset>
                </wp:positionH>
                <wp:positionV relativeFrom="paragraph">
                  <wp:posOffset>2723515</wp:posOffset>
                </wp:positionV>
                <wp:extent cx="445770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34311" w14:textId="678AB859" w:rsidR="00B1149C" w:rsidRPr="00B1149C" w:rsidRDefault="00B1149C" w:rsidP="00B1149C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color w:val="auto"/>
                                <w:lang w:eastAsia="cs-CZ"/>
                              </w:rPr>
                            </w:pPr>
                            <w:bookmarkStart w:id="30" w:name="_Toc101460028"/>
                            <w:bookmarkStart w:id="31" w:name="_Toc101460084"/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Obrázek 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begin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separate"/>
                            </w:r>
                            <w:r w:rsidR="0089604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4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end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>: Detail produktu</w:t>
                            </w:r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28205" id="Text Box 25" o:spid="_x0000_s1029" type="#_x0000_t202" style="position:absolute;left:0;text-align:left;margin-left:56.65pt;margin-top:214.45pt;width:351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" stroked="f">
                <v:textbox style="mso-fit-shape-to-text:t" inset="0,0,0,0">
                  <w:txbxContent>
                    <w:p w14:paraId="45E34311" w14:textId="678AB859" w:rsidR="00B1149C" w:rsidRPr="00B1149C" w:rsidRDefault="00B1149C" w:rsidP="00B1149C">
                      <w:pPr>
                        <w:pStyle w:val="Caption"/>
                        <w:rPr>
                          <w:rFonts w:asciiTheme="majorHAnsi" w:hAnsiTheme="majorHAnsi"/>
                          <w:noProof/>
                          <w:color w:val="auto"/>
                          <w:lang w:eastAsia="cs-CZ"/>
                        </w:rPr>
                      </w:pPr>
                      <w:bookmarkStart w:id="32" w:name="_Toc101460028"/>
                      <w:bookmarkStart w:id="33" w:name="_Toc101460084"/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 xml:space="preserve">Obrázek 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begin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instrText xml:space="preserve"> SEQ Obrázek \* ARABIC </w:instrTex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separate"/>
                      </w:r>
                      <w:r w:rsidR="0089604C">
                        <w:rPr>
                          <w:rFonts w:asciiTheme="majorHAnsi" w:hAnsiTheme="majorHAnsi"/>
                          <w:noProof/>
                          <w:color w:val="auto"/>
                        </w:rPr>
                        <w:t>4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end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>: Detail produktu</w:t>
                      </w:r>
                      <w:bookmarkEnd w:id="32"/>
                      <w:bookmarkEnd w:id="3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1303" w:rsidRPr="003A6132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30592" behindDoc="0" locked="0" layoutInCell="1" allowOverlap="1" wp14:anchorId="0416337B" wp14:editId="14C7DA58">
            <wp:simplePos x="0" y="0"/>
            <wp:positionH relativeFrom="margin">
              <wp:posOffset>720090</wp:posOffset>
            </wp:positionH>
            <wp:positionV relativeFrom="margin">
              <wp:posOffset>6272530</wp:posOffset>
            </wp:positionV>
            <wp:extent cx="4320000" cy="2088000"/>
            <wp:effectExtent l="0" t="0" r="4445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3A6" w:rsidRPr="003A6132">
        <w:rPr>
          <w:rFonts w:asciiTheme="majorHAnsi" w:hAnsiTheme="majorHAnsi"/>
        </w:rPr>
        <w:t>P</w:t>
      </w:r>
      <w:r w:rsidR="004133A6" w:rsidRPr="00621D33">
        <w:rPr>
          <w:rFonts w:asciiTheme="majorHAnsi" w:hAnsiTheme="majorHAnsi"/>
          <w:sz w:val="24"/>
          <w:szCs w:val="24"/>
        </w:rPr>
        <w:t>oté</w:t>
      </w:r>
      <w:r w:rsidR="00256553">
        <w:rPr>
          <w:rFonts w:asciiTheme="majorHAnsi" w:hAnsiTheme="majorHAnsi"/>
          <w:sz w:val="24"/>
          <w:szCs w:val="24"/>
        </w:rPr>
        <w:t>,</w:t>
      </w:r>
      <w:r w:rsidR="004133A6" w:rsidRPr="00621D33">
        <w:rPr>
          <w:rFonts w:asciiTheme="majorHAnsi" w:hAnsiTheme="majorHAnsi"/>
          <w:sz w:val="24"/>
          <w:szCs w:val="24"/>
        </w:rPr>
        <w:t xml:space="preserve"> co </w:t>
      </w:r>
      <w:r w:rsidR="0015553F" w:rsidRPr="00621D33">
        <w:rPr>
          <w:rFonts w:asciiTheme="majorHAnsi" w:hAnsiTheme="majorHAnsi"/>
          <w:sz w:val="24"/>
          <w:szCs w:val="24"/>
        </w:rPr>
        <w:t xml:space="preserve">zákazník </w:t>
      </w:r>
      <w:r w:rsidR="004133A6" w:rsidRPr="00621D33">
        <w:rPr>
          <w:rFonts w:asciiTheme="majorHAnsi" w:hAnsiTheme="majorHAnsi"/>
          <w:sz w:val="24"/>
          <w:szCs w:val="24"/>
        </w:rPr>
        <w:t>na produkt klikne</w:t>
      </w:r>
      <w:r w:rsidR="008C089E" w:rsidRPr="00621D33">
        <w:rPr>
          <w:rFonts w:asciiTheme="majorHAnsi" w:hAnsiTheme="majorHAnsi"/>
          <w:sz w:val="24"/>
          <w:szCs w:val="24"/>
        </w:rPr>
        <w:t>, dostane se na stránku s detaily daného produktu</w:t>
      </w:r>
      <w:r w:rsidR="00256553">
        <w:rPr>
          <w:rFonts w:asciiTheme="majorHAnsi" w:hAnsiTheme="majorHAnsi"/>
          <w:sz w:val="24"/>
          <w:szCs w:val="24"/>
        </w:rPr>
        <w:t>, k</w:t>
      </w:r>
      <w:r w:rsidR="00D178A1" w:rsidRPr="00621D33">
        <w:rPr>
          <w:rFonts w:asciiTheme="majorHAnsi" w:hAnsiTheme="majorHAnsi"/>
          <w:sz w:val="24"/>
          <w:szCs w:val="24"/>
        </w:rPr>
        <w:t xml:space="preserve">de si daný produkt může </w:t>
      </w:r>
      <w:r w:rsidR="00AE7F10" w:rsidRPr="00621D33">
        <w:rPr>
          <w:rFonts w:asciiTheme="majorHAnsi" w:hAnsiTheme="majorHAnsi"/>
          <w:sz w:val="24"/>
          <w:szCs w:val="24"/>
        </w:rPr>
        <w:t>přidat do košíku.</w:t>
      </w:r>
    </w:p>
    <w:p w14:paraId="102B00AE" w14:textId="5CE243A9" w:rsidR="00D255D3" w:rsidRPr="00565A25" w:rsidRDefault="00D255D3" w:rsidP="00A01303">
      <w:pPr>
        <w:pStyle w:val="Heading2"/>
        <w:spacing w:before="480" w:after="240"/>
        <w:rPr>
          <w:rFonts w:asciiTheme="minorHAnsi" w:hAnsiTheme="minorHAnsi" w:cstheme="minorHAnsi"/>
          <w:color w:val="auto"/>
        </w:rPr>
      </w:pPr>
      <w:bookmarkStart w:id="34" w:name="_Toc101473538"/>
      <w:r w:rsidRPr="00565A25">
        <w:rPr>
          <w:rFonts w:asciiTheme="minorHAnsi" w:hAnsiTheme="minorHAnsi" w:cstheme="minorHAnsi"/>
          <w:color w:val="auto"/>
          <w:sz w:val="36"/>
        </w:rPr>
        <w:lastRenderedPageBreak/>
        <w:t>Vyhledávání</w:t>
      </w:r>
      <w:bookmarkEnd w:id="34"/>
    </w:p>
    <w:p w14:paraId="1A6354EF" w14:textId="52F920B6" w:rsidR="00E74E36" w:rsidRPr="003D1AAB" w:rsidRDefault="00B1149C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E9532" wp14:editId="74CEF56C">
                <wp:simplePos x="0" y="0"/>
                <wp:positionH relativeFrom="column">
                  <wp:posOffset>76200</wp:posOffset>
                </wp:positionH>
                <wp:positionV relativeFrom="paragraph">
                  <wp:posOffset>1180465</wp:posOffset>
                </wp:positionV>
                <wp:extent cx="5762625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8E112" w14:textId="28DA1666" w:rsidR="00B1149C" w:rsidRPr="00B1149C" w:rsidRDefault="00B1149C" w:rsidP="00B1149C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color w:val="auto"/>
                                <w:sz w:val="24"/>
                                <w:szCs w:val="24"/>
                                <w:lang w:eastAsia="cs-CZ"/>
                              </w:rPr>
                            </w:pPr>
                            <w:bookmarkStart w:id="35" w:name="_Toc101460029"/>
                            <w:bookmarkStart w:id="36" w:name="_Toc101460085"/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Obrázek 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begin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separate"/>
                            </w:r>
                            <w:r w:rsidR="0089604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5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end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>: Vyhledávací lišta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9532" id="Text Box 26" o:spid="_x0000_s1030" type="#_x0000_t202" style="position:absolute;left:0;text-align:left;margin-left:6pt;margin-top:92.95pt;width:453.7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" stroked="f">
                <v:textbox style="mso-fit-shape-to-text:t" inset="0,0,0,0">
                  <w:txbxContent>
                    <w:p w14:paraId="1AE8E112" w14:textId="28DA1666" w:rsidR="00B1149C" w:rsidRPr="00B1149C" w:rsidRDefault="00B1149C" w:rsidP="00B1149C">
                      <w:pPr>
                        <w:pStyle w:val="Caption"/>
                        <w:rPr>
                          <w:rFonts w:asciiTheme="majorHAnsi" w:hAnsiTheme="majorHAnsi"/>
                          <w:noProof/>
                          <w:color w:val="auto"/>
                          <w:sz w:val="24"/>
                          <w:szCs w:val="24"/>
                          <w:lang w:eastAsia="cs-CZ"/>
                        </w:rPr>
                      </w:pPr>
                      <w:bookmarkStart w:id="37" w:name="_Toc101460029"/>
                      <w:bookmarkStart w:id="38" w:name="_Toc101460085"/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 xml:space="preserve">Obrázek 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begin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instrText xml:space="preserve"> SEQ Obrázek \* ARABIC </w:instrTex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separate"/>
                      </w:r>
                      <w:r w:rsidR="0089604C">
                        <w:rPr>
                          <w:rFonts w:asciiTheme="majorHAnsi" w:hAnsiTheme="majorHAnsi"/>
                          <w:noProof/>
                          <w:color w:val="auto"/>
                        </w:rPr>
                        <w:t>5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end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>: Vyhledávací lišta</w:t>
                      </w:r>
                      <w:bookmarkEnd w:id="37"/>
                      <w:bookmarkEnd w:id="3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1303" w:rsidRPr="003D1AAB">
        <w:rPr>
          <w:rFonts w:asciiTheme="majorHAnsi" w:hAnsiTheme="majorHAnsi"/>
          <w:noProof/>
          <w:sz w:val="24"/>
          <w:szCs w:val="24"/>
          <w:lang w:eastAsia="cs-CZ"/>
        </w:rPr>
        <w:drawing>
          <wp:anchor distT="0" distB="0" distL="114300" distR="114300" simplePos="0" relativeHeight="251636736" behindDoc="0" locked="0" layoutInCell="1" allowOverlap="1" wp14:anchorId="139B466F" wp14:editId="47DFDB65">
            <wp:simplePos x="0" y="0"/>
            <wp:positionH relativeFrom="margin">
              <wp:posOffset>71755</wp:posOffset>
            </wp:positionH>
            <wp:positionV relativeFrom="margin">
              <wp:posOffset>1291590</wp:posOffset>
            </wp:positionV>
            <wp:extent cx="5760000" cy="3060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F8D" w:rsidRPr="003D1AAB">
        <w:rPr>
          <w:rFonts w:asciiTheme="majorHAnsi" w:hAnsiTheme="majorHAnsi"/>
          <w:sz w:val="24"/>
          <w:szCs w:val="24"/>
        </w:rPr>
        <w:t>Zákazník má</w:t>
      </w:r>
      <w:r w:rsidR="00225D2D" w:rsidRPr="003D1AAB">
        <w:rPr>
          <w:rFonts w:asciiTheme="majorHAnsi" w:hAnsiTheme="majorHAnsi"/>
          <w:sz w:val="24"/>
          <w:szCs w:val="24"/>
        </w:rPr>
        <w:t xml:space="preserve"> </w:t>
      </w:r>
      <w:r w:rsidR="00925080" w:rsidRPr="003D1AAB">
        <w:rPr>
          <w:rFonts w:asciiTheme="majorHAnsi" w:hAnsiTheme="majorHAnsi"/>
          <w:sz w:val="24"/>
          <w:szCs w:val="24"/>
        </w:rPr>
        <w:t xml:space="preserve">vždy </w:t>
      </w:r>
      <w:r w:rsidR="00225D2D" w:rsidRPr="003D1AAB">
        <w:rPr>
          <w:rFonts w:asciiTheme="majorHAnsi" w:hAnsiTheme="majorHAnsi"/>
          <w:sz w:val="24"/>
          <w:szCs w:val="24"/>
        </w:rPr>
        <w:t xml:space="preserve">možnost použít </w:t>
      </w:r>
      <w:r w:rsidR="00925080" w:rsidRPr="003D1AAB">
        <w:rPr>
          <w:rFonts w:asciiTheme="majorHAnsi" w:hAnsiTheme="majorHAnsi"/>
          <w:sz w:val="24"/>
          <w:szCs w:val="24"/>
        </w:rPr>
        <w:t xml:space="preserve">v záhlaví </w:t>
      </w:r>
      <w:r w:rsidR="00C51450" w:rsidRPr="003D1AAB">
        <w:rPr>
          <w:rFonts w:asciiTheme="majorHAnsi" w:hAnsiTheme="majorHAnsi"/>
          <w:sz w:val="24"/>
          <w:szCs w:val="24"/>
        </w:rPr>
        <w:t>vyhledávací lištu, aby si</w:t>
      </w:r>
      <w:r w:rsidR="00801E59" w:rsidRPr="003D1AAB">
        <w:rPr>
          <w:rFonts w:asciiTheme="majorHAnsi" w:hAnsiTheme="majorHAnsi"/>
          <w:sz w:val="24"/>
          <w:szCs w:val="24"/>
        </w:rPr>
        <w:t xml:space="preserve"> </w:t>
      </w:r>
      <w:r w:rsidR="00C51450" w:rsidRPr="003D1AAB">
        <w:rPr>
          <w:rFonts w:asciiTheme="majorHAnsi" w:hAnsiTheme="majorHAnsi"/>
          <w:sz w:val="24"/>
          <w:szCs w:val="24"/>
        </w:rPr>
        <w:t>našel produkt</w:t>
      </w:r>
      <w:r w:rsidR="00801E59" w:rsidRPr="003D1AAB">
        <w:rPr>
          <w:rFonts w:asciiTheme="majorHAnsi" w:hAnsiTheme="majorHAnsi"/>
          <w:sz w:val="24"/>
          <w:szCs w:val="24"/>
        </w:rPr>
        <w:t xml:space="preserve"> podle jeho jména.</w:t>
      </w:r>
      <w:r w:rsidR="007D1BD2" w:rsidRPr="003D1AAB">
        <w:rPr>
          <w:rFonts w:asciiTheme="majorHAnsi" w:hAnsiTheme="majorHAnsi"/>
          <w:sz w:val="24"/>
          <w:szCs w:val="24"/>
        </w:rPr>
        <w:t xml:space="preserve"> Po zadání klíčového slova </w:t>
      </w:r>
      <w:r w:rsidR="004F3A8A" w:rsidRPr="003D1AAB">
        <w:rPr>
          <w:rFonts w:asciiTheme="majorHAnsi" w:hAnsiTheme="majorHAnsi"/>
          <w:sz w:val="24"/>
          <w:szCs w:val="24"/>
        </w:rPr>
        <w:t>se zákazníkov</w:t>
      </w:r>
      <w:r w:rsidR="00E56FBF">
        <w:rPr>
          <w:rFonts w:asciiTheme="majorHAnsi" w:hAnsiTheme="majorHAnsi"/>
          <w:sz w:val="24"/>
          <w:szCs w:val="24"/>
        </w:rPr>
        <w:t>i</w:t>
      </w:r>
      <w:r w:rsidR="004F3A8A" w:rsidRPr="003D1AAB">
        <w:rPr>
          <w:rFonts w:asciiTheme="majorHAnsi" w:hAnsiTheme="majorHAnsi"/>
          <w:sz w:val="24"/>
          <w:szCs w:val="24"/>
        </w:rPr>
        <w:t xml:space="preserve"> zobrazí</w:t>
      </w:r>
      <w:r w:rsidR="005657A8" w:rsidRPr="003D1AAB">
        <w:rPr>
          <w:rFonts w:asciiTheme="majorHAnsi" w:hAnsiTheme="majorHAnsi"/>
          <w:sz w:val="24"/>
          <w:szCs w:val="24"/>
        </w:rPr>
        <w:t xml:space="preserve"> seznam </w:t>
      </w:r>
      <w:r w:rsidR="007D5AB9" w:rsidRPr="003D1AAB">
        <w:rPr>
          <w:rFonts w:asciiTheme="majorHAnsi" w:hAnsiTheme="majorHAnsi"/>
          <w:sz w:val="24"/>
          <w:szCs w:val="24"/>
        </w:rPr>
        <w:t>produktů, které mají shodu klíčo</w:t>
      </w:r>
      <w:r w:rsidR="00B70D8A" w:rsidRPr="003D1AAB">
        <w:rPr>
          <w:rFonts w:asciiTheme="majorHAnsi" w:hAnsiTheme="majorHAnsi"/>
          <w:sz w:val="24"/>
          <w:szCs w:val="24"/>
        </w:rPr>
        <w:t>vého slova a názvu produktu.</w:t>
      </w:r>
    </w:p>
    <w:p w14:paraId="709F6121" w14:textId="2F9924B9" w:rsidR="00D255D3" w:rsidRPr="00565A25" w:rsidRDefault="00D255D3" w:rsidP="00A01303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39" w:name="_Toc101473539"/>
      <w:r w:rsidRPr="00565A25">
        <w:rPr>
          <w:rFonts w:asciiTheme="minorHAnsi" w:hAnsiTheme="minorHAnsi" w:cstheme="minorHAnsi"/>
          <w:color w:val="auto"/>
          <w:sz w:val="36"/>
        </w:rPr>
        <w:t>Košík</w:t>
      </w:r>
      <w:bookmarkEnd w:id="39"/>
    </w:p>
    <w:p w14:paraId="11F0EA98" w14:textId="567197C9" w:rsidR="00B70D8A" w:rsidRPr="003D1AAB" w:rsidRDefault="00B1149C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6EF5C" wp14:editId="3B2C6E82">
                <wp:simplePos x="0" y="0"/>
                <wp:positionH relativeFrom="column">
                  <wp:posOffset>2157730</wp:posOffset>
                </wp:positionH>
                <wp:positionV relativeFrom="paragraph">
                  <wp:posOffset>1812290</wp:posOffset>
                </wp:positionV>
                <wp:extent cx="1323975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D3960" w14:textId="0A04AEE1" w:rsidR="00B1149C" w:rsidRPr="00B1149C" w:rsidRDefault="00B1149C" w:rsidP="00B1149C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color w:val="auto"/>
                                <w:lang w:eastAsia="cs-CZ"/>
                              </w:rPr>
                            </w:pPr>
                            <w:bookmarkStart w:id="40" w:name="_Toc101460030"/>
                            <w:bookmarkStart w:id="41" w:name="_Toc101460086"/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Obrázek 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begin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separate"/>
                            </w:r>
                            <w:r w:rsidR="0089604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6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end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>: Ikona košíku</w:t>
                            </w:r>
                            <w:bookmarkEnd w:id="40"/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EF5C" id="Text Box 27" o:spid="_x0000_s1031" type="#_x0000_t202" style="position:absolute;left:0;text-align:left;margin-left:169.9pt;margin-top:142.7pt;width:104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" stroked="f">
                <v:textbox style="mso-fit-shape-to-text:t" inset="0,0,0,0">
                  <w:txbxContent>
                    <w:p w14:paraId="0C2D3960" w14:textId="0A04AEE1" w:rsidR="00B1149C" w:rsidRPr="00B1149C" w:rsidRDefault="00B1149C" w:rsidP="00B1149C">
                      <w:pPr>
                        <w:pStyle w:val="Caption"/>
                        <w:rPr>
                          <w:rFonts w:asciiTheme="majorHAnsi" w:hAnsiTheme="majorHAnsi"/>
                          <w:noProof/>
                          <w:color w:val="auto"/>
                          <w:lang w:eastAsia="cs-CZ"/>
                        </w:rPr>
                      </w:pPr>
                      <w:bookmarkStart w:id="42" w:name="_Toc101460030"/>
                      <w:bookmarkStart w:id="43" w:name="_Toc101460086"/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 xml:space="preserve">Obrázek 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begin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instrText xml:space="preserve"> SEQ Obrázek \* ARABIC </w:instrTex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separate"/>
                      </w:r>
                      <w:r w:rsidR="0089604C">
                        <w:rPr>
                          <w:rFonts w:asciiTheme="majorHAnsi" w:hAnsiTheme="majorHAnsi"/>
                          <w:noProof/>
                          <w:color w:val="auto"/>
                        </w:rPr>
                        <w:t>6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end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>: Ikona košíku</w:t>
                      </w:r>
                      <w:bookmarkEnd w:id="42"/>
                      <w:bookmarkEnd w:id="4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1CF" w:rsidRPr="003D1AAB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42880" behindDoc="0" locked="0" layoutInCell="1" allowOverlap="1" wp14:anchorId="296E4FA4" wp14:editId="1A508A74">
            <wp:simplePos x="0" y="0"/>
            <wp:positionH relativeFrom="column">
              <wp:posOffset>2160270</wp:posOffset>
            </wp:positionH>
            <wp:positionV relativeFrom="paragraph">
              <wp:posOffset>859790</wp:posOffset>
            </wp:positionV>
            <wp:extent cx="1440000" cy="964800"/>
            <wp:effectExtent l="0" t="0" r="8255" b="698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711" w:rsidRPr="003D1AAB">
        <w:rPr>
          <w:rFonts w:asciiTheme="majorHAnsi" w:hAnsiTheme="majorHAnsi"/>
          <w:sz w:val="24"/>
          <w:szCs w:val="24"/>
        </w:rPr>
        <w:t>Pokud si zákazník</w:t>
      </w:r>
      <w:r w:rsidR="00953AA3" w:rsidRPr="003D1AAB">
        <w:rPr>
          <w:rFonts w:asciiTheme="majorHAnsi" w:hAnsiTheme="majorHAnsi"/>
          <w:sz w:val="24"/>
          <w:szCs w:val="24"/>
        </w:rPr>
        <w:t xml:space="preserve"> na stránce s detailem produktu </w:t>
      </w:r>
      <w:r w:rsidR="00BE7517" w:rsidRPr="003D1AAB">
        <w:rPr>
          <w:rFonts w:asciiTheme="majorHAnsi" w:hAnsiTheme="majorHAnsi"/>
          <w:sz w:val="24"/>
          <w:szCs w:val="24"/>
        </w:rPr>
        <w:t>přidá produkt do košíku</w:t>
      </w:r>
      <w:r w:rsidR="002E5A12" w:rsidRPr="003D1AAB">
        <w:rPr>
          <w:rFonts w:asciiTheme="majorHAnsi" w:hAnsiTheme="majorHAnsi"/>
          <w:sz w:val="24"/>
          <w:szCs w:val="24"/>
        </w:rPr>
        <w:t xml:space="preserve">, produkt se </w:t>
      </w:r>
      <w:proofErr w:type="gramStart"/>
      <w:r w:rsidR="00FA54FD">
        <w:rPr>
          <w:rFonts w:asciiTheme="majorHAnsi" w:hAnsiTheme="majorHAnsi"/>
          <w:sz w:val="24"/>
          <w:szCs w:val="24"/>
        </w:rPr>
        <w:t>vloží</w:t>
      </w:r>
      <w:proofErr w:type="gramEnd"/>
      <w:r w:rsidR="002E5A12" w:rsidRPr="003D1AAB">
        <w:rPr>
          <w:rFonts w:asciiTheme="majorHAnsi" w:hAnsiTheme="majorHAnsi"/>
          <w:sz w:val="24"/>
          <w:szCs w:val="24"/>
        </w:rPr>
        <w:t xml:space="preserve"> do ko</w:t>
      </w:r>
      <w:r w:rsidR="00900A27" w:rsidRPr="003D1AAB">
        <w:rPr>
          <w:rFonts w:asciiTheme="majorHAnsi" w:hAnsiTheme="majorHAnsi"/>
          <w:sz w:val="24"/>
          <w:szCs w:val="24"/>
        </w:rPr>
        <w:t xml:space="preserve">šíku a aktualizuje se </w:t>
      </w:r>
      <w:r w:rsidR="007F7DE6" w:rsidRPr="003D1AAB">
        <w:rPr>
          <w:rFonts w:asciiTheme="majorHAnsi" w:hAnsiTheme="majorHAnsi"/>
          <w:sz w:val="24"/>
          <w:szCs w:val="24"/>
        </w:rPr>
        <w:t xml:space="preserve">indikátor u ikony košíku, aby zákazník </w:t>
      </w:r>
      <w:r w:rsidR="00A12714" w:rsidRPr="003D1AAB">
        <w:rPr>
          <w:rFonts w:asciiTheme="majorHAnsi" w:hAnsiTheme="majorHAnsi"/>
          <w:sz w:val="24"/>
          <w:szCs w:val="24"/>
        </w:rPr>
        <w:t>viděl,</w:t>
      </w:r>
      <w:r w:rsidR="007F7DE6" w:rsidRPr="003D1AAB">
        <w:rPr>
          <w:rFonts w:asciiTheme="majorHAnsi" w:hAnsiTheme="majorHAnsi"/>
          <w:sz w:val="24"/>
          <w:szCs w:val="24"/>
        </w:rPr>
        <w:t xml:space="preserve"> kolik má produktů v</w:t>
      </w:r>
      <w:r w:rsidR="00B739A9" w:rsidRPr="003D1AAB">
        <w:rPr>
          <w:rFonts w:asciiTheme="majorHAnsi" w:hAnsiTheme="majorHAnsi"/>
          <w:sz w:val="24"/>
          <w:szCs w:val="24"/>
        </w:rPr>
        <w:t> košíku.</w:t>
      </w:r>
    </w:p>
    <w:p w14:paraId="676EC53E" w14:textId="616915D5" w:rsidR="00B739A9" w:rsidRPr="003D1AAB" w:rsidRDefault="00127EB2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1AAB">
        <w:rPr>
          <w:rFonts w:asciiTheme="majorHAnsi" w:hAnsiTheme="majorHAnsi"/>
          <w:sz w:val="24"/>
          <w:szCs w:val="24"/>
        </w:rPr>
        <w:t>Po kliknutí na ikonu</w:t>
      </w:r>
      <w:r w:rsidR="0049255F" w:rsidRPr="003D1AAB">
        <w:rPr>
          <w:rFonts w:asciiTheme="majorHAnsi" w:hAnsiTheme="majorHAnsi"/>
          <w:sz w:val="24"/>
          <w:szCs w:val="24"/>
        </w:rPr>
        <w:t xml:space="preserve"> se </w:t>
      </w:r>
      <w:r w:rsidR="00400B71" w:rsidRPr="003D1AAB">
        <w:rPr>
          <w:rFonts w:asciiTheme="majorHAnsi" w:hAnsiTheme="majorHAnsi"/>
          <w:sz w:val="24"/>
          <w:szCs w:val="24"/>
        </w:rPr>
        <w:t>zákazník</w:t>
      </w:r>
      <w:r w:rsidR="0049255F" w:rsidRPr="003D1AAB">
        <w:rPr>
          <w:rFonts w:asciiTheme="majorHAnsi" w:hAnsiTheme="majorHAnsi"/>
          <w:sz w:val="24"/>
          <w:szCs w:val="24"/>
        </w:rPr>
        <w:t xml:space="preserve"> dostane do košíku, kde uvidí tabulku produktů, které jsou v košíku.</w:t>
      </w:r>
      <w:r w:rsidR="0080112C" w:rsidRPr="003D1AAB">
        <w:rPr>
          <w:rFonts w:asciiTheme="majorHAnsi" w:hAnsiTheme="majorHAnsi"/>
          <w:sz w:val="24"/>
          <w:szCs w:val="24"/>
        </w:rPr>
        <w:t xml:space="preserve"> Produkty, které nechce může </w:t>
      </w:r>
      <w:r w:rsidR="00400B71" w:rsidRPr="003D1AAB">
        <w:rPr>
          <w:rFonts w:asciiTheme="majorHAnsi" w:hAnsiTheme="majorHAnsi"/>
          <w:sz w:val="24"/>
          <w:szCs w:val="24"/>
        </w:rPr>
        <w:t>zákazník z košíku odstranit pomocí tlačítka odstranit</w:t>
      </w:r>
      <w:r w:rsidR="009F7822" w:rsidRPr="003D1AAB">
        <w:rPr>
          <w:rFonts w:asciiTheme="majorHAnsi" w:hAnsiTheme="majorHAnsi"/>
          <w:sz w:val="24"/>
          <w:szCs w:val="24"/>
        </w:rPr>
        <w:t>. A pokud zákazníkov</w:t>
      </w:r>
      <w:r w:rsidR="003F7EAD">
        <w:rPr>
          <w:rFonts w:asciiTheme="majorHAnsi" w:hAnsiTheme="majorHAnsi"/>
          <w:sz w:val="24"/>
          <w:szCs w:val="24"/>
        </w:rPr>
        <w:t>i</w:t>
      </w:r>
      <w:r w:rsidR="009F7822" w:rsidRPr="003D1AAB">
        <w:rPr>
          <w:rFonts w:asciiTheme="majorHAnsi" w:hAnsiTheme="majorHAnsi"/>
          <w:sz w:val="24"/>
          <w:szCs w:val="24"/>
        </w:rPr>
        <w:t xml:space="preserve"> všechno vyhovuje</w:t>
      </w:r>
      <w:r w:rsidR="00744825" w:rsidRPr="003D1AAB">
        <w:rPr>
          <w:rFonts w:asciiTheme="majorHAnsi" w:hAnsiTheme="majorHAnsi"/>
          <w:sz w:val="24"/>
          <w:szCs w:val="24"/>
        </w:rPr>
        <w:t>, může kliknout na tlačítko objedna</w:t>
      </w:r>
      <w:r w:rsidR="005277FB" w:rsidRPr="003D1AAB">
        <w:rPr>
          <w:rFonts w:asciiTheme="majorHAnsi" w:hAnsiTheme="majorHAnsi"/>
          <w:sz w:val="24"/>
          <w:szCs w:val="24"/>
        </w:rPr>
        <w:t>t</w:t>
      </w:r>
      <w:r w:rsidR="009D6932" w:rsidRPr="003D1AAB">
        <w:rPr>
          <w:rFonts w:asciiTheme="majorHAnsi" w:hAnsiTheme="majorHAnsi"/>
          <w:sz w:val="24"/>
          <w:szCs w:val="24"/>
        </w:rPr>
        <w:t>, pak už stačí pouze</w:t>
      </w:r>
      <w:r w:rsidR="008314E6" w:rsidRPr="003D1AAB">
        <w:rPr>
          <w:rFonts w:asciiTheme="majorHAnsi" w:hAnsiTheme="majorHAnsi"/>
          <w:sz w:val="24"/>
          <w:szCs w:val="24"/>
        </w:rPr>
        <w:t xml:space="preserve"> zadat údaje na</w:t>
      </w:r>
      <w:r w:rsidR="00A979DC" w:rsidRPr="003D1AAB">
        <w:rPr>
          <w:rFonts w:asciiTheme="majorHAnsi" w:hAnsiTheme="majorHAnsi"/>
          <w:sz w:val="24"/>
          <w:szCs w:val="24"/>
        </w:rPr>
        <w:t xml:space="preserve"> které to chceme poslat a objednávka se odešle.</w:t>
      </w:r>
      <w:r w:rsidR="004332AD" w:rsidRPr="003D1AAB">
        <w:rPr>
          <w:rFonts w:asciiTheme="majorHAnsi" w:hAnsiTheme="majorHAnsi"/>
          <w:sz w:val="24"/>
          <w:szCs w:val="24"/>
        </w:rPr>
        <w:t xml:space="preserve"> Košík se vyprázdní a zákazník může nakupovat dále.</w:t>
      </w:r>
    </w:p>
    <w:p w14:paraId="7590A3BF" w14:textId="07A5B45C" w:rsidR="002A1BFA" w:rsidRPr="003D1AAB" w:rsidRDefault="00B1149C" w:rsidP="00E034B1">
      <w:pPr>
        <w:spacing w:line="360" w:lineRule="auto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4CF5C" wp14:editId="3C1C0730">
                <wp:simplePos x="0" y="0"/>
                <wp:positionH relativeFrom="column">
                  <wp:posOffset>433705</wp:posOffset>
                </wp:positionH>
                <wp:positionV relativeFrom="paragraph">
                  <wp:posOffset>2352675</wp:posOffset>
                </wp:positionV>
                <wp:extent cx="5172075" cy="635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C7EB4" w14:textId="622391D2" w:rsidR="00B1149C" w:rsidRPr="00B1149C" w:rsidRDefault="00B1149C" w:rsidP="00B1149C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color w:val="auto"/>
                                <w:lang w:eastAsia="cs-CZ"/>
                              </w:rPr>
                            </w:pPr>
                            <w:bookmarkStart w:id="44" w:name="_Toc101460031"/>
                            <w:bookmarkStart w:id="45" w:name="_Toc101460087"/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Obrázek 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begin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separate"/>
                            </w:r>
                            <w:r w:rsidR="0089604C">
                              <w:rPr>
                                <w:rFonts w:asciiTheme="majorHAnsi" w:hAnsiTheme="majorHAnsi"/>
                                <w:noProof/>
                                <w:color w:val="auto"/>
                              </w:rPr>
                              <w:t>7</w:t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fldChar w:fldCharType="end"/>
                            </w:r>
                            <w:r w:rsidRPr="00B1149C">
                              <w:rPr>
                                <w:rFonts w:asciiTheme="majorHAnsi" w:hAnsiTheme="majorHAnsi"/>
                                <w:color w:val="auto"/>
                              </w:rPr>
                              <w:t>: Košík</w:t>
                            </w:r>
                            <w:bookmarkEnd w:id="44"/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4CF5C" id="Text Box 28" o:spid="_x0000_s1032" type="#_x0000_t202" style="position:absolute;margin-left:34.15pt;margin-top:185.25pt;width:407.2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" stroked="f">
                <v:textbox style="mso-fit-shape-to-text:t" inset="0,0,0,0">
                  <w:txbxContent>
                    <w:p w14:paraId="6E4C7EB4" w14:textId="622391D2" w:rsidR="00B1149C" w:rsidRPr="00B1149C" w:rsidRDefault="00B1149C" w:rsidP="00B1149C">
                      <w:pPr>
                        <w:pStyle w:val="Caption"/>
                        <w:rPr>
                          <w:rFonts w:asciiTheme="majorHAnsi" w:hAnsiTheme="majorHAnsi"/>
                          <w:noProof/>
                          <w:color w:val="auto"/>
                          <w:lang w:eastAsia="cs-CZ"/>
                        </w:rPr>
                      </w:pPr>
                      <w:bookmarkStart w:id="46" w:name="_Toc101460031"/>
                      <w:bookmarkStart w:id="47" w:name="_Toc101460087"/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 xml:space="preserve">Obrázek 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begin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instrText xml:space="preserve"> SEQ Obrázek \* ARABIC </w:instrTex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separate"/>
                      </w:r>
                      <w:r w:rsidR="0089604C">
                        <w:rPr>
                          <w:rFonts w:asciiTheme="majorHAnsi" w:hAnsiTheme="majorHAnsi"/>
                          <w:noProof/>
                          <w:color w:val="auto"/>
                        </w:rPr>
                        <w:t>7</w:t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fldChar w:fldCharType="end"/>
                      </w:r>
                      <w:r w:rsidRPr="00B1149C">
                        <w:rPr>
                          <w:rFonts w:asciiTheme="majorHAnsi" w:hAnsiTheme="majorHAnsi"/>
                          <w:color w:val="auto"/>
                        </w:rPr>
                        <w:t>: Košík</w:t>
                      </w:r>
                      <w:bookmarkEnd w:id="46"/>
                      <w:bookmarkEnd w:id="4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5316" w:rsidRPr="003D1AAB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49024" behindDoc="0" locked="0" layoutInCell="1" allowOverlap="1" wp14:anchorId="26DE7F17" wp14:editId="3FD25DCA">
            <wp:simplePos x="0" y="0"/>
            <wp:positionH relativeFrom="margin">
              <wp:posOffset>431800</wp:posOffset>
            </wp:positionH>
            <wp:positionV relativeFrom="margin">
              <wp:posOffset>6434455</wp:posOffset>
            </wp:positionV>
            <wp:extent cx="5040000" cy="2156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BFA" w:rsidRPr="003D1AAB">
        <w:rPr>
          <w:rFonts w:asciiTheme="majorHAnsi" w:hAnsiTheme="majorHAnsi"/>
        </w:rPr>
        <w:br w:type="page"/>
      </w:r>
    </w:p>
    <w:p w14:paraId="3BAA1798" w14:textId="397D5AC9" w:rsidR="00D255D3" w:rsidRPr="00565A25" w:rsidRDefault="00D255D3" w:rsidP="000C5316">
      <w:pPr>
        <w:pStyle w:val="Heading1"/>
        <w:spacing w:after="240"/>
        <w:rPr>
          <w:rFonts w:asciiTheme="minorHAnsi" w:hAnsiTheme="minorHAnsi" w:cstheme="minorHAnsi"/>
          <w:color w:val="auto"/>
          <w:sz w:val="44"/>
        </w:rPr>
      </w:pPr>
      <w:bookmarkStart w:id="48" w:name="_Toc101473540"/>
      <w:r w:rsidRPr="00565A25">
        <w:rPr>
          <w:rFonts w:asciiTheme="minorHAnsi" w:hAnsiTheme="minorHAnsi" w:cstheme="minorHAnsi"/>
          <w:color w:val="auto"/>
          <w:sz w:val="44"/>
        </w:rPr>
        <w:lastRenderedPageBreak/>
        <w:t>Funkce</w:t>
      </w:r>
      <w:bookmarkEnd w:id="48"/>
    </w:p>
    <w:p w14:paraId="77573B4E" w14:textId="43BB0DE1" w:rsidR="00E672A7" w:rsidRPr="00565A25" w:rsidRDefault="00E672A7" w:rsidP="000C5316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49" w:name="_Toc101473541"/>
      <w:r w:rsidRPr="00565A25">
        <w:rPr>
          <w:rFonts w:asciiTheme="minorHAnsi" w:hAnsiTheme="minorHAnsi" w:cstheme="minorHAnsi"/>
          <w:color w:val="auto"/>
          <w:sz w:val="36"/>
        </w:rPr>
        <w:t>Databáze</w:t>
      </w:r>
      <w:bookmarkEnd w:id="49"/>
    </w:p>
    <w:p w14:paraId="608BAAD6" w14:textId="7690821A" w:rsidR="00694B4E" w:rsidRDefault="00FC15E4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314D4">
        <w:rPr>
          <w:rFonts w:asciiTheme="majorHAnsi" w:hAnsiTheme="majorHAnsi"/>
          <w:sz w:val="24"/>
          <w:szCs w:val="24"/>
        </w:rPr>
        <w:t xml:space="preserve">V mém </w:t>
      </w:r>
      <w:r w:rsidR="00C314D4">
        <w:rPr>
          <w:rFonts w:asciiTheme="majorHAnsi" w:hAnsiTheme="majorHAnsi"/>
          <w:sz w:val="24"/>
          <w:szCs w:val="24"/>
        </w:rPr>
        <w:t>projektu používám</w:t>
      </w:r>
      <w:r w:rsidR="00AB1CA8">
        <w:rPr>
          <w:rFonts w:asciiTheme="majorHAnsi" w:hAnsiTheme="majorHAnsi"/>
          <w:sz w:val="24"/>
          <w:szCs w:val="24"/>
        </w:rPr>
        <w:t xml:space="preserve"> databázi</w:t>
      </w:r>
      <w:r w:rsidR="00DC4F92">
        <w:rPr>
          <w:rFonts w:asciiTheme="majorHAnsi" w:hAnsiTheme="majorHAnsi"/>
          <w:sz w:val="24"/>
          <w:szCs w:val="24"/>
        </w:rPr>
        <w:t xml:space="preserve"> k uložení informací o produktech, kategoriích a objednávkách</w:t>
      </w:r>
      <w:r w:rsidR="00157B22">
        <w:rPr>
          <w:rFonts w:asciiTheme="majorHAnsi" w:hAnsiTheme="majorHAnsi"/>
          <w:sz w:val="24"/>
          <w:szCs w:val="24"/>
        </w:rPr>
        <w:t>.</w:t>
      </w:r>
      <w:r w:rsidR="0050419E">
        <w:rPr>
          <w:rFonts w:asciiTheme="majorHAnsi" w:hAnsiTheme="majorHAnsi"/>
          <w:sz w:val="24"/>
          <w:szCs w:val="24"/>
        </w:rPr>
        <w:t xml:space="preserve"> Abychom dostali data z databáze na </w:t>
      </w:r>
      <w:r w:rsidR="00913C66">
        <w:rPr>
          <w:rFonts w:asciiTheme="majorHAnsi" w:hAnsiTheme="majorHAnsi"/>
          <w:sz w:val="24"/>
          <w:szCs w:val="24"/>
        </w:rPr>
        <w:t>webovou stránku</w:t>
      </w:r>
      <w:r w:rsidR="00974143">
        <w:rPr>
          <w:rFonts w:asciiTheme="majorHAnsi" w:hAnsiTheme="majorHAnsi"/>
          <w:sz w:val="24"/>
          <w:szCs w:val="24"/>
        </w:rPr>
        <w:t xml:space="preserve"> je potřeba hned několik souborů</w:t>
      </w:r>
      <w:r w:rsidR="00E17101">
        <w:rPr>
          <w:rFonts w:asciiTheme="majorHAnsi" w:hAnsiTheme="majorHAnsi"/>
          <w:sz w:val="24"/>
          <w:szCs w:val="24"/>
        </w:rPr>
        <w:t xml:space="preserve"> a operací.</w:t>
      </w:r>
      <w:r w:rsidR="00903660">
        <w:rPr>
          <w:rFonts w:asciiTheme="majorHAnsi" w:hAnsiTheme="majorHAnsi"/>
          <w:sz w:val="24"/>
          <w:szCs w:val="24"/>
        </w:rPr>
        <w:t xml:space="preserve"> Na první pohled to vypadá jako spousta náhodných souborů, ale jakmile člověk pochopí</w:t>
      </w:r>
      <w:r w:rsidR="00AB1CA8">
        <w:rPr>
          <w:rFonts w:asciiTheme="majorHAnsi" w:hAnsiTheme="majorHAnsi"/>
          <w:sz w:val="24"/>
          <w:szCs w:val="24"/>
        </w:rPr>
        <w:t>,</w:t>
      </w:r>
      <w:r w:rsidR="00903660">
        <w:rPr>
          <w:rFonts w:asciiTheme="majorHAnsi" w:hAnsiTheme="majorHAnsi"/>
          <w:sz w:val="24"/>
          <w:szCs w:val="24"/>
        </w:rPr>
        <w:t xml:space="preserve"> k čemu se který soubor používá, stává se z toho lehká skládanka. Ten postup pak lze s malými obměnami opakovat a vytváření aplikace se stává vcelku jednoduché.</w:t>
      </w:r>
    </w:p>
    <w:p w14:paraId="3C810C75" w14:textId="3BC48970" w:rsidR="00E17101" w:rsidRPr="00BC7A2F" w:rsidRDefault="00F17499" w:rsidP="00E034B1">
      <w:pPr>
        <w:spacing w:line="360" w:lineRule="auto"/>
        <w:jc w:val="both"/>
        <w:rPr>
          <w:rFonts w:asciiTheme="majorHAnsi" w:hAnsiTheme="majorHAnsi"/>
          <w:noProof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Prvn</w:t>
      </w:r>
      <w:r w:rsidR="002A59E9">
        <w:rPr>
          <w:rFonts w:asciiTheme="majorHAnsi" w:hAnsiTheme="majorHAnsi"/>
          <w:sz w:val="24"/>
          <w:szCs w:val="24"/>
        </w:rPr>
        <w:t xml:space="preserve">í </w:t>
      </w:r>
      <w:r w:rsidR="00483AA3">
        <w:rPr>
          <w:rFonts w:asciiTheme="majorHAnsi" w:hAnsiTheme="majorHAnsi"/>
          <w:sz w:val="24"/>
          <w:szCs w:val="24"/>
        </w:rPr>
        <w:t>věc,</w:t>
      </w:r>
      <w:r w:rsidR="002A59E9">
        <w:rPr>
          <w:rFonts w:asciiTheme="majorHAnsi" w:hAnsiTheme="majorHAnsi"/>
          <w:sz w:val="24"/>
          <w:szCs w:val="24"/>
        </w:rPr>
        <w:t xml:space="preserve"> kterou potřebujeme udělat</w:t>
      </w:r>
      <w:r w:rsidR="00F05F53">
        <w:rPr>
          <w:rFonts w:asciiTheme="majorHAnsi" w:hAnsiTheme="majorHAnsi"/>
          <w:sz w:val="24"/>
          <w:szCs w:val="24"/>
        </w:rPr>
        <w:t>,</w:t>
      </w:r>
      <w:r w:rsidR="002A59E9">
        <w:rPr>
          <w:rFonts w:asciiTheme="majorHAnsi" w:hAnsiTheme="majorHAnsi"/>
          <w:sz w:val="24"/>
          <w:szCs w:val="24"/>
        </w:rPr>
        <w:t xml:space="preserve"> </w:t>
      </w:r>
      <w:r w:rsidR="00012B50">
        <w:rPr>
          <w:rFonts w:asciiTheme="majorHAnsi" w:hAnsiTheme="majorHAnsi"/>
          <w:sz w:val="24"/>
          <w:szCs w:val="24"/>
        </w:rPr>
        <w:t xml:space="preserve">je zapsat </w:t>
      </w:r>
      <w:r w:rsidR="00B03524">
        <w:rPr>
          <w:rFonts w:asciiTheme="majorHAnsi" w:hAnsiTheme="majorHAnsi"/>
          <w:sz w:val="24"/>
          <w:szCs w:val="24"/>
        </w:rPr>
        <w:t xml:space="preserve">si připojení </w:t>
      </w:r>
      <w:r w:rsidR="003A740D">
        <w:rPr>
          <w:rFonts w:asciiTheme="majorHAnsi" w:hAnsiTheme="majorHAnsi"/>
          <w:sz w:val="24"/>
          <w:szCs w:val="24"/>
        </w:rPr>
        <w:t xml:space="preserve">do databáze v souboru </w:t>
      </w:r>
      <w:r w:rsidR="003A740D" w:rsidRPr="00BC7A2F">
        <w:rPr>
          <w:rFonts w:ascii="Courier New" w:hAnsi="Courier New" w:cs="Courier New"/>
          <w:noProof/>
          <w:sz w:val="24"/>
          <w:szCs w:val="24"/>
          <w:lang w:val="en-US"/>
        </w:rPr>
        <w:t>apps</w:t>
      </w:r>
      <w:r w:rsidR="00044E27" w:rsidRPr="00BC7A2F">
        <w:rPr>
          <w:rFonts w:ascii="Courier New" w:hAnsi="Courier New" w:cs="Courier New"/>
          <w:noProof/>
          <w:sz w:val="24"/>
          <w:szCs w:val="24"/>
          <w:lang w:val="en-US"/>
        </w:rPr>
        <w:t>etting</w:t>
      </w:r>
      <w:r w:rsidR="00483AA3" w:rsidRPr="00BC7A2F">
        <w:rPr>
          <w:rFonts w:ascii="Courier New" w:hAnsi="Courier New" w:cs="Courier New"/>
          <w:noProof/>
          <w:sz w:val="24"/>
          <w:szCs w:val="24"/>
          <w:lang w:val="en-US"/>
        </w:rPr>
        <w:t>s</w:t>
      </w:r>
      <w:r w:rsidR="00044E27" w:rsidRPr="00BC7A2F">
        <w:rPr>
          <w:rFonts w:ascii="Courier New" w:hAnsi="Courier New" w:cs="Courier New"/>
          <w:noProof/>
          <w:sz w:val="24"/>
          <w:szCs w:val="24"/>
          <w:lang w:val="en-US"/>
        </w:rPr>
        <w:t>.json</w:t>
      </w:r>
      <w:r w:rsidR="00044E27" w:rsidRPr="00BC7A2F">
        <w:rPr>
          <w:rFonts w:asciiTheme="majorHAnsi" w:hAnsiTheme="majorHAnsi"/>
          <w:noProof/>
          <w:sz w:val="24"/>
          <w:szCs w:val="24"/>
          <w:lang w:val="en-US"/>
        </w:rPr>
        <w:t>.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"/>
        <w:gridCol w:w="8922"/>
      </w:tblGrid>
      <w:tr w:rsidR="000F7F0D" w:rsidRPr="00BC7A2F" w14:paraId="311530D4" w14:textId="77777777" w:rsidTr="000F7F0D">
        <w:tc>
          <w:tcPr>
            <w:tcW w:w="1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ED142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337EB143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</w:t>
            </w:r>
          </w:p>
          <w:p w14:paraId="1E631A7A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5AFB8A91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7EFFCB1E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3</w:t>
            </w:r>
          </w:p>
        </w:tc>
        <w:tc>
          <w:tcPr>
            <w:tcW w:w="89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03410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</w:t>
            </w:r>
            <w:r w:rsidRPr="00BC7A2F">
              <w:rPr>
                <w:rFonts w:ascii="Courier New" w:eastAsia="Times New Roman" w:hAnsi="Courier New" w:cs="Courier New"/>
                <w:noProof/>
                <w:color w:val="A31515"/>
                <w:sz w:val="20"/>
                <w:szCs w:val="20"/>
                <w:lang w:val="en-US"/>
              </w:rPr>
              <w:t>"ConnectionStrings"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: {</w:t>
            </w:r>
          </w:p>
          <w:p w14:paraId="0C7A0E86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"DefaultConnection": </w:t>
            </w:r>
            <w:r w:rsidRPr="00BC7A2F">
              <w:rPr>
                <w:rFonts w:ascii="Courier New" w:eastAsia="Times New Roman" w:hAnsi="Courier New" w:cs="Courier New"/>
                <w:noProof/>
                <w:color w:val="A31515"/>
                <w:sz w:val="20"/>
                <w:szCs w:val="20"/>
                <w:lang w:val="en-US"/>
              </w:rPr>
              <w:t>"server=localhost\\sqlexpress;database=EshopDB_v1;trusted_connection=true;"</w:t>
            </w:r>
          </w:p>
          <w:p w14:paraId="418BF3CF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14FF0CAF" w14:textId="77777777" w:rsidR="000F7F0D" w:rsidRDefault="000F7F0D" w:rsidP="000F7F0D"/>
    <w:p w14:paraId="6F361982" w14:textId="3D2AD1B9" w:rsidR="00903660" w:rsidRDefault="00903660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50" w:name="_Toc101395293"/>
      <w:bookmarkEnd w:id="50"/>
      <w:r>
        <w:rPr>
          <w:rFonts w:asciiTheme="majorHAnsi" w:hAnsiTheme="majorHAnsi"/>
          <w:sz w:val="24"/>
          <w:szCs w:val="24"/>
        </w:rPr>
        <w:t>Tohle je připojení do databáze, která nemá žádné přihlašovací údaje. Pokud bychom používali databázi, která vyžaduje přihlášení, musíme přidat další atributy.</w:t>
      </w:r>
    </w:p>
    <w:p w14:paraId="61DCAAA4" w14:textId="02559A8B" w:rsidR="00F968ED" w:rsidRDefault="00CB23AE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0D1977">
        <w:rPr>
          <w:rFonts w:asciiTheme="majorHAnsi" w:hAnsiTheme="majorHAnsi"/>
          <w:sz w:val="24"/>
          <w:szCs w:val="24"/>
        </w:rPr>
        <w:t>Další věc, kterou potřebuj</w:t>
      </w:r>
      <w:r w:rsidR="000D1977" w:rsidRPr="000D1977">
        <w:rPr>
          <w:rFonts w:asciiTheme="majorHAnsi" w:hAnsiTheme="majorHAnsi"/>
          <w:sz w:val="24"/>
          <w:szCs w:val="24"/>
        </w:rPr>
        <w:t>eme vytvořit</w:t>
      </w:r>
      <w:r w:rsidR="00F05F53">
        <w:rPr>
          <w:rFonts w:asciiTheme="majorHAnsi" w:hAnsiTheme="majorHAnsi"/>
          <w:sz w:val="24"/>
          <w:szCs w:val="24"/>
        </w:rPr>
        <w:t>,</w:t>
      </w:r>
      <w:r w:rsidR="00CA288E">
        <w:rPr>
          <w:rFonts w:asciiTheme="majorHAnsi" w:hAnsiTheme="majorHAnsi"/>
          <w:sz w:val="24"/>
          <w:szCs w:val="24"/>
        </w:rPr>
        <w:t xml:space="preserve"> je model dat, které budeme používat</w:t>
      </w:r>
      <w:r w:rsidR="00B53C7E">
        <w:rPr>
          <w:rFonts w:asciiTheme="majorHAnsi" w:hAnsiTheme="majorHAnsi"/>
          <w:sz w:val="24"/>
          <w:szCs w:val="24"/>
        </w:rPr>
        <w:t>. U dat jd</w:t>
      </w:r>
      <w:r w:rsidR="00F05F53">
        <w:rPr>
          <w:rFonts w:asciiTheme="majorHAnsi" w:hAnsiTheme="majorHAnsi"/>
          <w:sz w:val="24"/>
          <w:szCs w:val="24"/>
        </w:rPr>
        <w:t>ou</w:t>
      </w:r>
      <w:r w:rsidR="00B53C7E">
        <w:rPr>
          <w:rFonts w:asciiTheme="majorHAnsi" w:hAnsiTheme="majorHAnsi"/>
          <w:sz w:val="24"/>
          <w:szCs w:val="24"/>
        </w:rPr>
        <w:t xml:space="preserve"> nastavit různé parametry</w:t>
      </w:r>
      <w:r w:rsidR="0041323E">
        <w:rPr>
          <w:rFonts w:asciiTheme="majorHAnsi" w:hAnsiTheme="majorHAnsi"/>
          <w:sz w:val="24"/>
          <w:szCs w:val="24"/>
        </w:rPr>
        <w:t>. Jd</w:t>
      </w:r>
      <w:r w:rsidR="00CA68D1">
        <w:rPr>
          <w:rFonts w:asciiTheme="majorHAnsi" w:hAnsiTheme="majorHAnsi"/>
          <w:sz w:val="24"/>
          <w:szCs w:val="24"/>
        </w:rPr>
        <w:t>ou</w:t>
      </w:r>
      <w:r w:rsidR="0041323E">
        <w:rPr>
          <w:rFonts w:asciiTheme="majorHAnsi" w:hAnsiTheme="majorHAnsi"/>
          <w:sz w:val="24"/>
          <w:szCs w:val="24"/>
        </w:rPr>
        <w:t xml:space="preserve"> nasta</w:t>
      </w:r>
      <w:r w:rsidR="00BA5F85">
        <w:rPr>
          <w:rFonts w:asciiTheme="majorHAnsi" w:hAnsiTheme="majorHAnsi"/>
          <w:sz w:val="24"/>
          <w:szCs w:val="24"/>
        </w:rPr>
        <w:t>vit</w:t>
      </w:r>
      <w:r w:rsidR="00CA68D1">
        <w:rPr>
          <w:rFonts w:asciiTheme="majorHAnsi" w:hAnsiTheme="majorHAnsi"/>
          <w:sz w:val="24"/>
          <w:szCs w:val="24"/>
        </w:rPr>
        <w:t xml:space="preserve"> různé typy</w:t>
      </w:r>
      <w:r w:rsidR="009F68CF">
        <w:rPr>
          <w:rFonts w:asciiTheme="majorHAnsi" w:hAnsiTheme="majorHAnsi"/>
          <w:sz w:val="24"/>
          <w:szCs w:val="24"/>
        </w:rPr>
        <w:t xml:space="preserve">, </w:t>
      </w:r>
      <w:r w:rsidR="00E270B2">
        <w:rPr>
          <w:rFonts w:asciiTheme="majorHAnsi" w:hAnsiTheme="majorHAnsi"/>
          <w:sz w:val="24"/>
          <w:szCs w:val="24"/>
        </w:rPr>
        <w:t>ať už stringy</w:t>
      </w:r>
      <w:r w:rsidR="00D2762D">
        <w:rPr>
          <w:rFonts w:asciiTheme="majorHAnsi" w:hAnsiTheme="majorHAnsi"/>
          <w:sz w:val="24"/>
          <w:szCs w:val="24"/>
        </w:rPr>
        <w:t xml:space="preserve">, čísla, </w:t>
      </w:r>
      <w:r w:rsidR="00532515">
        <w:rPr>
          <w:rFonts w:asciiTheme="majorHAnsi" w:hAnsiTheme="majorHAnsi"/>
          <w:sz w:val="24"/>
          <w:szCs w:val="24"/>
        </w:rPr>
        <w:t>desetinná čísla,</w:t>
      </w:r>
      <w:r w:rsidR="00326088">
        <w:rPr>
          <w:rFonts w:asciiTheme="majorHAnsi" w:hAnsiTheme="majorHAnsi"/>
          <w:sz w:val="24"/>
          <w:szCs w:val="24"/>
        </w:rPr>
        <w:t xml:space="preserve"> čas a další. Taky si jde do modelu nastavit</w:t>
      </w:r>
      <w:r w:rsidR="00600DAB">
        <w:rPr>
          <w:rFonts w:asciiTheme="majorHAnsi" w:hAnsiTheme="majorHAnsi"/>
          <w:sz w:val="24"/>
          <w:szCs w:val="24"/>
        </w:rPr>
        <w:t xml:space="preserve"> parametry jako</w:t>
      </w:r>
      <w:r w:rsidR="00330634">
        <w:rPr>
          <w:rFonts w:asciiTheme="majorHAnsi" w:hAnsiTheme="majorHAnsi"/>
          <w:sz w:val="24"/>
          <w:szCs w:val="24"/>
        </w:rPr>
        <w:t xml:space="preserve">: </w:t>
      </w:r>
      <w:r w:rsidR="00AB3F90">
        <w:rPr>
          <w:rFonts w:asciiTheme="majorHAnsi" w:hAnsiTheme="majorHAnsi"/>
          <w:sz w:val="24"/>
          <w:szCs w:val="24"/>
        </w:rPr>
        <w:t>povinné</w:t>
      </w:r>
      <w:r w:rsidR="00330634">
        <w:rPr>
          <w:rFonts w:asciiTheme="majorHAnsi" w:hAnsiTheme="majorHAnsi"/>
          <w:sz w:val="24"/>
          <w:szCs w:val="24"/>
        </w:rPr>
        <w:t>, emailová adresa</w:t>
      </w:r>
      <w:r w:rsidR="00AB3F90">
        <w:rPr>
          <w:rFonts w:asciiTheme="majorHAnsi" w:hAnsiTheme="majorHAnsi"/>
          <w:sz w:val="24"/>
          <w:szCs w:val="24"/>
        </w:rPr>
        <w:t>, maximální</w:t>
      </w:r>
      <w:r w:rsidR="00C65496">
        <w:rPr>
          <w:rFonts w:asciiTheme="majorHAnsi" w:hAnsiTheme="majorHAnsi"/>
          <w:sz w:val="24"/>
          <w:szCs w:val="24"/>
        </w:rPr>
        <w:t xml:space="preserve"> délku</w:t>
      </w:r>
      <w:r w:rsidR="00F05F53">
        <w:rPr>
          <w:rFonts w:asciiTheme="majorHAnsi" w:hAnsiTheme="majorHAnsi"/>
          <w:sz w:val="24"/>
          <w:szCs w:val="24"/>
        </w:rPr>
        <w:t>,</w:t>
      </w:r>
      <w:r w:rsidR="00C65496">
        <w:rPr>
          <w:rFonts w:asciiTheme="majorHAnsi" w:hAnsiTheme="majorHAnsi"/>
          <w:sz w:val="24"/>
          <w:szCs w:val="24"/>
        </w:rPr>
        <w:t xml:space="preserve"> nebo minimální délku.</w:t>
      </w:r>
      <w:r w:rsidR="00532515">
        <w:rPr>
          <w:rFonts w:asciiTheme="majorHAnsi" w:hAnsiTheme="majorHAnsi"/>
          <w:sz w:val="24"/>
          <w:szCs w:val="24"/>
        </w:rPr>
        <w:t xml:space="preserve"> </w:t>
      </w:r>
      <w:r w:rsidR="00827838">
        <w:rPr>
          <w:rFonts w:asciiTheme="majorHAnsi" w:hAnsiTheme="majorHAnsi"/>
          <w:sz w:val="24"/>
          <w:szCs w:val="24"/>
        </w:rPr>
        <w:t xml:space="preserve">Datové modely vytváříme </w:t>
      </w:r>
      <w:r w:rsidR="00761375">
        <w:rPr>
          <w:rFonts w:asciiTheme="majorHAnsi" w:hAnsiTheme="majorHAnsi"/>
          <w:sz w:val="24"/>
          <w:szCs w:val="24"/>
        </w:rPr>
        <w:t>ve sdílené části projektu, aby byly přístupné</w:t>
      </w:r>
      <w:r w:rsidR="006D7ECC">
        <w:rPr>
          <w:rFonts w:asciiTheme="majorHAnsi" w:hAnsiTheme="majorHAnsi"/>
          <w:sz w:val="24"/>
          <w:szCs w:val="24"/>
        </w:rPr>
        <w:t xml:space="preserve"> jak v </w:t>
      </w:r>
      <w:r w:rsidR="0055504B">
        <w:rPr>
          <w:rFonts w:asciiTheme="majorHAnsi" w:hAnsiTheme="majorHAnsi"/>
          <w:sz w:val="24"/>
          <w:szCs w:val="24"/>
        </w:rPr>
        <w:t>serverové,</w:t>
      </w:r>
      <w:r w:rsidR="006D7ECC">
        <w:rPr>
          <w:rFonts w:asciiTheme="majorHAnsi" w:hAnsiTheme="majorHAnsi"/>
          <w:sz w:val="24"/>
          <w:szCs w:val="24"/>
        </w:rPr>
        <w:t xml:space="preserve"> tak v</w:t>
      </w:r>
      <w:r w:rsidR="00F968ED">
        <w:rPr>
          <w:rFonts w:asciiTheme="majorHAnsi" w:hAnsiTheme="majorHAnsi"/>
          <w:sz w:val="24"/>
          <w:szCs w:val="24"/>
        </w:rPr>
        <w:t> </w:t>
      </w:r>
      <w:proofErr w:type="spellStart"/>
      <w:r w:rsidR="006D7ECC">
        <w:rPr>
          <w:rFonts w:asciiTheme="majorHAnsi" w:hAnsiTheme="majorHAnsi"/>
          <w:sz w:val="24"/>
          <w:szCs w:val="24"/>
        </w:rPr>
        <w:t>klientové</w:t>
      </w:r>
      <w:proofErr w:type="spellEnd"/>
      <w:r w:rsidR="00F968ED">
        <w:rPr>
          <w:rFonts w:asciiTheme="majorHAnsi" w:hAnsiTheme="majorHAnsi"/>
          <w:sz w:val="24"/>
          <w:szCs w:val="24"/>
        </w:rPr>
        <w:t xml:space="preserve"> části projektu</w:t>
      </w:r>
      <w:r w:rsidR="000F7F0D">
        <w:rPr>
          <w:rFonts w:asciiTheme="majorHAnsi" w:hAnsiTheme="majorHAnsi"/>
          <w:sz w:val="24"/>
          <w:szCs w:val="24"/>
        </w:rPr>
        <w:t>.</w:t>
      </w:r>
    </w:p>
    <w:tbl>
      <w:tblPr>
        <w:tblW w:w="80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7757"/>
      </w:tblGrid>
      <w:tr w:rsidR="000F7F0D" w14:paraId="629B5E04" w14:textId="77777777" w:rsidTr="000F7F0D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641C5" w14:textId="6C47DDFB" w:rsidR="000F7F0D" w:rsidRDefault="00C83D3A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="000F7F0D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4415EBB2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17FFF04C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50B244E9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620A8C6A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49B99C51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70AEB926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7A01CBF4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31FA583C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6C17D4BB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6948E917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2D230B92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  <w:p w14:paraId="154E7868" w14:textId="1CCF2E84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13</w:t>
            </w:r>
          </w:p>
        </w:tc>
        <w:tc>
          <w:tcPr>
            <w:tcW w:w="7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76C7F" w14:textId="0EF74A17" w:rsidR="000F7F0D" w:rsidRPr="00EA4CC6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namespace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TM_Eshop_v1.Shared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</w:t>
            </w:r>
          </w:p>
          <w:p w14:paraId="34A77D94" w14:textId="1EC1707A" w:rsidR="000F7F0D" w:rsidRPr="00D60AB3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class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Buyer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</w:t>
            </w:r>
          </w:p>
          <w:p w14:paraId="18895B54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    [Key]</w:t>
            </w:r>
          </w:p>
          <w:p w14:paraId="688160B5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int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BuyerId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 }</w:t>
            </w:r>
          </w:p>
          <w:p w14:paraId="4667ECA0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    [Required]</w:t>
            </w:r>
          </w:p>
          <w:p w14:paraId="1BED8D0B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Name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.Empty;</w:t>
            </w:r>
          </w:p>
          <w:p w14:paraId="0348AD73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    [Required, EmailAddress]</w:t>
            </w:r>
          </w:p>
          <w:p w14:paraId="1632CF13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Mail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.Empty;</w:t>
            </w:r>
          </w:p>
          <w:p w14:paraId="363ECB85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    [Required]</w:t>
            </w:r>
          </w:p>
          <w:p w14:paraId="22127FF7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AdressCity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.Empty;</w:t>
            </w:r>
          </w:p>
          <w:p w14:paraId="3AC3E79E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    [Required]</w:t>
            </w:r>
          </w:p>
          <w:p w14:paraId="2284FAEF" w14:textId="4F34C231" w:rsidR="000F7F0D" w:rsidRPr="00EA4CC6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AdressStreet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.Empty;}}</w:t>
            </w:r>
          </w:p>
        </w:tc>
      </w:tr>
    </w:tbl>
    <w:p w14:paraId="1E16A706" w14:textId="6F24574E" w:rsidR="00FD58C6" w:rsidRDefault="00FD58C6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51" w:name="_Toc101395294"/>
      <w:bookmarkEnd w:id="51"/>
      <w:r>
        <w:rPr>
          <w:rFonts w:asciiTheme="majorHAnsi" w:hAnsiTheme="majorHAnsi"/>
          <w:sz w:val="24"/>
          <w:szCs w:val="24"/>
        </w:rPr>
        <w:lastRenderedPageBreak/>
        <w:t xml:space="preserve">U modelu dat lze vytvořit i relace mezi jednotlivými modely, podle kterých se potom na sebe </w:t>
      </w:r>
      <w:r w:rsidR="00F05F53">
        <w:rPr>
          <w:rFonts w:asciiTheme="majorHAnsi" w:hAnsiTheme="majorHAnsi"/>
          <w:sz w:val="24"/>
          <w:szCs w:val="24"/>
        </w:rPr>
        <w:t>mohou</w:t>
      </w:r>
      <w:r>
        <w:rPr>
          <w:rFonts w:asciiTheme="majorHAnsi" w:hAnsiTheme="majorHAnsi"/>
          <w:sz w:val="24"/>
          <w:szCs w:val="24"/>
        </w:rPr>
        <w:t xml:space="preserve"> navazovat, když voláme jednotlivé modely dat ve funkcích.</w:t>
      </w:r>
    </w:p>
    <w:p w14:paraId="4A74DE70" w14:textId="6434833B" w:rsidR="00FD58C6" w:rsidRDefault="00FD58C6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Poté pomocí Entity Frameworku vytvoříme příkazem </w:t>
      </w:r>
      <w:r w:rsidRPr="00C9727D">
        <w:rPr>
          <w:rFonts w:ascii="Courier New" w:hAnsi="Courier New" w:cs="Courier New"/>
          <w:sz w:val="24"/>
          <w:szCs w:val="24"/>
        </w:rPr>
        <w:t>PM</w:t>
      </w:r>
      <w:r w:rsidRPr="00C9727D">
        <w:rPr>
          <w:rFonts w:ascii="Courier New" w:hAnsi="Courier New" w:cs="Courier New"/>
          <w:sz w:val="24"/>
          <w:szCs w:val="24"/>
          <w:lang w:val="en-US"/>
        </w:rPr>
        <w:t>&gt;</w:t>
      </w:r>
      <w:r w:rsidRPr="00C972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727D">
        <w:rPr>
          <w:rFonts w:ascii="Courier New" w:hAnsi="Courier New" w:cs="Courier New"/>
          <w:sz w:val="24"/>
          <w:szCs w:val="24"/>
        </w:rPr>
        <w:t>dotnet</w:t>
      </w:r>
      <w:proofErr w:type="spellEnd"/>
      <w:r w:rsidRPr="00C972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727D">
        <w:rPr>
          <w:rFonts w:ascii="Courier New" w:hAnsi="Courier New" w:cs="Courier New"/>
          <w:sz w:val="24"/>
          <w:szCs w:val="24"/>
        </w:rPr>
        <w:t>ef</w:t>
      </w:r>
      <w:proofErr w:type="spellEnd"/>
      <w:r w:rsidRPr="00C972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727D">
        <w:rPr>
          <w:rFonts w:ascii="Courier New" w:hAnsi="Courier New" w:cs="Courier New"/>
          <w:sz w:val="24"/>
          <w:szCs w:val="24"/>
        </w:rPr>
        <w:t>migra</w:t>
      </w:r>
      <w:r w:rsidR="00C9727D">
        <w:rPr>
          <w:rFonts w:ascii="Courier New" w:hAnsi="Courier New" w:cs="Courier New"/>
          <w:sz w:val="24"/>
          <w:szCs w:val="24"/>
        </w:rPr>
        <w:t>ti</w:t>
      </w:r>
      <w:r w:rsidRPr="00C9727D">
        <w:rPr>
          <w:rFonts w:ascii="Courier New" w:hAnsi="Courier New" w:cs="Courier New"/>
          <w:sz w:val="24"/>
          <w:szCs w:val="24"/>
        </w:rPr>
        <w:t>on</w:t>
      </w:r>
      <w:r w:rsidR="00C9727D">
        <w:rPr>
          <w:rFonts w:ascii="Courier New" w:hAnsi="Courier New" w:cs="Courier New"/>
          <w:sz w:val="24"/>
          <w:szCs w:val="24"/>
        </w:rPr>
        <w:t>s</w:t>
      </w:r>
      <w:proofErr w:type="spellEnd"/>
      <w:r w:rsidR="00C972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727D">
        <w:rPr>
          <w:rFonts w:ascii="Courier New" w:hAnsi="Courier New" w:cs="Courier New"/>
          <w:sz w:val="24"/>
          <w:szCs w:val="24"/>
        </w:rPr>
        <w:t>add</w:t>
      </w:r>
      <w:proofErr w:type="spellEnd"/>
      <w:r w:rsidRPr="00C9727D">
        <w:rPr>
          <w:rFonts w:ascii="Courier New" w:hAnsi="Courier New" w:cs="Courier New"/>
          <w:sz w:val="24"/>
          <w:szCs w:val="24"/>
        </w:rPr>
        <w:t xml:space="preserve"> DbUpdate1 </w:t>
      </w:r>
      <w:r>
        <w:rPr>
          <w:rFonts w:asciiTheme="majorHAnsi" w:hAnsiTheme="majorHAnsi"/>
          <w:sz w:val="24"/>
          <w:szCs w:val="24"/>
        </w:rPr>
        <w:t xml:space="preserve">migraci, která podle datových modelů automaticky </w:t>
      </w:r>
      <w:proofErr w:type="gramStart"/>
      <w:r>
        <w:rPr>
          <w:rFonts w:asciiTheme="majorHAnsi" w:hAnsiTheme="majorHAnsi"/>
          <w:sz w:val="24"/>
          <w:szCs w:val="24"/>
        </w:rPr>
        <w:t>vytvoří</w:t>
      </w:r>
      <w:proofErr w:type="gramEnd"/>
      <w:r>
        <w:rPr>
          <w:rFonts w:asciiTheme="majorHAnsi" w:hAnsiTheme="majorHAnsi"/>
          <w:sz w:val="24"/>
          <w:szCs w:val="24"/>
        </w:rPr>
        <w:t xml:space="preserve"> zápis do databáze, následně</w:t>
      </w:r>
      <w:r w:rsidR="00C9727D">
        <w:rPr>
          <w:rFonts w:asciiTheme="majorHAnsi" w:hAnsiTheme="majorHAnsi"/>
          <w:sz w:val="24"/>
          <w:szCs w:val="24"/>
        </w:rPr>
        <w:t xml:space="preserve"> použijeme příkaz </w:t>
      </w:r>
      <w:r w:rsidR="00C9727D" w:rsidRPr="00C9727D">
        <w:rPr>
          <w:rFonts w:ascii="Courier New" w:hAnsi="Courier New" w:cs="Courier New"/>
          <w:sz w:val="24"/>
          <w:szCs w:val="24"/>
        </w:rPr>
        <w:t>PM</w:t>
      </w:r>
      <w:r w:rsidR="00C9727D" w:rsidRPr="00C9727D">
        <w:rPr>
          <w:rFonts w:ascii="Courier New" w:hAnsi="Courier New" w:cs="Courier New"/>
          <w:sz w:val="24"/>
          <w:szCs w:val="24"/>
          <w:lang w:val="en-US"/>
        </w:rPr>
        <w:t>&gt;</w:t>
      </w:r>
      <w:r w:rsidR="00C9727D" w:rsidRPr="00C972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727D" w:rsidRPr="00C9727D">
        <w:rPr>
          <w:rFonts w:ascii="Courier New" w:hAnsi="Courier New" w:cs="Courier New"/>
          <w:sz w:val="24"/>
          <w:szCs w:val="24"/>
        </w:rPr>
        <w:t>dotnet</w:t>
      </w:r>
      <w:proofErr w:type="spellEnd"/>
      <w:r w:rsidR="00C9727D" w:rsidRPr="00C972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727D" w:rsidRPr="00C9727D">
        <w:rPr>
          <w:rFonts w:ascii="Courier New" w:hAnsi="Courier New" w:cs="Courier New"/>
          <w:sz w:val="24"/>
          <w:szCs w:val="24"/>
        </w:rPr>
        <w:t>ef</w:t>
      </w:r>
      <w:proofErr w:type="spellEnd"/>
      <w:r w:rsidR="00C9727D" w:rsidRPr="00C9727D">
        <w:rPr>
          <w:rFonts w:ascii="Courier New" w:hAnsi="Courier New" w:cs="Courier New"/>
          <w:sz w:val="24"/>
          <w:szCs w:val="24"/>
        </w:rPr>
        <w:t xml:space="preserve"> database update</w:t>
      </w:r>
      <w:r w:rsidR="00C9727D">
        <w:rPr>
          <w:rFonts w:asciiTheme="majorHAnsi" w:hAnsiTheme="majorHAnsi"/>
          <w:sz w:val="24"/>
          <w:szCs w:val="24"/>
        </w:rPr>
        <w:t xml:space="preserve"> vytvoříme v databázi příslušné tabulky.</w:t>
      </w:r>
    </w:p>
    <w:p w14:paraId="218A9B73" w14:textId="48673540" w:rsidR="000F7F0D" w:rsidRDefault="004A053F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A053F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ále je </w:t>
      </w:r>
      <w:r w:rsidR="00850066">
        <w:rPr>
          <w:rFonts w:asciiTheme="majorHAnsi" w:hAnsiTheme="majorHAnsi"/>
          <w:sz w:val="24"/>
          <w:szCs w:val="24"/>
        </w:rPr>
        <w:t>potřeba vytvořit datový kontext</w:t>
      </w:r>
      <w:r w:rsidR="00DF0EC4">
        <w:rPr>
          <w:rFonts w:asciiTheme="majorHAnsi" w:hAnsiTheme="majorHAnsi"/>
          <w:sz w:val="24"/>
          <w:szCs w:val="24"/>
        </w:rPr>
        <w:t xml:space="preserve">, abychom </w:t>
      </w:r>
      <w:r w:rsidR="00EC231C">
        <w:rPr>
          <w:rFonts w:asciiTheme="majorHAnsi" w:hAnsiTheme="majorHAnsi"/>
          <w:sz w:val="24"/>
          <w:szCs w:val="24"/>
        </w:rPr>
        <w:t>věděli,</w:t>
      </w:r>
      <w:r w:rsidR="00DF0EC4">
        <w:rPr>
          <w:rFonts w:asciiTheme="majorHAnsi" w:hAnsiTheme="majorHAnsi"/>
          <w:sz w:val="24"/>
          <w:szCs w:val="24"/>
        </w:rPr>
        <w:t xml:space="preserve"> co z databáze </w:t>
      </w:r>
      <w:r w:rsidR="000F60A0">
        <w:rPr>
          <w:rFonts w:asciiTheme="majorHAnsi" w:hAnsiTheme="majorHAnsi"/>
          <w:sz w:val="24"/>
          <w:szCs w:val="24"/>
        </w:rPr>
        <w:t>nahrát</w:t>
      </w:r>
      <w:r w:rsidR="00827838">
        <w:rPr>
          <w:rFonts w:asciiTheme="majorHAnsi" w:hAnsiTheme="majorHAnsi"/>
          <w:sz w:val="24"/>
          <w:szCs w:val="24"/>
        </w:rPr>
        <w:t xml:space="preserve">. </w:t>
      </w:r>
      <w:r w:rsidR="003A4B4B">
        <w:rPr>
          <w:rFonts w:asciiTheme="majorHAnsi" w:hAnsiTheme="majorHAnsi"/>
          <w:sz w:val="24"/>
          <w:szCs w:val="24"/>
        </w:rPr>
        <w:t>V mém projektu</w:t>
      </w:r>
      <w:r w:rsidR="00397311">
        <w:rPr>
          <w:rFonts w:asciiTheme="majorHAnsi" w:hAnsiTheme="majorHAnsi"/>
          <w:sz w:val="24"/>
          <w:szCs w:val="24"/>
        </w:rPr>
        <w:t xml:space="preserve"> mám v databázi zapsané tři různé tabulky</w:t>
      </w:r>
      <w:r w:rsidR="001A219B">
        <w:rPr>
          <w:rFonts w:asciiTheme="majorHAnsi" w:hAnsiTheme="majorHAnsi"/>
          <w:sz w:val="24"/>
          <w:szCs w:val="24"/>
        </w:rPr>
        <w:t xml:space="preserve">, a to jsou tabulka produktů, tabulka </w:t>
      </w:r>
      <w:r w:rsidR="00471B9F">
        <w:rPr>
          <w:rFonts w:asciiTheme="majorHAnsi" w:hAnsiTheme="majorHAnsi"/>
          <w:sz w:val="24"/>
          <w:szCs w:val="24"/>
        </w:rPr>
        <w:t>kategorií a tabulka objednávek</w:t>
      </w:r>
      <w:r w:rsidR="00A311E0">
        <w:rPr>
          <w:rFonts w:asciiTheme="majorHAnsi" w:hAnsiTheme="majorHAnsi"/>
          <w:sz w:val="24"/>
          <w:szCs w:val="24"/>
        </w:rPr>
        <w:t>.</w:t>
      </w:r>
    </w:p>
    <w:p w14:paraId="19E9B5B1" w14:textId="77777777" w:rsidR="00A9035A" w:rsidRDefault="00A9035A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W w:w="90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"/>
        <w:gridCol w:w="8756"/>
      </w:tblGrid>
      <w:tr w:rsidR="000F7F0D" w14:paraId="06DD4794" w14:textId="77777777" w:rsidTr="000F7F0D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C7621" w14:textId="22A1AFF6" w:rsidR="000F7F0D" w:rsidRDefault="00C83D3A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="000F7F0D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6FBC931F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306502E0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2E2C1388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6BF61F2C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5C16C1DC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7017FDE5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63742663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79F188E4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421D865E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01B8A197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</w:tc>
        <w:tc>
          <w:tcPr>
            <w:tcW w:w="87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BBE60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namespace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TM_Eshop_v1.Server.Data.DataContext</w:t>
            </w:r>
          </w:p>
          <w:p w14:paraId="7A633C45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</w:t>
            </w:r>
          </w:p>
          <w:p w14:paraId="4C0C1A47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class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DataContext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: DbContext</w:t>
            </w:r>
          </w:p>
          <w:p w14:paraId="0758EF56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79E26C0A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DataContext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(DbContextOptions&lt;DataContext&gt; options) :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base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(options) { }</w:t>
            </w:r>
          </w:p>
          <w:p w14:paraId="7E57A581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DbSet&lt;Product&gt;? Products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 }</w:t>
            </w:r>
          </w:p>
          <w:p w14:paraId="03753908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DbSet&lt;Category&gt;? Categories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 }</w:t>
            </w:r>
          </w:p>
          <w:p w14:paraId="4319A26D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DbSet&lt;Order&gt;? Orders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 }</w:t>
            </w:r>
          </w:p>
          <w:p w14:paraId="4979041E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429FC88B" w14:textId="77777777" w:rsidR="000F7F0D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14:paraId="720FAC63" w14:textId="77777777" w:rsidR="000F7F0D" w:rsidRDefault="000F7F0D" w:rsidP="000F7F0D"/>
    <w:p w14:paraId="48B8DBDD" w14:textId="20192143" w:rsidR="0081185D" w:rsidRDefault="00570437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52" w:name="_Toc101395295"/>
      <w:bookmarkEnd w:id="52"/>
      <w:r>
        <w:rPr>
          <w:rFonts w:asciiTheme="majorHAnsi" w:hAnsiTheme="majorHAnsi"/>
          <w:sz w:val="24"/>
          <w:szCs w:val="24"/>
        </w:rPr>
        <w:t xml:space="preserve">Když máme </w:t>
      </w:r>
      <w:r w:rsidR="00EB6EA7">
        <w:rPr>
          <w:rFonts w:asciiTheme="majorHAnsi" w:hAnsiTheme="majorHAnsi"/>
          <w:sz w:val="24"/>
          <w:szCs w:val="24"/>
        </w:rPr>
        <w:t>nastavený model i připojení</w:t>
      </w:r>
      <w:r w:rsidR="00750130">
        <w:rPr>
          <w:rFonts w:asciiTheme="majorHAnsi" w:hAnsiTheme="majorHAnsi"/>
          <w:sz w:val="24"/>
          <w:szCs w:val="24"/>
        </w:rPr>
        <w:t xml:space="preserve">, můžeme </w:t>
      </w:r>
      <w:r w:rsidR="001C159E">
        <w:rPr>
          <w:rFonts w:asciiTheme="majorHAnsi" w:hAnsiTheme="majorHAnsi"/>
          <w:sz w:val="24"/>
          <w:szCs w:val="24"/>
        </w:rPr>
        <w:t xml:space="preserve">vytvořit serverový servis, ve kterém bude logika </w:t>
      </w:r>
      <w:r w:rsidR="00BF2E1D">
        <w:rPr>
          <w:rFonts w:asciiTheme="majorHAnsi" w:hAnsiTheme="majorHAnsi"/>
          <w:sz w:val="24"/>
          <w:szCs w:val="24"/>
        </w:rPr>
        <w:t>zpracování dat</w:t>
      </w:r>
      <w:r w:rsidR="001E3344">
        <w:rPr>
          <w:rFonts w:asciiTheme="majorHAnsi" w:hAnsiTheme="majorHAnsi"/>
          <w:sz w:val="24"/>
          <w:szCs w:val="24"/>
        </w:rPr>
        <w:t>. Každý servis má dva soubory, rozhraní a s</w:t>
      </w:r>
      <w:r w:rsidR="0052096C">
        <w:rPr>
          <w:rFonts w:asciiTheme="majorHAnsi" w:hAnsiTheme="majorHAnsi"/>
          <w:sz w:val="24"/>
          <w:szCs w:val="24"/>
        </w:rPr>
        <w:t>oubor s logikou. Nejdříve si v rozhraní vypíšeme</w:t>
      </w:r>
      <w:r w:rsidR="00DA43AB">
        <w:rPr>
          <w:rFonts w:asciiTheme="majorHAnsi" w:hAnsiTheme="majorHAnsi"/>
          <w:sz w:val="24"/>
          <w:szCs w:val="24"/>
        </w:rPr>
        <w:t xml:space="preserve"> funkce</w:t>
      </w:r>
      <w:r w:rsidR="000837DB">
        <w:rPr>
          <w:rFonts w:asciiTheme="majorHAnsi" w:hAnsiTheme="majorHAnsi"/>
          <w:sz w:val="24"/>
          <w:szCs w:val="24"/>
        </w:rPr>
        <w:t>, které bude servis potřebovat</w:t>
      </w:r>
      <w:r w:rsidR="009A3E02">
        <w:rPr>
          <w:rFonts w:asciiTheme="majorHAnsi" w:hAnsiTheme="majorHAnsi"/>
          <w:sz w:val="24"/>
          <w:szCs w:val="24"/>
        </w:rPr>
        <w:t xml:space="preserve"> a </w:t>
      </w:r>
      <w:r w:rsidR="00C9727D">
        <w:rPr>
          <w:rFonts w:asciiTheme="majorHAnsi" w:hAnsiTheme="majorHAnsi"/>
          <w:sz w:val="24"/>
          <w:szCs w:val="24"/>
        </w:rPr>
        <w:t>pak</w:t>
      </w:r>
      <w:r w:rsidR="00C95F0F">
        <w:rPr>
          <w:rFonts w:asciiTheme="majorHAnsi" w:hAnsiTheme="majorHAnsi"/>
          <w:sz w:val="24"/>
          <w:szCs w:val="24"/>
        </w:rPr>
        <w:t xml:space="preserve"> v druhém souboru</w:t>
      </w:r>
      <w:r w:rsidR="00770F69">
        <w:rPr>
          <w:rFonts w:asciiTheme="majorHAnsi" w:hAnsiTheme="majorHAnsi"/>
          <w:sz w:val="24"/>
          <w:szCs w:val="24"/>
        </w:rPr>
        <w:t xml:space="preserve"> </w:t>
      </w:r>
      <w:r w:rsidR="00C9727D">
        <w:rPr>
          <w:rFonts w:asciiTheme="majorHAnsi" w:hAnsiTheme="majorHAnsi"/>
          <w:sz w:val="24"/>
          <w:szCs w:val="24"/>
        </w:rPr>
        <w:t>definuje, co</w:t>
      </w:r>
      <w:r w:rsidR="00770F69">
        <w:rPr>
          <w:rFonts w:asciiTheme="majorHAnsi" w:hAnsiTheme="majorHAnsi"/>
          <w:sz w:val="24"/>
          <w:szCs w:val="24"/>
        </w:rPr>
        <w:t xml:space="preserve"> dané</w:t>
      </w:r>
      <w:r w:rsidR="00BE686D">
        <w:rPr>
          <w:rFonts w:asciiTheme="majorHAnsi" w:hAnsiTheme="majorHAnsi"/>
          <w:sz w:val="24"/>
          <w:szCs w:val="24"/>
        </w:rPr>
        <w:t xml:space="preserve"> funkce dělají</w:t>
      </w:r>
      <w:r w:rsidR="00ED4652">
        <w:rPr>
          <w:rFonts w:asciiTheme="majorHAnsi" w:hAnsiTheme="majorHAnsi"/>
          <w:sz w:val="24"/>
          <w:szCs w:val="24"/>
        </w:rPr>
        <w:t xml:space="preserve">. </w:t>
      </w:r>
      <w:r w:rsidR="00C9727D">
        <w:rPr>
          <w:rFonts w:asciiTheme="majorHAnsi" w:hAnsiTheme="majorHAnsi"/>
          <w:sz w:val="24"/>
          <w:szCs w:val="24"/>
        </w:rPr>
        <w:t>Obvykle se rozhraní pojmenuje stejně jako soubor s logikou a přidáme před název „I“</w:t>
      </w:r>
      <w:r w:rsidR="00E76A7A">
        <w:rPr>
          <w:rFonts w:asciiTheme="majorHAnsi" w:hAnsiTheme="majorHAnsi"/>
          <w:sz w:val="24"/>
          <w:szCs w:val="24"/>
        </w:rPr>
        <w:t xml:space="preserve">, aby program </w:t>
      </w:r>
      <w:r w:rsidR="00951B13">
        <w:rPr>
          <w:rFonts w:asciiTheme="majorHAnsi" w:hAnsiTheme="majorHAnsi"/>
          <w:sz w:val="24"/>
          <w:szCs w:val="24"/>
        </w:rPr>
        <w:t>rozpoznal, že je to rozhraní.</w:t>
      </w:r>
      <w:r w:rsidR="007F3788">
        <w:rPr>
          <w:rFonts w:asciiTheme="majorHAnsi" w:hAnsiTheme="majorHAnsi"/>
          <w:sz w:val="24"/>
          <w:szCs w:val="24"/>
        </w:rPr>
        <w:t xml:space="preserve"> „I“ pochází z</w:t>
      </w:r>
      <w:r w:rsidR="000F52CA">
        <w:rPr>
          <w:rFonts w:asciiTheme="majorHAnsi" w:hAnsiTheme="majorHAnsi"/>
          <w:sz w:val="24"/>
          <w:szCs w:val="24"/>
        </w:rPr>
        <w:t> </w:t>
      </w:r>
      <w:r w:rsidR="007F3788">
        <w:rPr>
          <w:rFonts w:asciiTheme="majorHAnsi" w:hAnsiTheme="majorHAnsi"/>
          <w:sz w:val="24"/>
          <w:szCs w:val="24"/>
        </w:rPr>
        <w:t>an</w:t>
      </w:r>
      <w:r w:rsidR="000F52CA">
        <w:rPr>
          <w:rFonts w:asciiTheme="majorHAnsi" w:hAnsiTheme="majorHAnsi"/>
          <w:sz w:val="24"/>
          <w:szCs w:val="24"/>
        </w:rPr>
        <w:t xml:space="preserve">glického interface. </w:t>
      </w:r>
      <w:r w:rsidR="00383803">
        <w:rPr>
          <w:rFonts w:asciiTheme="majorHAnsi" w:hAnsiTheme="majorHAnsi"/>
          <w:sz w:val="24"/>
          <w:szCs w:val="24"/>
        </w:rPr>
        <w:t>N</w:t>
      </w:r>
      <w:r w:rsidR="00C9727D">
        <w:rPr>
          <w:rFonts w:asciiTheme="majorHAnsi" w:hAnsiTheme="majorHAnsi"/>
          <w:sz w:val="24"/>
          <w:szCs w:val="24"/>
        </w:rPr>
        <w:t xml:space="preserve">apříklad: </w:t>
      </w:r>
      <w:proofErr w:type="spellStart"/>
      <w:r w:rsidR="00C9727D">
        <w:rPr>
          <w:rFonts w:asciiTheme="majorHAnsi" w:hAnsiTheme="majorHAnsi"/>
          <w:sz w:val="24"/>
          <w:szCs w:val="24"/>
        </w:rPr>
        <w:t>ProductService.cs</w:t>
      </w:r>
      <w:proofErr w:type="spellEnd"/>
      <w:r w:rsidR="00C9727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C9727D">
        <w:rPr>
          <w:rFonts w:asciiTheme="majorHAnsi" w:hAnsiTheme="majorHAnsi"/>
          <w:sz w:val="24"/>
          <w:szCs w:val="24"/>
        </w:rPr>
        <w:t>IProductService.cs</w:t>
      </w:r>
      <w:proofErr w:type="spellEnd"/>
      <w:r w:rsidR="00C9727D">
        <w:rPr>
          <w:rFonts w:asciiTheme="majorHAnsi" w:hAnsiTheme="majorHAnsi"/>
          <w:sz w:val="24"/>
          <w:szCs w:val="24"/>
        </w:rPr>
        <w:t xml:space="preserve">. </w:t>
      </w:r>
      <w:r w:rsidR="00B90859">
        <w:rPr>
          <w:rFonts w:asciiTheme="majorHAnsi" w:hAnsiTheme="majorHAnsi"/>
          <w:sz w:val="24"/>
          <w:szCs w:val="24"/>
        </w:rPr>
        <w:t>Pou</w:t>
      </w:r>
      <w:r w:rsidR="00435E04">
        <w:rPr>
          <w:rFonts w:asciiTheme="majorHAnsi" w:hAnsiTheme="majorHAnsi"/>
          <w:sz w:val="24"/>
          <w:szCs w:val="24"/>
        </w:rPr>
        <w:t xml:space="preserve">žití rozhraní </w:t>
      </w:r>
      <w:r w:rsidR="00191770">
        <w:rPr>
          <w:rFonts w:asciiTheme="majorHAnsi" w:hAnsiTheme="majorHAnsi"/>
          <w:sz w:val="24"/>
          <w:szCs w:val="24"/>
        </w:rPr>
        <w:t xml:space="preserve">zvyšuje bezpečnost </w:t>
      </w:r>
      <w:r w:rsidR="00736C17">
        <w:rPr>
          <w:rFonts w:asciiTheme="majorHAnsi" w:hAnsiTheme="majorHAnsi"/>
          <w:sz w:val="24"/>
          <w:szCs w:val="24"/>
        </w:rPr>
        <w:t>kódu</w:t>
      </w:r>
      <w:r w:rsidR="00E47923">
        <w:rPr>
          <w:rFonts w:asciiTheme="majorHAnsi" w:hAnsiTheme="majorHAnsi"/>
          <w:sz w:val="24"/>
          <w:szCs w:val="24"/>
        </w:rPr>
        <w:t xml:space="preserve"> a zároveň umožní vícenásobné dědic</w:t>
      </w:r>
      <w:r w:rsidR="006F268E">
        <w:rPr>
          <w:rFonts w:asciiTheme="majorHAnsi" w:hAnsiTheme="majorHAnsi"/>
          <w:sz w:val="24"/>
          <w:szCs w:val="24"/>
        </w:rPr>
        <w:t>tví, které jinak není možné v C</w:t>
      </w:r>
      <w:r w:rsidR="006F268E">
        <w:rPr>
          <w:rFonts w:asciiTheme="majorHAnsi" w:hAnsiTheme="majorHAnsi"/>
          <w:sz w:val="24"/>
          <w:szCs w:val="24"/>
          <w:lang w:val="en-US"/>
        </w:rPr>
        <w:t>#</w:t>
      </w:r>
      <w:r w:rsidR="006F268E">
        <w:rPr>
          <w:rFonts w:asciiTheme="majorHAnsi" w:hAnsiTheme="majorHAnsi"/>
          <w:sz w:val="24"/>
          <w:szCs w:val="24"/>
        </w:rPr>
        <w:t xml:space="preserve">. </w:t>
      </w:r>
      <w:r w:rsidR="00ED4652">
        <w:rPr>
          <w:rFonts w:asciiTheme="majorHAnsi" w:hAnsiTheme="majorHAnsi"/>
          <w:sz w:val="24"/>
          <w:szCs w:val="24"/>
        </w:rPr>
        <w:t>V příkladu uvedeném níže</w:t>
      </w:r>
      <w:r w:rsidR="002F171F">
        <w:rPr>
          <w:rFonts w:asciiTheme="majorHAnsi" w:hAnsiTheme="majorHAnsi"/>
          <w:sz w:val="24"/>
          <w:szCs w:val="24"/>
        </w:rPr>
        <w:t xml:space="preserve"> je funkce na získání jednoho produktu</w:t>
      </w:r>
      <w:r w:rsidR="00466B18">
        <w:rPr>
          <w:rFonts w:asciiTheme="majorHAnsi" w:hAnsiTheme="majorHAnsi"/>
          <w:sz w:val="24"/>
          <w:szCs w:val="24"/>
        </w:rPr>
        <w:t xml:space="preserve"> z databáze podle jeho identifikátoru</w:t>
      </w:r>
      <w:r w:rsidR="00F51710">
        <w:rPr>
          <w:rFonts w:asciiTheme="majorHAnsi" w:hAnsiTheme="majorHAnsi"/>
          <w:sz w:val="24"/>
          <w:szCs w:val="24"/>
        </w:rPr>
        <w:t>.</w:t>
      </w:r>
      <w:r w:rsidR="00C9727D">
        <w:rPr>
          <w:rFonts w:asciiTheme="majorHAnsi" w:hAnsiTheme="majorHAnsi"/>
          <w:sz w:val="24"/>
          <w:szCs w:val="24"/>
        </w:rPr>
        <w:t xml:space="preserve"> </w:t>
      </w:r>
    </w:p>
    <w:p w14:paraId="3A961F58" w14:textId="1F2F8CF7" w:rsidR="00C9727D" w:rsidRDefault="00C9727D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Nejdříve </w:t>
      </w:r>
      <w:r w:rsidR="00431BAE">
        <w:rPr>
          <w:rFonts w:asciiTheme="majorHAnsi" w:hAnsiTheme="majorHAnsi"/>
          <w:sz w:val="24"/>
          <w:szCs w:val="24"/>
        </w:rPr>
        <w:t>si zavedeme neznámou datového kontextu a poté vztahujeme z databáze podle datového modelu a přidáváme filtr na identifikátor, následně už stačí jen</w:t>
      </w:r>
      <w:r w:rsidR="0052580A">
        <w:rPr>
          <w:rFonts w:asciiTheme="majorHAnsi" w:hAnsiTheme="majorHAnsi"/>
          <w:sz w:val="24"/>
          <w:szCs w:val="24"/>
        </w:rPr>
        <w:t xml:space="preserve"> vzít v potaz možnost prázdné odpovědi a máme funkci hotovou.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8756"/>
      </w:tblGrid>
      <w:tr w:rsidR="000F7F0D" w14:paraId="3D8EDD08" w14:textId="77777777" w:rsidTr="000F7F0D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3C5E" w14:textId="03383649" w:rsidR="000F7F0D" w:rsidRPr="00BC7A2F" w:rsidRDefault="00C83D3A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lastRenderedPageBreak/>
              <w:t xml:space="preserve"> </w:t>
            </w:r>
            <w:r w:rsidR="000F7F0D"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319DCBA6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0D9A6F8E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78B662AA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07F409EC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382D6772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40E6498B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5DA03E20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677C294A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2148E9A8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0538897B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64FEF70B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  <w:p w14:paraId="24584627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698801E2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13</w:t>
            </w:r>
          </w:p>
          <w:p w14:paraId="21BD3264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14</w:t>
            </w:r>
          </w:p>
          <w:p w14:paraId="7242E065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15</w:t>
            </w:r>
          </w:p>
          <w:p w14:paraId="0AA77A21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16</w:t>
            </w:r>
          </w:p>
          <w:p w14:paraId="56050C25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17</w:t>
            </w:r>
          </w:p>
          <w:p w14:paraId="1AAFBE36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18</w:t>
            </w:r>
          </w:p>
          <w:p w14:paraId="6320DE21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19</w:t>
            </w:r>
          </w:p>
          <w:p w14:paraId="7EF680E2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20</w:t>
            </w:r>
          </w:p>
          <w:p w14:paraId="51BB69B1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21</w:t>
            </w:r>
          </w:p>
          <w:p w14:paraId="1DD2946D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22</w:t>
            </w:r>
          </w:p>
          <w:p w14:paraId="3294ED5E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23</w:t>
            </w:r>
          </w:p>
          <w:p w14:paraId="16630BD6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24</w:t>
            </w:r>
          </w:p>
          <w:p w14:paraId="70C9DEAA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25</w:t>
            </w:r>
          </w:p>
          <w:p w14:paraId="66FCF852" w14:textId="393E269F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26</w:t>
            </w:r>
          </w:p>
        </w:tc>
        <w:tc>
          <w:tcPr>
            <w:tcW w:w="87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4825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namespace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TM_Eshop_v1.Server.Services.ProductService</w:t>
            </w:r>
          </w:p>
          <w:p w14:paraId="580F6B90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</w:t>
            </w:r>
          </w:p>
          <w:p w14:paraId="629E4F06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class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ProductService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: IProductServiceInterface</w:t>
            </w:r>
          </w:p>
          <w:p w14:paraId="6E4A7F9B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3B0E42C3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private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readonly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DataContext _context;</w:t>
            </w:r>
          </w:p>
          <w:p w14:paraId="2D240A95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5AB6C481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ProductService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(DataContext context)</w:t>
            </w:r>
          </w:p>
          <w:p w14:paraId="309D628E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20DAA553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_context = context;</w:t>
            </w:r>
          </w:p>
          <w:p w14:paraId="7F051C6B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022028B7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26C6A111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Task&lt;ServiceResponce&lt;Product&gt;&gt; GetProductAsync(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int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proId)</w:t>
            </w:r>
          </w:p>
          <w:p w14:paraId="2D1DBF94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694B564C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responce =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new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ServiceResponce&lt;Product&gt;();</w:t>
            </w:r>
          </w:p>
          <w:p w14:paraId="0A3A9108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product =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_context.Products.FindAsync(proId);</w:t>
            </w:r>
          </w:p>
          <w:p w14:paraId="03DA9735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if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(product ==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</w:t>
            </w:r>
          </w:p>
          <w:p w14:paraId="73E781AD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{</w:t>
            </w:r>
          </w:p>
          <w:p w14:paraId="1366B73F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responce.Success =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false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6690A6DA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responce.Message = 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"Wrong path or maybe error."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565DF786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6DEDB2F5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else</w:t>
            </w:r>
          </w:p>
          <w:p w14:paraId="52F754B1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{</w:t>
            </w:r>
          </w:p>
          <w:p w14:paraId="7578F585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responce.Data = product;</w:t>
            </w:r>
          </w:p>
          <w:p w14:paraId="3C6FECBF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2CDA37ED" w14:textId="77777777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return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responce;</w:t>
            </w:r>
          </w:p>
          <w:p w14:paraId="00A10D7B" w14:textId="189AF1AD" w:rsidR="000F7F0D" w:rsidRPr="00BC7A2F" w:rsidRDefault="000F7F0D" w:rsidP="000F7F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1954D975" w14:textId="77777777" w:rsidR="003506CA" w:rsidRDefault="003506CA" w:rsidP="00E034B1">
      <w:pPr>
        <w:spacing w:line="360" w:lineRule="auto"/>
        <w:rPr>
          <w:rFonts w:asciiTheme="majorHAnsi" w:hAnsiTheme="majorHAnsi"/>
          <w:sz w:val="20"/>
          <w:szCs w:val="20"/>
        </w:rPr>
      </w:pPr>
      <w:bookmarkStart w:id="53" w:name="_Toc101395296"/>
      <w:bookmarkEnd w:id="53"/>
    </w:p>
    <w:p w14:paraId="651F3AA0" w14:textId="3E93CD4F" w:rsidR="00383D34" w:rsidRDefault="003506CA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B5F8A">
        <w:rPr>
          <w:rFonts w:asciiTheme="majorHAnsi" w:hAnsiTheme="majorHAnsi"/>
          <w:sz w:val="24"/>
          <w:szCs w:val="24"/>
        </w:rPr>
        <w:t xml:space="preserve">Posledním krokem </w:t>
      </w:r>
      <w:r w:rsidR="00340F17" w:rsidRPr="003B5F8A">
        <w:rPr>
          <w:rFonts w:asciiTheme="majorHAnsi" w:hAnsiTheme="majorHAnsi"/>
          <w:sz w:val="24"/>
          <w:szCs w:val="24"/>
        </w:rPr>
        <w:t xml:space="preserve">na serverové části </w:t>
      </w:r>
      <w:r w:rsidR="008C53B8" w:rsidRPr="003B5F8A">
        <w:rPr>
          <w:rFonts w:asciiTheme="majorHAnsi" w:hAnsiTheme="majorHAnsi"/>
          <w:sz w:val="24"/>
          <w:szCs w:val="24"/>
        </w:rPr>
        <w:t xml:space="preserve">je vytvoření </w:t>
      </w:r>
      <w:r w:rsidR="007D4EA7" w:rsidRPr="003B5F8A">
        <w:rPr>
          <w:rFonts w:asciiTheme="majorHAnsi" w:hAnsiTheme="majorHAnsi"/>
          <w:sz w:val="24"/>
          <w:szCs w:val="24"/>
        </w:rPr>
        <w:t>kontroléru</w:t>
      </w:r>
      <w:r w:rsidR="008C53B8" w:rsidRPr="003B5F8A">
        <w:rPr>
          <w:rFonts w:asciiTheme="majorHAnsi" w:hAnsiTheme="majorHAnsi"/>
          <w:sz w:val="24"/>
          <w:szCs w:val="24"/>
        </w:rPr>
        <w:t xml:space="preserve">, který </w:t>
      </w:r>
      <w:proofErr w:type="gramStart"/>
      <w:r w:rsidR="008C53B8" w:rsidRPr="003B5F8A">
        <w:rPr>
          <w:rFonts w:asciiTheme="majorHAnsi" w:hAnsiTheme="majorHAnsi"/>
          <w:sz w:val="24"/>
          <w:szCs w:val="24"/>
        </w:rPr>
        <w:t>vytvoří</w:t>
      </w:r>
      <w:proofErr w:type="gramEnd"/>
      <w:r w:rsidR="00B27643" w:rsidRPr="003B5F8A">
        <w:rPr>
          <w:rFonts w:asciiTheme="majorHAnsi" w:hAnsiTheme="majorHAnsi"/>
          <w:sz w:val="24"/>
          <w:szCs w:val="24"/>
        </w:rPr>
        <w:t>, nebo dostává</w:t>
      </w:r>
      <w:r w:rsidR="007D4EA7" w:rsidRPr="003B5F8A">
        <w:rPr>
          <w:rFonts w:asciiTheme="majorHAnsi" w:hAnsiTheme="majorHAnsi"/>
          <w:sz w:val="24"/>
          <w:szCs w:val="24"/>
        </w:rPr>
        <w:t xml:space="preserve"> Http žádost</w:t>
      </w:r>
      <w:r w:rsidR="00B27643" w:rsidRPr="003B5F8A">
        <w:rPr>
          <w:rFonts w:asciiTheme="majorHAnsi" w:hAnsiTheme="majorHAnsi"/>
          <w:sz w:val="24"/>
          <w:szCs w:val="24"/>
        </w:rPr>
        <w:t>.</w:t>
      </w:r>
      <w:r w:rsidR="00EF5504" w:rsidRPr="003B5F8A">
        <w:rPr>
          <w:rFonts w:asciiTheme="majorHAnsi" w:hAnsiTheme="majorHAnsi"/>
          <w:sz w:val="24"/>
          <w:szCs w:val="24"/>
        </w:rPr>
        <w:t xml:space="preserve"> </w:t>
      </w:r>
      <w:r w:rsidR="00793FC4" w:rsidRPr="003B5F8A">
        <w:rPr>
          <w:rFonts w:asciiTheme="majorHAnsi" w:hAnsiTheme="majorHAnsi"/>
          <w:sz w:val="24"/>
          <w:szCs w:val="24"/>
        </w:rPr>
        <w:t>Například, pokud získáváme dat</w:t>
      </w:r>
      <w:r w:rsidR="0052580A">
        <w:rPr>
          <w:rFonts w:asciiTheme="majorHAnsi" w:hAnsiTheme="majorHAnsi"/>
          <w:sz w:val="24"/>
          <w:szCs w:val="24"/>
        </w:rPr>
        <w:t>a,</w:t>
      </w:r>
      <w:r w:rsidR="00793FC4" w:rsidRPr="003B5F8A">
        <w:rPr>
          <w:rFonts w:asciiTheme="majorHAnsi" w:hAnsiTheme="majorHAnsi"/>
          <w:sz w:val="24"/>
          <w:szCs w:val="24"/>
        </w:rPr>
        <w:t xml:space="preserve"> používáme metodu [HttpGet]</w:t>
      </w:r>
      <w:r w:rsidR="003C5A8D" w:rsidRPr="003B5F8A">
        <w:rPr>
          <w:rFonts w:asciiTheme="majorHAnsi" w:hAnsiTheme="majorHAnsi"/>
          <w:sz w:val="24"/>
          <w:szCs w:val="24"/>
        </w:rPr>
        <w:t xml:space="preserve"> a pokud ukládáme data</w:t>
      </w:r>
      <w:r w:rsidR="0052580A">
        <w:rPr>
          <w:rFonts w:asciiTheme="majorHAnsi" w:hAnsiTheme="majorHAnsi"/>
          <w:sz w:val="24"/>
          <w:szCs w:val="24"/>
        </w:rPr>
        <w:t>,</w:t>
      </w:r>
      <w:r w:rsidR="003B5F8A">
        <w:rPr>
          <w:rFonts w:asciiTheme="majorHAnsi" w:hAnsiTheme="majorHAnsi"/>
          <w:sz w:val="24"/>
          <w:szCs w:val="24"/>
        </w:rPr>
        <w:t xml:space="preserve"> pou</w:t>
      </w:r>
      <w:r w:rsidR="00CE6EC9">
        <w:rPr>
          <w:rFonts w:asciiTheme="majorHAnsi" w:hAnsiTheme="majorHAnsi"/>
          <w:sz w:val="24"/>
          <w:szCs w:val="24"/>
        </w:rPr>
        <w:t>žívá</w:t>
      </w:r>
      <w:r w:rsidR="003B5F8A">
        <w:rPr>
          <w:rFonts w:asciiTheme="majorHAnsi" w:hAnsiTheme="majorHAnsi"/>
          <w:sz w:val="24"/>
          <w:szCs w:val="24"/>
        </w:rPr>
        <w:t>me metodu</w:t>
      </w:r>
      <w:r w:rsidR="00182A47">
        <w:rPr>
          <w:rFonts w:asciiTheme="majorHAnsi" w:hAnsiTheme="majorHAnsi"/>
          <w:sz w:val="24"/>
          <w:szCs w:val="24"/>
        </w:rPr>
        <w:t xml:space="preserve"> </w:t>
      </w:r>
      <w:r w:rsidR="00793FC4" w:rsidRPr="003B5F8A">
        <w:rPr>
          <w:rFonts w:asciiTheme="majorHAnsi" w:hAnsiTheme="majorHAnsi"/>
          <w:sz w:val="24"/>
          <w:szCs w:val="24"/>
        </w:rPr>
        <w:t>[HttpPost]</w:t>
      </w:r>
      <w:r w:rsidR="00CE6EC9">
        <w:rPr>
          <w:rFonts w:asciiTheme="majorHAnsi" w:hAnsiTheme="majorHAnsi"/>
          <w:sz w:val="24"/>
          <w:szCs w:val="24"/>
        </w:rPr>
        <w:t xml:space="preserve">. </w:t>
      </w:r>
      <w:r w:rsidR="007E296D">
        <w:rPr>
          <w:rFonts w:asciiTheme="majorHAnsi" w:hAnsiTheme="majorHAnsi"/>
          <w:sz w:val="24"/>
          <w:szCs w:val="24"/>
        </w:rPr>
        <w:t xml:space="preserve">Existují dva </w:t>
      </w:r>
      <w:r w:rsidR="00D55BE2">
        <w:rPr>
          <w:rFonts w:asciiTheme="majorHAnsi" w:hAnsiTheme="majorHAnsi"/>
          <w:sz w:val="24"/>
          <w:szCs w:val="24"/>
        </w:rPr>
        <w:t>způsoby,</w:t>
      </w:r>
      <w:r w:rsidR="007E296D">
        <w:rPr>
          <w:rFonts w:asciiTheme="majorHAnsi" w:hAnsiTheme="majorHAnsi"/>
          <w:sz w:val="24"/>
          <w:szCs w:val="24"/>
        </w:rPr>
        <w:t xml:space="preserve"> jak vytvářet </w:t>
      </w:r>
      <w:proofErr w:type="spellStart"/>
      <w:r w:rsidR="007E296D">
        <w:rPr>
          <w:rFonts w:asciiTheme="majorHAnsi" w:hAnsiTheme="majorHAnsi"/>
          <w:sz w:val="24"/>
          <w:szCs w:val="24"/>
        </w:rPr>
        <w:t>kontrol</w:t>
      </w:r>
      <w:r w:rsidR="00182A47">
        <w:rPr>
          <w:rFonts w:asciiTheme="majorHAnsi" w:hAnsiTheme="majorHAnsi"/>
          <w:sz w:val="24"/>
          <w:szCs w:val="24"/>
        </w:rPr>
        <w:t>e</w:t>
      </w:r>
      <w:r w:rsidR="007E296D">
        <w:rPr>
          <w:rFonts w:asciiTheme="majorHAnsi" w:hAnsiTheme="majorHAnsi"/>
          <w:sz w:val="24"/>
          <w:szCs w:val="24"/>
        </w:rPr>
        <w:t>ry</w:t>
      </w:r>
      <w:proofErr w:type="spellEnd"/>
      <w:r w:rsidR="00D55BE2">
        <w:rPr>
          <w:rFonts w:asciiTheme="majorHAnsi" w:hAnsiTheme="majorHAnsi"/>
          <w:sz w:val="24"/>
          <w:szCs w:val="24"/>
        </w:rPr>
        <w:t xml:space="preserve">. </w:t>
      </w:r>
      <w:r w:rsidR="003232E2">
        <w:rPr>
          <w:rFonts w:asciiTheme="majorHAnsi" w:hAnsiTheme="majorHAnsi"/>
          <w:sz w:val="24"/>
          <w:szCs w:val="24"/>
        </w:rPr>
        <w:t xml:space="preserve">Jedním způsobem je do </w:t>
      </w:r>
      <w:r w:rsidR="00446715">
        <w:rPr>
          <w:rFonts w:asciiTheme="majorHAnsi" w:hAnsiTheme="majorHAnsi"/>
          <w:sz w:val="24"/>
          <w:szCs w:val="24"/>
        </w:rPr>
        <w:t>kontroléru</w:t>
      </w:r>
      <w:r w:rsidR="003232E2">
        <w:rPr>
          <w:rFonts w:asciiTheme="majorHAnsi" w:hAnsiTheme="majorHAnsi"/>
          <w:sz w:val="24"/>
          <w:szCs w:val="24"/>
        </w:rPr>
        <w:t xml:space="preserve"> </w:t>
      </w:r>
      <w:r w:rsidR="00446715">
        <w:rPr>
          <w:rFonts w:asciiTheme="majorHAnsi" w:hAnsiTheme="majorHAnsi"/>
          <w:sz w:val="24"/>
          <w:szCs w:val="24"/>
        </w:rPr>
        <w:t>zahrnout</w:t>
      </w:r>
      <w:r w:rsidR="007B0FFB">
        <w:rPr>
          <w:rFonts w:asciiTheme="majorHAnsi" w:hAnsiTheme="majorHAnsi"/>
          <w:sz w:val="24"/>
          <w:szCs w:val="24"/>
        </w:rPr>
        <w:t xml:space="preserve"> i logiku</w:t>
      </w:r>
      <w:r w:rsidR="00530979">
        <w:rPr>
          <w:rFonts w:asciiTheme="majorHAnsi" w:hAnsiTheme="majorHAnsi"/>
          <w:sz w:val="24"/>
          <w:szCs w:val="24"/>
        </w:rPr>
        <w:t xml:space="preserve"> a už není potřeba žádného servisu</w:t>
      </w:r>
      <w:r w:rsidR="00182A47">
        <w:rPr>
          <w:rFonts w:asciiTheme="majorHAnsi" w:hAnsiTheme="majorHAnsi"/>
          <w:sz w:val="24"/>
          <w:szCs w:val="24"/>
        </w:rPr>
        <w:t>.</w:t>
      </w:r>
      <w:r w:rsidR="000C26EF">
        <w:rPr>
          <w:rFonts w:asciiTheme="majorHAnsi" w:hAnsiTheme="majorHAnsi"/>
          <w:sz w:val="24"/>
          <w:szCs w:val="24"/>
        </w:rPr>
        <w:t xml:space="preserve"> </w:t>
      </w:r>
      <w:r w:rsidR="00182A47">
        <w:rPr>
          <w:rFonts w:asciiTheme="majorHAnsi" w:hAnsiTheme="majorHAnsi"/>
          <w:sz w:val="24"/>
          <w:szCs w:val="24"/>
        </w:rPr>
        <w:t>T</w:t>
      </w:r>
      <w:r w:rsidR="000C26EF">
        <w:rPr>
          <w:rFonts w:asciiTheme="majorHAnsi" w:hAnsiTheme="majorHAnsi"/>
          <w:sz w:val="24"/>
          <w:szCs w:val="24"/>
        </w:rPr>
        <w:t>ento způsob, ale není</w:t>
      </w:r>
      <w:r w:rsidR="0041362F">
        <w:rPr>
          <w:rFonts w:asciiTheme="majorHAnsi" w:hAnsiTheme="majorHAnsi"/>
          <w:sz w:val="24"/>
          <w:szCs w:val="24"/>
        </w:rPr>
        <w:t xml:space="preserve"> </w:t>
      </w:r>
      <w:r w:rsidR="00C12088">
        <w:rPr>
          <w:rFonts w:asciiTheme="majorHAnsi" w:hAnsiTheme="majorHAnsi"/>
          <w:sz w:val="24"/>
          <w:szCs w:val="24"/>
        </w:rPr>
        <w:t>doporučovaný,</w:t>
      </w:r>
      <w:r w:rsidR="0052580A">
        <w:rPr>
          <w:rFonts w:asciiTheme="majorHAnsi" w:hAnsiTheme="majorHAnsi"/>
          <w:sz w:val="24"/>
          <w:szCs w:val="24"/>
        </w:rPr>
        <w:t xml:space="preserve"> protože se kontrolér </w:t>
      </w:r>
      <w:r w:rsidR="00950689">
        <w:rPr>
          <w:rFonts w:asciiTheme="majorHAnsi" w:hAnsiTheme="majorHAnsi"/>
          <w:sz w:val="24"/>
          <w:szCs w:val="24"/>
        </w:rPr>
        <w:t>ne</w:t>
      </w:r>
      <w:r w:rsidR="0052580A">
        <w:rPr>
          <w:rFonts w:asciiTheme="majorHAnsi" w:hAnsiTheme="majorHAnsi"/>
          <w:sz w:val="24"/>
          <w:szCs w:val="24"/>
        </w:rPr>
        <w:t>stává znovupoužitelný a my bychom jich museli vytvářet zbytečně pořád více a zpomalovali bychom naši aplikaci. P</w:t>
      </w:r>
      <w:r w:rsidR="005A4C57">
        <w:rPr>
          <w:rFonts w:asciiTheme="majorHAnsi" w:hAnsiTheme="majorHAnsi"/>
          <w:sz w:val="24"/>
          <w:szCs w:val="24"/>
        </w:rPr>
        <w:t>roto je lepší</w:t>
      </w:r>
      <w:r w:rsidR="00C12088">
        <w:rPr>
          <w:rFonts w:asciiTheme="majorHAnsi" w:hAnsiTheme="majorHAnsi"/>
          <w:sz w:val="24"/>
          <w:szCs w:val="24"/>
        </w:rPr>
        <w:t xml:space="preserve"> všechnu logiku vytvořit v servisu</w:t>
      </w:r>
      <w:r w:rsidR="005A4C57">
        <w:rPr>
          <w:rFonts w:asciiTheme="majorHAnsi" w:hAnsiTheme="majorHAnsi"/>
          <w:sz w:val="24"/>
          <w:szCs w:val="24"/>
        </w:rPr>
        <w:t xml:space="preserve"> </w:t>
      </w:r>
      <w:r w:rsidR="00C12088">
        <w:rPr>
          <w:rFonts w:asciiTheme="majorHAnsi" w:hAnsiTheme="majorHAnsi"/>
          <w:sz w:val="24"/>
          <w:szCs w:val="24"/>
        </w:rPr>
        <w:t xml:space="preserve">a pak </w:t>
      </w:r>
      <w:r w:rsidR="005A4C57">
        <w:rPr>
          <w:rFonts w:asciiTheme="majorHAnsi" w:hAnsiTheme="majorHAnsi"/>
          <w:sz w:val="24"/>
          <w:szCs w:val="24"/>
        </w:rPr>
        <w:t xml:space="preserve">postavit </w:t>
      </w:r>
      <w:r w:rsidR="00C12088">
        <w:rPr>
          <w:rFonts w:asciiTheme="majorHAnsi" w:hAnsiTheme="majorHAnsi"/>
          <w:sz w:val="24"/>
          <w:szCs w:val="24"/>
        </w:rPr>
        <w:t>kontrolér</w:t>
      </w:r>
      <w:r w:rsidR="007012B5">
        <w:rPr>
          <w:rFonts w:asciiTheme="majorHAnsi" w:hAnsiTheme="majorHAnsi"/>
          <w:sz w:val="24"/>
          <w:szCs w:val="24"/>
        </w:rPr>
        <w:t xml:space="preserve">, který pouze </w:t>
      </w:r>
      <w:proofErr w:type="gramStart"/>
      <w:r w:rsidR="007012B5">
        <w:rPr>
          <w:rFonts w:asciiTheme="majorHAnsi" w:hAnsiTheme="majorHAnsi"/>
          <w:sz w:val="24"/>
          <w:szCs w:val="24"/>
        </w:rPr>
        <w:t>vytváří</w:t>
      </w:r>
      <w:proofErr w:type="gramEnd"/>
      <w:r w:rsidR="007012B5">
        <w:rPr>
          <w:rFonts w:asciiTheme="majorHAnsi" w:hAnsiTheme="majorHAnsi"/>
          <w:sz w:val="24"/>
          <w:szCs w:val="24"/>
        </w:rPr>
        <w:t xml:space="preserve"> http žádosti.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8756"/>
      </w:tblGrid>
      <w:tr w:rsidR="001C0FF0" w14:paraId="62FF0905" w14:textId="77777777" w:rsidTr="00BC7A2F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604D" w14:textId="03D45A0E" w:rsidR="001C0FF0" w:rsidRPr="00BC7A2F" w:rsidRDefault="00C83D3A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w:t xml:space="preserve">  </w:t>
            </w:r>
            <w:r w:rsidR="001C0FF0"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654E4695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06F6AF74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40B5A924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1426A62B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29C17C2A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7EC5281A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6CA06D45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618CEBC5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763DE092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3EDD327B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46E672D2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11CFCFD6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  <w:p w14:paraId="6C650DA5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lastRenderedPageBreak/>
              <w:t>13</w:t>
            </w:r>
          </w:p>
          <w:p w14:paraId="7BC96906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14</w:t>
            </w:r>
          </w:p>
          <w:p w14:paraId="78CF1592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15</w:t>
            </w:r>
          </w:p>
          <w:p w14:paraId="3B7B6EC3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0954F7E6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16</w:t>
            </w:r>
          </w:p>
          <w:p w14:paraId="1BB6E9DB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17</w:t>
            </w:r>
          </w:p>
          <w:p w14:paraId="53362BFB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18</w:t>
            </w:r>
          </w:p>
          <w:p w14:paraId="60422994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19</w:t>
            </w:r>
          </w:p>
          <w:p w14:paraId="6541F418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20</w:t>
            </w:r>
          </w:p>
          <w:p w14:paraId="2E3E3B0D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21</w:t>
            </w:r>
          </w:p>
          <w:p w14:paraId="246C1EA4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62E046E7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22</w:t>
            </w:r>
          </w:p>
          <w:p w14:paraId="510CF724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23</w:t>
            </w:r>
          </w:p>
          <w:p w14:paraId="7971F724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24</w:t>
            </w:r>
          </w:p>
          <w:p w14:paraId="242322D4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25</w:t>
            </w:r>
          </w:p>
          <w:p w14:paraId="72FBF781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26</w:t>
            </w:r>
          </w:p>
        </w:tc>
        <w:tc>
          <w:tcPr>
            <w:tcW w:w="87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2FD8F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lastRenderedPageBreak/>
              <w:t>namespace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TM_Eshop_v1.Server.Controllers</w:t>
            </w:r>
          </w:p>
          <w:p w14:paraId="55D62DCA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</w:t>
            </w:r>
          </w:p>
          <w:p w14:paraId="14A78C3B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[Route("api/[controller]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")]</w:t>
            </w:r>
          </w:p>
          <w:p w14:paraId="7ABB71D8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[ApiController]</w:t>
            </w:r>
          </w:p>
          <w:p w14:paraId="040B7770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class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ProductController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: ControllerBase</w:t>
            </w:r>
          </w:p>
          <w:p w14:paraId="46F1C2DA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43CD03C1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private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readonly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IProductServiceInterface _productService;</w:t>
            </w:r>
          </w:p>
          <w:p w14:paraId="2B15E5CC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021D7F0E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ProductController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(IProductServiceInterface productService)</w:t>
            </w:r>
          </w:p>
          <w:p w14:paraId="409FFB8D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5482244B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_productService = productService;</w:t>
            </w:r>
          </w:p>
          <w:p w14:paraId="1FB73A73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534A0227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59416ABB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    [HttpGet("getallproducts")]</w:t>
            </w:r>
          </w:p>
          <w:p w14:paraId="3DA87C99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Task&lt;ActionResult&lt;ServiceResponce&lt;List&lt;Product&gt;&gt;&gt;&gt; GetProducts()</w:t>
            </w:r>
          </w:p>
          <w:p w14:paraId="03C0CC4F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166A9432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 =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_productService.GetProductsAsync();</w:t>
            </w:r>
          </w:p>
          <w:p w14:paraId="11C3FD10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return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Ok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(result);</w:t>
            </w:r>
          </w:p>
          <w:p w14:paraId="26CFF973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13A171D1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 xml:space="preserve">        [HttpGet("{proId}")]</w:t>
            </w:r>
          </w:p>
          <w:p w14:paraId="33982BE1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Task&lt;ActionResult&lt;ServiceResponce&lt;Product&gt;&gt;&gt; GetProduct(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int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proId)</w:t>
            </w:r>
          </w:p>
          <w:p w14:paraId="6FD81F1E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512EAD92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 =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_productService.GetProductAsync(proId);</w:t>
            </w:r>
          </w:p>
          <w:p w14:paraId="06C594A2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return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A2F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Ok</w:t>
            </w: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(result);</w:t>
            </w:r>
          </w:p>
          <w:p w14:paraId="64E3AF1D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0DC1E872" w14:textId="77777777" w:rsidR="001C0FF0" w:rsidRPr="00BC7A2F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BC7A2F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...</w:t>
            </w:r>
          </w:p>
        </w:tc>
      </w:tr>
    </w:tbl>
    <w:p w14:paraId="676BE744" w14:textId="2388CEF8" w:rsidR="00383D34" w:rsidRPr="001C0FF0" w:rsidRDefault="00383D34" w:rsidP="001C0FF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54" w:name="_Toc101395297"/>
      <w:bookmarkEnd w:id="54"/>
    </w:p>
    <w:p w14:paraId="776BE91A" w14:textId="2BA4C121" w:rsidR="00077DC8" w:rsidRDefault="00D6371A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Tímhle krokem jsme dokončili </w:t>
      </w:r>
      <w:r w:rsidR="00077DC8">
        <w:rPr>
          <w:rFonts w:asciiTheme="majorHAnsi" w:hAnsiTheme="majorHAnsi"/>
          <w:sz w:val="24"/>
          <w:szCs w:val="24"/>
        </w:rPr>
        <w:t>serverovou část</w:t>
      </w:r>
      <w:r w:rsidR="0052580A">
        <w:rPr>
          <w:rFonts w:asciiTheme="majorHAnsi" w:hAnsiTheme="majorHAnsi"/>
          <w:sz w:val="24"/>
          <w:szCs w:val="24"/>
        </w:rPr>
        <w:t>, všechno máme připravené</w:t>
      </w:r>
      <w:r w:rsidR="00077DC8">
        <w:rPr>
          <w:rFonts w:asciiTheme="majorHAnsi" w:hAnsiTheme="majorHAnsi"/>
          <w:sz w:val="24"/>
          <w:szCs w:val="24"/>
        </w:rPr>
        <w:t xml:space="preserve"> a můžeme se pře</w:t>
      </w:r>
      <w:r w:rsidR="00E201AB">
        <w:rPr>
          <w:rFonts w:asciiTheme="majorHAnsi" w:hAnsiTheme="majorHAnsi"/>
          <w:sz w:val="24"/>
          <w:szCs w:val="24"/>
        </w:rPr>
        <w:t>sunout</w:t>
      </w:r>
      <w:r w:rsidR="00077DC8">
        <w:rPr>
          <w:rFonts w:asciiTheme="majorHAnsi" w:hAnsiTheme="majorHAnsi"/>
          <w:sz w:val="24"/>
          <w:szCs w:val="24"/>
        </w:rPr>
        <w:t xml:space="preserve"> na klient</w:t>
      </w:r>
      <w:r w:rsidR="003D0E0E">
        <w:rPr>
          <w:rFonts w:asciiTheme="majorHAnsi" w:hAnsiTheme="majorHAnsi"/>
          <w:sz w:val="24"/>
          <w:szCs w:val="24"/>
        </w:rPr>
        <w:t>ovou část</w:t>
      </w:r>
      <w:r w:rsidR="00077DC8">
        <w:rPr>
          <w:rFonts w:asciiTheme="majorHAnsi" w:hAnsiTheme="majorHAnsi"/>
          <w:sz w:val="24"/>
          <w:szCs w:val="24"/>
        </w:rPr>
        <w:t>.</w:t>
      </w:r>
    </w:p>
    <w:p w14:paraId="04877EE1" w14:textId="35055C20" w:rsidR="00383D34" w:rsidRDefault="00077DC8" w:rsidP="00E034B1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2E3BBD1A" w14:textId="7FC59A21" w:rsidR="00E672A7" w:rsidRPr="00565A25" w:rsidRDefault="00E672A7" w:rsidP="0012646D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55" w:name="_Toc101473542"/>
      <w:r w:rsidRPr="00565A25">
        <w:rPr>
          <w:rFonts w:asciiTheme="minorHAnsi" w:hAnsiTheme="minorHAnsi" w:cstheme="minorHAnsi"/>
          <w:color w:val="auto"/>
          <w:sz w:val="36"/>
        </w:rPr>
        <w:lastRenderedPageBreak/>
        <w:t>Vyhledávání</w:t>
      </w:r>
      <w:bookmarkEnd w:id="55"/>
    </w:p>
    <w:p w14:paraId="1638F9F6" w14:textId="5B299366" w:rsidR="003D0E0E" w:rsidRDefault="00CE1DDC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67585">
        <w:rPr>
          <w:rFonts w:asciiTheme="majorHAnsi" w:hAnsiTheme="majorHAnsi"/>
          <w:sz w:val="24"/>
          <w:szCs w:val="24"/>
        </w:rPr>
        <w:t xml:space="preserve">Pro </w:t>
      </w:r>
      <w:r w:rsidR="00A67585">
        <w:rPr>
          <w:rFonts w:asciiTheme="majorHAnsi" w:hAnsiTheme="majorHAnsi"/>
          <w:sz w:val="24"/>
          <w:szCs w:val="24"/>
        </w:rPr>
        <w:t>vyhledávání si vytvoříme</w:t>
      </w:r>
      <w:r w:rsidR="00D13CFB">
        <w:rPr>
          <w:rFonts w:asciiTheme="majorHAnsi" w:hAnsiTheme="majorHAnsi"/>
          <w:sz w:val="24"/>
          <w:szCs w:val="24"/>
        </w:rPr>
        <w:t xml:space="preserve"> dva soubor</w:t>
      </w:r>
      <w:r w:rsidR="00AF2CB5">
        <w:rPr>
          <w:rFonts w:asciiTheme="majorHAnsi" w:hAnsiTheme="majorHAnsi"/>
          <w:sz w:val="24"/>
          <w:szCs w:val="24"/>
        </w:rPr>
        <w:t>y,</w:t>
      </w:r>
      <w:r w:rsidR="00D347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3476D">
        <w:rPr>
          <w:rFonts w:asciiTheme="majorHAnsi" w:hAnsiTheme="majorHAnsi"/>
          <w:sz w:val="24"/>
          <w:szCs w:val="24"/>
        </w:rPr>
        <w:t>klientový</w:t>
      </w:r>
      <w:proofErr w:type="spellEnd"/>
      <w:r w:rsidR="00D3476D">
        <w:rPr>
          <w:rFonts w:asciiTheme="majorHAnsi" w:hAnsiTheme="majorHAnsi"/>
          <w:sz w:val="24"/>
          <w:szCs w:val="24"/>
        </w:rPr>
        <w:t xml:space="preserve"> servi</w:t>
      </w:r>
      <w:r w:rsidR="008C5203">
        <w:rPr>
          <w:rFonts w:asciiTheme="majorHAnsi" w:hAnsiTheme="majorHAnsi"/>
          <w:sz w:val="24"/>
          <w:szCs w:val="24"/>
        </w:rPr>
        <w:t xml:space="preserve">s, který se bude dovolávat </w:t>
      </w:r>
      <w:r w:rsidR="00911D2C">
        <w:rPr>
          <w:rFonts w:asciiTheme="majorHAnsi" w:hAnsiTheme="majorHAnsi"/>
          <w:sz w:val="24"/>
          <w:szCs w:val="24"/>
        </w:rPr>
        <w:t>HTTP</w:t>
      </w:r>
      <w:r w:rsidR="007F2A40">
        <w:rPr>
          <w:rFonts w:asciiTheme="majorHAnsi" w:hAnsiTheme="majorHAnsi"/>
          <w:sz w:val="24"/>
          <w:szCs w:val="24"/>
        </w:rPr>
        <w:t xml:space="preserve"> žádosti </w:t>
      </w:r>
      <w:r w:rsidR="00444168">
        <w:rPr>
          <w:rFonts w:asciiTheme="majorHAnsi" w:hAnsiTheme="majorHAnsi"/>
          <w:sz w:val="24"/>
          <w:szCs w:val="24"/>
        </w:rPr>
        <w:t>ze</w:t>
      </w:r>
      <w:r w:rsidR="007F2A40">
        <w:rPr>
          <w:rFonts w:asciiTheme="majorHAnsi" w:hAnsiTheme="majorHAnsi"/>
          <w:sz w:val="24"/>
          <w:szCs w:val="24"/>
        </w:rPr>
        <w:t> serverového kontroléru</w:t>
      </w:r>
      <w:r w:rsidR="00AF2CB5">
        <w:rPr>
          <w:rFonts w:asciiTheme="majorHAnsi" w:hAnsiTheme="majorHAnsi"/>
          <w:sz w:val="24"/>
          <w:szCs w:val="24"/>
        </w:rPr>
        <w:t>, a komponent, který se bude zobrazovat</w:t>
      </w:r>
      <w:r w:rsidR="00953FA4">
        <w:rPr>
          <w:rFonts w:asciiTheme="majorHAnsi" w:hAnsiTheme="majorHAnsi"/>
          <w:sz w:val="24"/>
          <w:szCs w:val="24"/>
        </w:rPr>
        <w:t xml:space="preserve"> na webu.</w:t>
      </w:r>
    </w:p>
    <w:p w14:paraId="2599370C" w14:textId="364FF190" w:rsidR="00444168" w:rsidRDefault="00444168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Jako první </w:t>
      </w:r>
      <w:r w:rsidR="00827D9A">
        <w:rPr>
          <w:rFonts w:asciiTheme="majorHAnsi" w:hAnsiTheme="majorHAnsi"/>
          <w:sz w:val="24"/>
          <w:szCs w:val="24"/>
        </w:rPr>
        <w:t>vytvoříme servis, který</w:t>
      </w:r>
      <w:r w:rsidR="00DB65A5">
        <w:rPr>
          <w:rFonts w:asciiTheme="majorHAnsi" w:hAnsiTheme="majorHAnsi"/>
          <w:sz w:val="24"/>
          <w:szCs w:val="24"/>
        </w:rPr>
        <w:t xml:space="preserve"> je zase </w:t>
      </w:r>
      <w:r w:rsidR="004A153A">
        <w:rPr>
          <w:rFonts w:asciiTheme="majorHAnsi" w:hAnsiTheme="majorHAnsi"/>
          <w:sz w:val="24"/>
          <w:szCs w:val="24"/>
        </w:rPr>
        <w:t xml:space="preserve">stvořený ze dvou souborů, a to z rozhraní a </w:t>
      </w:r>
      <w:r w:rsidR="00656569">
        <w:rPr>
          <w:rFonts w:asciiTheme="majorHAnsi" w:hAnsiTheme="majorHAnsi"/>
          <w:sz w:val="24"/>
          <w:szCs w:val="24"/>
        </w:rPr>
        <w:t>soubor s</w:t>
      </w:r>
      <w:r w:rsidR="006A61B3">
        <w:rPr>
          <w:rFonts w:asciiTheme="majorHAnsi" w:hAnsiTheme="majorHAnsi"/>
          <w:sz w:val="24"/>
          <w:szCs w:val="24"/>
        </w:rPr>
        <w:t> </w:t>
      </w:r>
      <w:r w:rsidR="00656569">
        <w:rPr>
          <w:rFonts w:asciiTheme="majorHAnsi" w:hAnsiTheme="majorHAnsi"/>
          <w:sz w:val="24"/>
          <w:szCs w:val="24"/>
        </w:rPr>
        <w:t>logikou</w:t>
      </w:r>
      <w:r w:rsidR="006A61B3">
        <w:rPr>
          <w:rFonts w:asciiTheme="majorHAnsi" w:hAnsiTheme="majorHAnsi"/>
          <w:sz w:val="24"/>
          <w:szCs w:val="24"/>
        </w:rPr>
        <w:t>.</w:t>
      </w:r>
      <w:r w:rsidR="00AC3A44">
        <w:rPr>
          <w:rFonts w:asciiTheme="majorHAnsi" w:hAnsiTheme="majorHAnsi"/>
          <w:sz w:val="24"/>
          <w:szCs w:val="24"/>
        </w:rPr>
        <w:t xml:space="preserve"> V mém případě dostávám</w:t>
      </w:r>
      <w:r w:rsidR="00DC7ABF">
        <w:rPr>
          <w:rFonts w:asciiTheme="majorHAnsi" w:hAnsiTheme="majorHAnsi"/>
          <w:sz w:val="24"/>
          <w:szCs w:val="24"/>
        </w:rPr>
        <w:t xml:space="preserve"> </w:t>
      </w:r>
      <w:r w:rsidR="00911D2C">
        <w:rPr>
          <w:rFonts w:asciiTheme="majorHAnsi" w:hAnsiTheme="majorHAnsi"/>
          <w:sz w:val="24"/>
          <w:szCs w:val="24"/>
        </w:rPr>
        <w:t>HTTP</w:t>
      </w:r>
      <w:r w:rsidR="00DC7ABF">
        <w:rPr>
          <w:rFonts w:asciiTheme="majorHAnsi" w:hAnsiTheme="majorHAnsi"/>
          <w:sz w:val="24"/>
          <w:szCs w:val="24"/>
        </w:rPr>
        <w:t xml:space="preserve"> žád</w:t>
      </w:r>
      <w:r w:rsidR="00C20256">
        <w:rPr>
          <w:rFonts w:asciiTheme="majorHAnsi" w:hAnsiTheme="majorHAnsi"/>
          <w:sz w:val="24"/>
          <w:szCs w:val="24"/>
        </w:rPr>
        <w:t xml:space="preserve">ost s listem produktů, které </w:t>
      </w:r>
      <w:r w:rsidR="006C32A9">
        <w:rPr>
          <w:rFonts w:asciiTheme="majorHAnsi" w:hAnsiTheme="majorHAnsi"/>
          <w:sz w:val="24"/>
          <w:szCs w:val="24"/>
        </w:rPr>
        <w:t>budou</w:t>
      </w:r>
      <w:r w:rsidR="00C20256">
        <w:rPr>
          <w:rFonts w:asciiTheme="majorHAnsi" w:hAnsiTheme="majorHAnsi"/>
          <w:sz w:val="24"/>
          <w:szCs w:val="24"/>
        </w:rPr>
        <w:t xml:space="preserve"> vyfilt</w:t>
      </w:r>
      <w:r w:rsidR="006C32A9">
        <w:rPr>
          <w:rFonts w:asciiTheme="majorHAnsi" w:hAnsiTheme="majorHAnsi"/>
          <w:sz w:val="24"/>
          <w:szCs w:val="24"/>
        </w:rPr>
        <w:t xml:space="preserve">rované pomocí klíčového slova, až </w:t>
      </w:r>
      <w:r w:rsidR="00342E1B">
        <w:rPr>
          <w:rFonts w:asciiTheme="majorHAnsi" w:hAnsiTheme="majorHAnsi"/>
          <w:sz w:val="24"/>
          <w:szCs w:val="24"/>
        </w:rPr>
        <w:t>tu</w:t>
      </w:r>
      <w:r w:rsidR="00911D2C">
        <w:rPr>
          <w:rFonts w:asciiTheme="majorHAnsi" w:hAnsiTheme="majorHAnsi"/>
          <w:sz w:val="24"/>
          <w:szCs w:val="24"/>
        </w:rPr>
        <w:t>to</w:t>
      </w:r>
      <w:r w:rsidR="00342E1B">
        <w:rPr>
          <w:rFonts w:asciiTheme="majorHAnsi" w:hAnsiTheme="majorHAnsi"/>
          <w:sz w:val="24"/>
          <w:szCs w:val="24"/>
        </w:rPr>
        <w:t xml:space="preserve"> funkci v</w:t>
      </w:r>
      <w:r w:rsidR="00120C82">
        <w:rPr>
          <w:rFonts w:asciiTheme="majorHAnsi" w:hAnsiTheme="majorHAnsi"/>
          <w:sz w:val="24"/>
          <w:szCs w:val="24"/>
        </w:rPr>
        <w:t> zavoláme v komponentu.</w:t>
      </w:r>
    </w:p>
    <w:tbl>
      <w:tblPr>
        <w:tblW w:w="92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8808"/>
      </w:tblGrid>
      <w:tr w:rsidR="001C0FF0" w14:paraId="64BDA3D9" w14:textId="77777777" w:rsidTr="00BC7A2F">
        <w:tc>
          <w:tcPr>
            <w:tcW w:w="42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3F7BA" w14:textId="09C947C3" w:rsidR="001C0FF0" w:rsidRDefault="00C83D3A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="001C0FF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5FB35CF5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7F01FA4B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09EC008B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3DDD7A2F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74A544EC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03520880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7D1CC63A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53ED93F6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5C521CB5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right="-327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55242B83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67A61FAC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  <w:p w14:paraId="6B19F694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5E157796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78999E04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13</w:t>
            </w:r>
          </w:p>
          <w:p w14:paraId="384FE834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14</w:t>
            </w:r>
          </w:p>
          <w:p w14:paraId="6C8BEA54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15</w:t>
            </w:r>
          </w:p>
          <w:p w14:paraId="4EA997BE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16</w:t>
            </w:r>
          </w:p>
          <w:p w14:paraId="5B2F3E58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17</w:t>
            </w:r>
          </w:p>
        </w:tc>
        <w:tc>
          <w:tcPr>
            <w:tcW w:w="88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7AC81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namespace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TM_Eshop_v1.Client.Services.ProductService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</w:t>
            </w:r>
          </w:p>
          <w:p w14:paraId="1021B858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class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ProductService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: IProductServiceInterface</w:t>
            </w:r>
          </w:p>
          <w:p w14:paraId="78A9B586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126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21A5C04E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private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readonly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HttpClient _http;</w:t>
            </w:r>
          </w:p>
          <w:p w14:paraId="6ECF3617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1E5B14AE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ProductService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(HttpClient http) {_http = http;}</w:t>
            </w:r>
          </w:p>
          <w:p w14:paraId="273528A9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List&lt;Product&gt; Products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new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List&lt;Product&gt;();</w:t>
            </w:r>
          </w:p>
          <w:p w14:paraId="3D659FE1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Message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"Produkty se načítají..."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7EB35553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event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Action ProductChanged;</w:t>
            </w:r>
          </w:p>
          <w:p w14:paraId="40DD4225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Search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searchString) {</w:t>
            </w:r>
          </w:p>
          <w:p w14:paraId="033F5BFD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_http.GetFromJsonAsync&lt;ServiceResponce&lt;List&lt;Product&gt;&gt;&gt;</w:t>
            </w:r>
          </w:p>
          <w:p w14:paraId="30B8A485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"api/product/search/{searchString}"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</w:t>
            </w:r>
          </w:p>
          <w:p w14:paraId="368C5138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if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(result !=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&amp;&amp; result.Data !=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</w:t>
            </w:r>
          </w:p>
          <w:p w14:paraId="4014A617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Products = result.Data;</w:t>
            </w:r>
          </w:p>
          <w:p w14:paraId="7334848A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if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(Products.Count ==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</w:t>
            </w:r>
          </w:p>
          <w:p w14:paraId="40CD8736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Message = 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"Tady nic není..."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27C8FDCF" w14:textId="77777777" w:rsidR="001C0FF0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ProductChanged?.Invoke();}</w:t>
            </w:r>
          </w:p>
        </w:tc>
      </w:tr>
    </w:tbl>
    <w:p w14:paraId="14A10D54" w14:textId="6CC65B98" w:rsidR="009A6C5C" w:rsidRDefault="009A6C5C" w:rsidP="00E034B1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56" w:name="_Toc101395298"/>
      <w:bookmarkEnd w:id="56"/>
    </w:p>
    <w:p w14:paraId="0194ECD1" w14:textId="5F921AEC" w:rsidR="009A6C5C" w:rsidRPr="009D3FCB" w:rsidRDefault="00120C82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Dále pak </w:t>
      </w:r>
      <w:r w:rsidR="006023C1">
        <w:rPr>
          <w:rFonts w:asciiTheme="majorHAnsi" w:hAnsiTheme="majorHAnsi"/>
          <w:sz w:val="24"/>
          <w:szCs w:val="24"/>
        </w:rPr>
        <w:t xml:space="preserve">vytvoříme komponent </w:t>
      </w:r>
      <w:r w:rsidR="000218C6" w:rsidRPr="009A6882">
        <w:rPr>
          <w:rFonts w:ascii="Courier New" w:hAnsi="Courier New" w:cs="Courier New"/>
          <w:sz w:val="24"/>
          <w:szCs w:val="24"/>
        </w:rPr>
        <w:t>Search.</w:t>
      </w:r>
      <w:r w:rsidR="009A6882" w:rsidRPr="009A6882">
        <w:rPr>
          <w:rFonts w:ascii="Courier New" w:hAnsi="Courier New" w:cs="Courier New"/>
          <w:sz w:val="24"/>
          <w:szCs w:val="24"/>
        </w:rPr>
        <w:t>razor,</w:t>
      </w:r>
      <w:r w:rsidR="004B1724">
        <w:rPr>
          <w:rFonts w:asciiTheme="majorHAnsi" w:hAnsiTheme="majorHAnsi"/>
          <w:sz w:val="24"/>
          <w:szCs w:val="24"/>
        </w:rPr>
        <w:t xml:space="preserve"> ve kterém bude HTML část a C</w:t>
      </w:r>
      <w:r w:rsidR="009A6882">
        <w:rPr>
          <w:rFonts w:asciiTheme="majorHAnsi" w:hAnsiTheme="majorHAnsi"/>
          <w:sz w:val="24"/>
          <w:szCs w:val="24"/>
          <w:lang w:val="en-US"/>
        </w:rPr>
        <w:t>#</w:t>
      </w:r>
      <w:r w:rsidR="009A6882">
        <w:rPr>
          <w:rFonts w:asciiTheme="majorHAnsi" w:hAnsiTheme="majorHAnsi"/>
          <w:sz w:val="24"/>
          <w:szCs w:val="24"/>
        </w:rPr>
        <w:t xml:space="preserve"> část</w:t>
      </w:r>
      <w:r w:rsidR="005C5B75">
        <w:rPr>
          <w:rFonts w:asciiTheme="majorHAnsi" w:hAnsiTheme="majorHAnsi"/>
          <w:sz w:val="24"/>
          <w:szCs w:val="24"/>
        </w:rPr>
        <w:t>.</w:t>
      </w:r>
      <w:r w:rsidR="003E124B">
        <w:rPr>
          <w:rFonts w:asciiTheme="majorHAnsi" w:hAnsiTheme="majorHAnsi"/>
          <w:sz w:val="24"/>
          <w:szCs w:val="24"/>
        </w:rPr>
        <w:t xml:space="preserve"> V HTML části vytvoříme </w:t>
      </w:r>
      <w:r w:rsidR="003E124B" w:rsidRPr="009D3FCB">
        <w:rPr>
          <w:rFonts w:ascii="Courier New" w:hAnsi="Courier New" w:cs="Courier New"/>
          <w:sz w:val="24"/>
          <w:szCs w:val="24"/>
          <w:lang w:val="en-US"/>
        </w:rPr>
        <w:t>&lt;</w:t>
      </w:r>
      <w:r w:rsidR="003E124B" w:rsidRPr="009D3FCB">
        <w:rPr>
          <w:rFonts w:ascii="Courier New" w:hAnsi="Courier New" w:cs="Courier New"/>
          <w:sz w:val="24"/>
          <w:szCs w:val="24"/>
        </w:rPr>
        <w:t>input&gt;</w:t>
      </w:r>
      <w:r w:rsidR="003E124B">
        <w:rPr>
          <w:rFonts w:asciiTheme="majorHAnsi" w:hAnsiTheme="majorHAnsi"/>
          <w:sz w:val="24"/>
          <w:szCs w:val="24"/>
        </w:rPr>
        <w:t xml:space="preserve"> tag do kterého bude uživatel zapisovat klíčové slovo, které bude chtít vyhledat a tlačítko, jehož kliknutím potvrdí svůj input a spustí danou funkci. </w:t>
      </w:r>
      <w:r w:rsidR="009D3FCB">
        <w:rPr>
          <w:rFonts w:asciiTheme="majorHAnsi" w:hAnsiTheme="majorHAnsi"/>
          <w:sz w:val="24"/>
          <w:szCs w:val="24"/>
        </w:rPr>
        <w:t xml:space="preserve">Ještě to můžeme obalit do blokového elementu </w:t>
      </w:r>
      <w:r w:rsidR="009D3FCB" w:rsidRPr="009D3FCB">
        <w:rPr>
          <w:rFonts w:ascii="Courier New" w:hAnsi="Courier New" w:cs="Courier New"/>
          <w:sz w:val="24"/>
          <w:szCs w:val="24"/>
          <w:lang w:val="en-US"/>
        </w:rPr>
        <w:t>&lt;div&gt;</w:t>
      </w:r>
      <w:r w:rsidR="009D3FCB">
        <w:rPr>
          <w:rFonts w:asciiTheme="majorHAnsi" w:hAnsiTheme="majorHAnsi"/>
          <w:sz w:val="24"/>
          <w:szCs w:val="24"/>
          <w:lang w:val="en-US"/>
        </w:rPr>
        <w:t xml:space="preserve">, aby se </w:t>
      </w:r>
      <w:r w:rsidR="009D3FCB" w:rsidRPr="009D3FCB">
        <w:rPr>
          <w:rFonts w:asciiTheme="majorHAnsi" w:hAnsiTheme="majorHAnsi"/>
          <w:sz w:val="24"/>
          <w:szCs w:val="24"/>
        </w:rPr>
        <w:t>nám stránka lépe graficky upravovala</w:t>
      </w:r>
      <w:r w:rsidR="009D3FCB">
        <w:rPr>
          <w:rFonts w:asciiTheme="majorHAnsi" w:hAnsiTheme="majorHAnsi"/>
          <w:sz w:val="24"/>
          <w:szCs w:val="24"/>
        </w:rPr>
        <w:t>. V C</w:t>
      </w:r>
      <w:r w:rsidR="009D3FCB">
        <w:rPr>
          <w:rFonts w:asciiTheme="majorHAnsi" w:hAnsiTheme="majorHAnsi"/>
          <w:sz w:val="24"/>
          <w:szCs w:val="24"/>
          <w:lang w:val="en-US"/>
        </w:rPr>
        <w:t>#</w:t>
      </w:r>
      <w:r w:rsidR="009D3FCB">
        <w:rPr>
          <w:rFonts w:asciiTheme="majorHAnsi" w:hAnsiTheme="majorHAnsi"/>
          <w:sz w:val="24"/>
          <w:szCs w:val="24"/>
        </w:rPr>
        <w:t xml:space="preserve"> části potom zavedeme funkci, která se spouští tlačítkem. Jediné</w:t>
      </w:r>
      <w:r w:rsidR="005A536C">
        <w:rPr>
          <w:rFonts w:asciiTheme="majorHAnsi" w:hAnsiTheme="majorHAnsi"/>
          <w:sz w:val="24"/>
          <w:szCs w:val="24"/>
        </w:rPr>
        <w:t>,</w:t>
      </w:r>
      <w:r w:rsidR="009D3FCB">
        <w:rPr>
          <w:rFonts w:asciiTheme="majorHAnsi" w:hAnsiTheme="majorHAnsi"/>
          <w:sz w:val="24"/>
          <w:szCs w:val="24"/>
        </w:rPr>
        <w:t xml:space="preserve"> co funkce musí dělat</w:t>
      </w:r>
      <w:r w:rsidR="005A536C">
        <w:rPr>
          <w:rFonts w:asciiTheme="majorHAnsi" w:hAnsiTheme="majorHAnsi"/>
          <w:sz w:val="24"/>
          <w:szCs w:val="24"/>
        </w:rPr>
        <w:t>,</w:t>
      </w:r>
      <w:r w:rsidR="009D3FCB">
        <w:rPr>
          <w:rFonts w:asciiTheme="majorHAnsi" w:hAnsiTheme="majorHAnsi"/>
          <w:sz w:val="24"/>
          <w:szCs w:val="24"/>
        </w:rPr>
        <w:t xml:space="preserve"> je zavolat si příslušný servis a dosadit do něho klíčové slovíčko.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8756"/>
      </w:tblGrid>
      <w:tr w:rsidR="001C0FF0" w14:paraId="544D5EAF" w14:textId="77777777" w:rsidTr="00BC7A2F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6186D" w14:textId="73688081" w:rsidR="001C0FF0" w:rsidRPr="00C83D3A" w:rsidRDefault="00C83D3A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w:t xml:space="preserve">  </w:t>
            </w:r>
            <w:r w:rsidR="001C0FF0"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73F3D779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6C9E40E7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0E2CD92E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6994658B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7D08694C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46BC86B7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4988E8EE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245CD31F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181C0BE1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07007263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lastRenderedPageBreak/>
              <w:t xml:space="preserve"> 9</w:t>
            </w:r>
          </w:p>
          <w:p w14:paraId="3730E38F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68821809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6996A323" w14:textId="148C4DCB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87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D6CC6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lastRenderedPageBreak/>
              <w:t>@inject NavigationManager NavigationManager</w:t>
            </w:r>
          </w:p>
          <w:p w14:paraId="5F42D9D2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@inject IProductServiceInterface ProductService</w:t>
            </w:r>
          </w:p>
          <w:p w14:paraId="22AB2ABA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1B92E874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&lt;div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class=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"searchdiv"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6DEC7D89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&lt;div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class=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"searchinputdiv"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2498D0FB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&lt;input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type=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"search"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id=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"searchbarid"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placeholder=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"Vyhledat"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@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bind-value=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"searchString"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@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bind-value:event=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"oninput"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@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onkeyup=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"Keyboard"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@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ref=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"userSearch"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/&gt;</w:t>
            </w:r>
          </w:p>
          <w:p w14:paraId="1595E95B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&lt;/div&gt;</w:t>
            </w:r>
          </w:p>
          <w:p w14:paraId="3325F611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&lt;div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class=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"buttondiv"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525DB1E2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&lt;button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@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onclick=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"SearchPro"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Search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&lt;/button&gt;</w:t>
            </w:r>
          </w:p>
          <w:p w14:paraId="6F7DFE6B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&lt;/div&gt;</w:t>
            </w:r>
          </w:p>
          <w:p w14:paraId="0F3DE7AC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&lt;/div&gt;</w:t>
            </w:r>
          </w:p>
          <w:p w14:paraId="4F964E79" w14:textId="2B69A724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</w:p>
        </w:tc>
      </w:tr>
      <w:tr w:rsidR="001C0FF0" w14:paraId="71670F6B" w14:textId="77777777" w:rsidTr="00BC7A2F">
        <w:tc>
          <w:tcPr>
            <w:tcW w:w="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FDA75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lastRenderedPageBreak/>
              <w:t>12</w:t>
            </w:r>
          </w:p>
          <w:p w14:paraId="478C80A3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13</w:t>
            </w:r>
          </w:p>
          <w:p w14:paraId="742FC7A7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14</w:t>
            </w:r>
          </w:p>
          <w:p w14:paraId="680B34B9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15</w:t>
            </w:r>
          </w:p>
          <w:p w14:paraId="10F27C25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16</w:t>
            </w:r>
          </w:p>
          <w:p w14:paraId="4191503D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17</w:t>
            </w:r>
          </w:p>
          <w:p w14:paraId="7EC001DB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18</w:t>
            </w:r>
          </w:p>
          <w:p w14:paraId="27143CA0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19</w:t>
            </w:r>
          </w:p>
        </w:tc>
        <w:tc>
          <w:tcPr>
            <w:tcW w:w="87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68896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@code {</w:t>
            </w:r>
          </w:p>
          <w:p w14:paraId="4E92C0C0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private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searchString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.Empty;</w:t>
            </w:r>
          </w:p>
          <w:p w14:paraId="6EF972EB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protected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ElementReference userSearch;</w:t>
            </w:r>
          </w:p>
          <w:p w14:paraId="72BA9429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void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SearchPro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(){</w:t>
            </w:r>
          </w:p>
          <w:p w14:paraId="7AD2CD38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if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(searchString ==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.Empty) {</w:t>
            </w:r>
          </w:p>
          <w:p w14:paraId="0417E5F1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NavigationManager.NavigateTo(</w:t>
            </w:r>
            <w:r w:rsidRPr="00C83D3A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"products"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);}</w:t>
            </w:r>
          </w:p>
          <w:p w14:paraId="23DD0720" w14:textId="77777777" w:rsidR="001C0FF0" w:rsidRPr="00C83D3A" w:rsidRDefault="001C0FF0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else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{   NavigationManager.NavigateTo(</w:t>
            </w:r>
            <w:r w:rsidRPr="00C83D3A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"products/search/{searchString}"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 }}}</w:t>
            </w:r>
          </w:p>
        </w:tc>
      </w:tr>
    </w:tbl>
    <w:p w14:paraId="3E963FE2" w14:textId="2D75D6FD" w:rsidR="00FC77C5" w:rsidRPr="00D226A3" w:rsidRDefault="00FC77C5" w:rsidP="00D226A3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57" w:name="_Toc101395299"/>
      <w:bookmarkStart w:id="58" w:name="_Toc101395300"/>
      <w:bookmarkEnd w:id="57"/>
      <w:bookmarkEnd w:id="58"/>
    </w:p>
    <w:p w14:paraId="7D7FEDB1" w14:textId="255094A3" w:rsidR="00FC77C5" w:rsidRPr="00187EA0" w:rsidRDefault="00D316EA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Pak už jenom </w:t>
      </w:r>
      <w:r w:rsidR="002C4A69">
        <w:rPr>
          <w:rFonts w:asciiTheme="majorHAnsi" w:hAnsiTheme="majorHAnsi"/>
          <w:sz w:val="24"/>
          <w:szCs w:val="24"/>
        </w:rPr>
        <w:t>jen vl</w:t>
      </w:r>
      <w:r w:rsidR="00187EA0">
        <w:rPr>
          <w:rFonts w:asciiTheme="majorHAnsi" w:hAnsiTheme="majorHAnsi"/>
          <w:sz w:val="24"/>
          <w:szCs w:val="24"/>
        </w:rPr>
        <w:t xml:space="preserve">ožíme </w:t>
      </w:r>
      <w:r w:rsidR="00187EA0" w:rsidRPr="009F75FF">
        <w:rPr>
          <w:rFonts w:ascii="Courier New" w:hAnsi="Courier New" w:cs="Courier New"/>
          <w:sz w:val="24"/>
          <w:szCs w:val="24"/>
          <w:lang w:val="en-US"/>
        </w:rPr>
        <w:t>&lt;Search /&gt;</w:t>
      </w:r>
      <w:r w:rsidR="00187EA0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187EA0">
        <w:rPr>
          <w:rFonts w:asciiTheme="majorHAnsi" w:hAnsiTheme="majorHAnsi"/>
          <w:sz w:val="24"/>
          <w:szCs w:val="24"/>
        </w:rPr>
        <w:t>do</w:t>
      </w:r>
      <w:r w:rsidR="009F75FF">
        <w:rPr>
          <w:rFonts w:asciiTheme="majorHAnsi" w:hAnsiTheme="majorHAnsi"/>
          <w:sz w:val="24"/>
          <w:szCs w:val="24"/>
        </w:rPr>
        <w:t xml:space="preserve"> našeho kódu a máme hotovo.</w:t>
      </w:r>
    </w:p>
    <w:p w14:paraId="024BB7F1" w14:textId="22B7F231" w:rsidR="00E672A7" w:rsidRPr="00565A25" w:rsidRDefault="00E672A7" w:rsidP="0012646D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59" w:name="_Toc101473543"/>
      <w:r w:rsidRPr="00565A25">
        <w:rPr>
          <w:rFonts w:asciiTheme="minorHAnsi" w:hAnsiTheme="minorHAnsi" w:cstheme="minorHAnsi"/>
          <w:color w:val="auto"/>
          <w:sz w:val="36"/>
        </w:rPr>
        <w:t>Zobrazení produktů</w:t>
      </w:r>
      <w:bookmarkEnd w:id="59"/>
    </w:p>
    <w:p w14:paraId="68E71DE0" w14:textId="0004A296" w:rsidR="00A37C8B" w:rsidRDefault="007849F5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 </w:t>
      </w:r>
      <w:r w:rsidR="00AA7448">
        <w:rPr>
          <w:rFonts w:asciiTheme="majorHAnsi" w:hAnsiTheme="majorHAnsi"/>
          <w:sz w:val="24"/>
          <w:szCs w:val="24"/>
        </w:rPr>
        <w:t xml:space="preserve">zobrazení produktů postupujeme </w:t>
      </w:r>
      <w:r w:rsidR="003A078E">
        <w:rPr>
          <w:rFonts w:asciiTheme="majorHAnsi" w:hAnsiTheme="majorHAnsi"/>
          <w:sz w:val="24"/>
          <w:szCs w:val="24"/>
        </w:rPr>
        <w:t>podobně jako u vyhledávání</w:t>
      </w:r>
      <w:r w:rsidR="00FF518E">
        <w:rPr>
          <w:rFonts w:asciiTheme="majorHAnsi" w:hAnsiTheme="majorHAnsi"/>
          <w:sz w:val="24"/>
          <w:szCs w:val="24"/>
        </w:rPr>
        <w:t>.</w:t>
      </w:r>
      <w:r w:rsidR="00C21A64">
        <w:rPr>
          <w:rFonts w:asciiTheme="majorHAnsi" w:hAnsiTheme="majorHAnsi"/>
          <w:sz w:val="24"/>
          <w:szCs w:val="24"/>
        </w:rPr>
        <w:t xml:space="preserve"> </w:t>
      </w:r>
      <w:r w:rsidR="00FF518E">
        <w:rPr>
          <w:rFonts w:asciiTheme="majorHAnsi" w:hAnsiTheme="majorHAnsi"/>
          <w:sz w:val="24"/>
          <w:szCs w:val="24"/>
        </w:rPr>
        <w:t>V tomto případě</w:t>
      </w:r>
      <w:r w:rsidR="00B12D16">
        <w:rPr>
          <w:rFonts w:asciiTheme="majorHAnsi" w:hAnsiTheme="majorHAnsi"/>
          <w:sz w:val="24"/>
          <w:szCs w:val="24"/>
        </w:rPr>
        <w:t xml:space="preserve"> však</w:t>
      </w:r>
      <w:r w:rsidR="006E0EBF">
        <w:rPr>
          <w:rFonts w:asciiTheme="majorHAnsi" w:hAnsiTheme="majorHAnsi"/>
          <w:sz w:val="24"/>
          <w:szCs w:val="24"/>
        </w:rPr>
        <w:t xml:space="preserve"> buď žádáme o všechny</w:t>
      </w:r>
      <w:r w:rsidR="00B12D16">
        <w:rPr>
          <w:rFonts w:asciiTheme="majorHAnsi" w:hAnsiTheme="majorHAnsi"/>
          <w:sz w:val="24"/>
          <w:szCs w:val="24"/>
        </w:rPr>
        <w:t xml:space="preserve"> produkty</w:t>
      </w:r>
      <w:r w:rsidR="006E0EBF">
        <w:rPr>
          <w:rFonts w:asciiTheme="majorHAnsi" w:hAnsiTheme="majorHAnsi"/>
          <w:sz w:val="24"/>
          <w:szCs w:val="24"/>
        </w:rPr>
        <w:t>, v</w:t>
      </w:r>
      <w:r w:rsidR="00F44C19">
        <w:rPr>
          <w:rFonts w:asciiTheme="majorHAnsi" w:hAnsiTheme="majorHAnsi"/>
          <w:sz w:val="24"/>
          <w:szCs w:val="24"/>
        </w:rPr>
        <w:t> </w:t>
      </w:r>
      <w:r w:rsidR="006E0EBF">
        <w:rPr>
          <w:rFonts w:asciiTheme="majorHAnsi" w:hAnsiTheme="majorHAnsi"/>
          <w:sz w:val="24"/>
          <w:szCs w:val="24"/>
        </w:rPr>
        <w:t>případě</w:t>
      </w:r>
      <w:r w:rsidR="00F44C19">
        <w:rPr>
          <w:rFonts w:asciiTheme="majorHAnsi" w:hAnsiTheme="majorHAnsi"/>
          <w:sz w:val="24"/>
          <w:szCs w:val="24"/>
        </w:rPr>
        <w:t xml:space="preserve">, že zobrazujeme </w:t>
      </w:r>
      <w:r w:rsidR="00B12D16">
        <w:rPr>
          <w:rFonts w:asciiTheme="majorHAnsi" w:hAnsiTheme="majorHAnsi"/>
          <w:sz w:val="24"/>
          <w:szCs w:val="24"/>
        </w:rPr>
        <w:t>seznam</w:t>
      </w:r>
      <w:r w:rsidR="00F44C19">
        <w:rPr>
          <w:rFonts w:asciiTheme="majorHAnsi" w:hAnsiTheme="majorHAnsi"/>
          <w:sz w:val="24"/>
          <w:szCs w:val="24"/>
        </w:rPr>
        <w:t xml:space="preserve"> všech</w:t>
      </w:r>
      <w:r w:rsidR="00D220D9">
        <w:rPr>
          <w:rFonts w:asciiTheme="majorHAnsi" w:hAnsiTheme="majorHAnsi"/>
          <w:sz w:val="24"/>
          <w:szCs w:val="24"/>
        </w:rPr>
        <w:t xml:space="preserve"> produktů, </w:t>
      </w:r>
      <w:r w:rsidR="00802607">
        <w:rPr>
          <w:rFonts w:asciiTheme="majorHAnsi" w:hAnsiTheme="majorHAnsi"/>
          <w:sz w:val="24"/>
          <w:szCs w:val="24"/>
        </w:rPr>
        <w:t>anebo</w:t>
      </w:r>
      <w:r w:rsidR="0020398E">
        <w:rPr>
          <w:rFonts w:asciiTheme="majorHAnsi" w:hAnsiTheme="majorHAnsi"/>
          <w:sz w:val="24"/>
          <w:szCs w:val="24"/>
        </w:rPr>
        <w:t xml:space="preserve"> je filtrujeme podle kategorie nebo identifikátoru</w:t>
      </w:r>
      <w:r w:rsidR="00CD03E2">
        <w:rPr>
          <w:rFonts w:asciiTheme="majorHAnsi" w:hAnsiTheme="majorHAnsi"/>
          <w:sz w:val="24"/>
          <w:szCs w:val="24"/>
        </w:rPr>
        <w:t>, abych dostali buď produkty z jedné kategorie</w:t>
      </w:r>
      <w:r w:rsidR="00326E56">
        <w:rPr>
          <w:rFonts w:asciiTheme="majorHAnsi" w:hAnsiTheme="majorHAnsi"/>
          <w:sz w:val="24"/>
          <w:szCs w:val="24"/>
        </w:rPr>
        <w:t>, nebo pouze jeden produkt.</w:t>
      </w:r>
    </w:p>
    <w:p w14:paraId="73123B6E" w14:textId="01FF9331" w:rsidR="00A37C8B" w:rsidRDefault="009636DD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Jako první si zase vytvoříme servis</w:t>
      </w:r>
      <w:r w:rsidR="001A6EE3">
        <w:rPr>
          <w:rFonts w:asciiTheme="majorHAnsi" w:hAnsiTheme="majorHAnsi"/>
          <w:sz w:val="24"/>
          <w:szCs w:val="24"/>
        </w:rPr>
        <w:t>.</w:t>
      </w:r>
      <w:r w:rsidR="009355B5" w:rsidRPr="009355B5">
        <w:rPr>
          <w:rFonts w:asciiTheme="majorHAnsi" w:hAnsiTheme="majorHAnsi"/>
          <w:sz w:val="24"/>
          <w:szCs w:val="24"/>
        </w:rPr>
        <w:t xml:space="preserve"> </w:t>
      </w:r>
    </w:p>
    <w:tbl>
      <w:tblPr>
        <w:tblW w:w="92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8800"/>
      </w:tblGrid>
      <w:tr w:rsidR="00D226A3" w14:paraId="2FC71D23" w14:textId="77777777" w:rsidTr="00BC7A2F">
        <w:tc>
          <w:tcPr>
            <w:tcW w:w="42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CC927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145DB8A9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2</w:t>
            </w:r>
          </w:p>
          <w:p w14:paraId="6A81D68D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3</w:t>
            </w:r>
          </w:p>
          <w:p w14:paraId="1210D10B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4</w:t>
            </w:r>
          </w:p>
          <w:p w14:paraId="2A30431A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188B0774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5</w:t>
            </w:r>
          </w:p>
          <w:p w14:paraId="28A999CD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6</w:t>
            </w:r>
          </w:p>
          <w:p w14:paraId="0D7E0AD8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7</w:t>
            </w:r>
          </w:p>
          <w:p w14:paraId="3772AAE1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45124C3C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8</w:t>
            </w:r>
          </w:p>
          <w:p w14:paraId="6A03731C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9</w:t>
            </w:r>
          </w:p>
          <w:p w14:paraId="2163E6CB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1099C99F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76D8A45D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10</w:t>
            </w:r>
          </w:p>
          <w:p w14:paraId="70266830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11</w:t>
            </w:r>
          </w:p>
          <w:p w14:paraId="0C77E291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12</w:t>
            </w:r>
          </w:p>
          <w:p w14:paraId="6E3B8228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13</w:t>
            </w:r>
          </w:p>
          <w:p w14:paraId="7BFD1C2F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382F2764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04070BF6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14</w:t>
            </w:r>
          </w:p>
          <w:p w14:paraId="1D628DAC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68E1C6E4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3897F6A4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15</w:t>
            </w:r>
          </w:p>
          <w:p w14:paraId="38DDB4F0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16</w:t>
            </w:r>
          </w:p>
          <w:p w14:paraId="2C734058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17</w:t>
            </w:r>
          </w:p>
        </w:tc>
        <w:tc>
          <w:tcPr>
            <w:tcW w:w="880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82BAF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namespace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E84B5"/>
                <w:sz w:val="20"/>
                <w:szCs w:val="20"/>
                <w:lang w:val="en-US"/>
              </w:rPr>
              <w:t>TM_Eshop_v1.Client.Services.ProductService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14:paraId="0930CFDD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class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BB0066"/>
                <w:sz w:val="20"/>
                <w:szCs w:val="20"/>
                <w:lang w:val="en-US"/>
              </w:rPr>
              <w:t>ProductService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: IProductServiceInterface {</w:t>
            </w:r>
          </w:p>
          <w:p w14:paraId="30A30B5B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private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readonly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HttpClient _http;</w:t>
            </w:r>
          </w:p>
          <w:p w14:paraId="79F77321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ProductService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(HttpClient http){ _http = http;}</w:t>
            </w:r>
          </w:p>
          <w:p w14:paraId="2508A75C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List&lt;Product&gt; Products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new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List&lt;Product&gt;();</w:t>
            </w:r>
          </w:p>
          <w:p w14:paraId="58093D53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Message {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get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set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; } = 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"Produkty se načítají..."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;</w:t>
            </w:r>
          </w:p>
          <w:p w14:paraId="75828F3D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event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Action ProductChanged;</w:t>
            </w:r>
          </w:p>
          <w:p w14:paraId="2CBDFB31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Task&lt;ServiceResponce&lt;Product&gt;&gt; GetProduct(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int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proId) {</w:t>
            </w:r>
          </w:p>
          <w:p w14:paraId="0F5A4D29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_http.GetFromJsonAsync&lt;ServiceResponce&lt;Product&gt;&gt;</w:t>
            </w:r>
          </w:p>
          <w:p w14:paraId="164EE6E1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"api/product/{proId}"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</w:t>
            </w:r>
          </w:p>
          <w:p w14:paraId="6BFBF611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result;}</w:t>
            </w:r>
          </w:p>
          <w:p w14:paraId="3C1BCA16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GetProducts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string?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catUrl 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 {</w:t>
            </w:r>
          </w:p>
          <w:p w14:paraId="112474A7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results = catUrl ==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?</w:t>
            </w:r>
          </w:p>
          <w:p w14:paraId="3E9BE929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_http.GetFromJsonAsync&lt;ServiceResponce&lt;List&lt;Product&gt;&gt;&gt;</w:t>
            </w:r>
          </w:p>
          <w:p w14:paraId="7E4C9019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"api/product/getallproducts"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): </w:t>
            </w:r>
          </w:p>
          <w:p w14:paraId="5A4116DA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_http.GetFromJsonAsync&lt;ServiceResponce&lt;List&lt;Product&gt;&gt;&gt;</w:t>
            </w:r>
          </w:p>
          <w:p w14:paraId="0E168822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shd w:val="clear" w:color="auto" w:fill="FFAAAA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"api/product/category/{catUrl}"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</w:t>
            </w:r>
          </w:p>
          <w:p w14:paraId="11713926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if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(results !=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&amp;&amp; results.Data != 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</w:t>
            </w:r>
          </w:p>
          <w:p w14:paraId="3FAA3481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Products = results.Data;</w:t>
            </w:r>
          </w:p>
          <w:p w14:paraId="7FAD208F" w14:textId="77777777" w:rsidR="00D226A3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ProductChanged.Invoke();}</w:t>
            </w:r>
          </w:p>
        </w:tc>
      </w:tr>
    </w:tbl>
    <w:p w14:paraId="2A73201B" w14:textId="1BBA975D" w:rsidR="00950CA7" w:rsidRPr="00C83D3A" w:rsidRDefault="0098158D" w:rsidP="00E034B1">
      <w:pPr>
        <w:spacing w:line="360" w:lineRule="auto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bookmarkStart w:id="60" w:name="_Toc101395301"/>
      <w:bookmarkEnd w:id="60"/>
      <w:r>
        <w:rPr>
          <w:rFonts w:asciiTheme="majorHAnsi" w:hAnsiTheme="majorHAnsi"/>
          <w:sz w:val="24"/>
          <w:szCs w:val="24"/>
        </w:rPr>
        <w:lastRenderedPageBreak/>
        <w:t xml:space="preserve">Potom to můžeme hezky pomocí </w:t>
      </w:r>
      <w:r w:rsidRPr="0030246C">
        <w:rPr>
          <w:rFonts w:ascii="Courier New" w:hAnsi="Courier New" w:cs="Courier New"/>
          <w:sz w:val="24"/>
          <w:szCs w:val="24"/>
        </w:rPr>
        <w:t>foreach</w:t>
      </w:r>
      <w:r w:rsidR="0030246C">
        <w:rPr>
          <w:rFonts w:ascii="Courier New" w:hAnsi="Courier New" w:cs="Courier New"/>
          <w:sz w:val="24"/>
          <w:szCs w:val="24"/>
        </w:rPr>
        <w:t>()</w:t>
      </w:r>
      <w:r>
        <w:rPr>
          <w:rFonts w:asciiTheme="majorHAnsi" w:hAnsiTheme="majorHAnsi"/>
          <w:sz w:val="24"/>
          <w:szCs w:val="24"/>
        </w:rPr>
        <w:t xml:space="preserve"> </w:t>
      </w:r>
      <w:r w:rsidR="00B1418B">
        <w:rPr>
          <w:rFonts w:asciiTheme="majorHAnsi" w:hAnsiTheme="majorHAnsi"/>
          <w:sz w:val="24"/>
          <w:szCs w:val="24"/>
        </w:rPr>
        <w:t>cyklu</w:t>
      </w:r>
      <w:r w:rsidR="0030246C">
        <w:rPr>
          <w:rFonts w:asciiTheme="majorHAnsi" w:hAnsiTheme="majorHAnsi"/>
          <w:sz w:val="24"/>
          <w:szCs w:val="24"/>
        </w:rPr>
        <w:t xml:space="preserve"> vyobrazit </w:t>
      </w:r>
      <w:r w:rsidR="00B10B3E">
        <w:rPr>
          <w:rFonts w:asciiTheme="majorHAnsi" w:hAnsiTheme="majorHAnsi"/>
          <w:sz w:val="24"/>
          <w:szCs w:val="24"/>
        </w:rPr>
        <w:t>v</w:t>
      </w:r>
      <w:r w:rsidR="00DB763F">
        <w:rPr>
          <w:rFonts w:asciiTheme="majorHAnsi" w:hAnsiTheme="majorHAnsi"/>
          <w:sz w:val="24"/>
          <w:szCs w:val="24"/>
        </w:rPr>
        <w:t xml:space="preserve"> </w:t>
      </w:r>
      <w:r w:rsidR="00B10B3E">
        <w:rPr>
          <w:rFonts w:asciiTheme="majorHAnsi" w:hAnsiTheme="majorHAnsi"/>
          <w:sz w:val="24"/>
          <w:szCs w:val="24"/>
        </w:rPr>
        <w:t>komponentu</w:t>
      </w:r>
      <w:r w:rsidR="002B252A">
        <w:rPr>
          <w:rFonts w:asciiTheme="majorHAnsi" w:hAnsiTheme="majorHAnsi"/>
          <w:sz w:val="24"/>
          <w:szCs w:val="24"/>
        </w:rPr>
        <w:t xml:space="preserve"> </w:t>
      </w:r>
      <w:r w:rsidR="002B252A" w:rsidRPr="00C83D3A">
        <w:rPr>
          <w:rFonts w:ascii="Courier New" w:hAnsi="Courier New" w:cs="Courier New"/>
          <w:noProof/>
          <w:sz w:val="24"/>
          <w:szCs w:val="24"/>
          <w:lang w:val="en-US"/>
        </w:rPr>
        <w:t>ProductList.razor</w:t>
      </w:r>
      <w:r w:rsidR="0030246C" w:rsidRPr="00C83D3A">
        <w:rPr>
          <w:rFonts w:asciiTheme="majorHAnsi" w:hAnsiTheme="majorHAnsi"/>
          <w:noProof/>
          <w:sz w:val="24"/>
          <w:szCs w:val="24"/>
          <w:lang w:val="en-US"/>
        </w:rPr>
        <w:t>.</w:t>
      </w:r>
      <w:r w:rsidR="00C46C42" w:rsidRPr="00C83D3A">
        <w:rPr>
          <w:rFonts w:asciiTheme="majorHAnsi" w:hAnsiTheme="majorHAnsi"/>
          <w:noProof/>
          <w:sz w:val="24"/>
          <w:szCs w:val="24"/>
          <w:lang w:val="en-US"/>
        </w:rPr>
        <w:t xml:space="preserve"> </w:t>
      </w:r>
      <w:r w:rsidR="00D21AE8" w:rsidRPr="00C83D3A">
        <w:rPr>
          <w:rFonts w:asciiTheme="majorHAnsi" w:hAnsiTheme="majorHAnsi"/>
          <w:noProof/>
          <w:sz w:val="24"/>
          <w:szCs w:val="24"/>
          <w:lang w:val="en-US"/>
        </w:rPr>
        <w:t xml:space="preserve">A poté vložit na webovky jako </w:t>
      </w:r>
      <w:r w:rsidR="00D21AE8" w:rsidRPr="00C83D3A">
        <w:rPr>
          <w:rFonts w:ascii="Courier New" w:hAnsi="Courier New" w:cs="Courier New"/>
          <w:noProof/>
          <w:sz w:val="24"/>
          <w:szCs w:val="24"/>
          <w:lang w:val="en-US"/>
        </w:rPr>
        <w:t>&lt;ProductList /&gt;</w:t>
      </w:r>
      <w:r w:rsidR="00C46C42" w:rsidRPr="00C83D3A">
        <w:rPr>
          <w:rFonts w:ascii="Courier New" w:hAnsi="Courier New" w:cs="Courier New"/>
          <w:noProof/>
          <w:sz w:val="24"/>
          <w:szCs w:val="24"/>
          <w:lang w:val="en-US"/>
        </w:rPr>
        <w:t>.</w:t>
      </w:r>
    </w:p>
    <w:tbl>
      <w:tblPr>
        <w:tblW w:w="13382" w:type="dxa"/>
        <w:tblInd w:w="-72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5956"/>
      </w:tblGrid>
      <w:tr w:rsidR="00D226A3" w:rsidRPr="00C83D3A" w14:paraId="6B574822" w14:textId="77777777" w:rsidTr="00C83D3A">
        <w:tc>
          <w:tcPr>
            <w:tcW w:w="742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B2CE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1CC577A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</w:t>
            </w:r>
          </w:p>
          <w:p w14:paraId="5E8AFE54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3</w:t>
            </w:r>
          </w:p>
          <w:p w14:paraId="154BC81E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4</w:t>
            </w:r>
          </w:p>
          <w:p w14:paraId="1748D415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5</w:t>
            </w:r>
          </w:p>
          <w:p w14:paraId="5FFCF169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6</w:t>
            </w:r>
          </w:p>
          <w:p w14:paraId="05C6237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7</w:t>
            </w:r>
          </w:p>
          <w:p w14:paraId="1D4A2E7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8</w:t>
            </w:r>
          </w:p>
        </w:tc>
        <w:tc>
          <w:tcPr>
            <w:tcW w:w="59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48C14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@foreach (var product in ProductService</w:t>
            </w:r>
            <w:r w:rsidRPr="00C83D3A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.Products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</w:t>
            </w:r>
          </w:p>
          <w:p w14:paraId="77DEABBC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{</w:t>
            </w:r>
          </w:p>
          <w:p w14:paraId="346F4EA6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&lt;a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href=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"product/@product.ProId"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2D28F9D1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&lt;h4&gt;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@product.Name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&lt;/h4&gt;</w:t>
            </w:r>
          </w:p>
          <w:p w14:paraId="180493A8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&lt;img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noProof/>
                <w:color w:val="0000CC"/>
                <w:sz w:val="20"/>
                <w:szCs w:val="20"/>
                <w:lang w:val="en-US"/>
              </w:rPr>
              <w:t>src=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"@product.ImageUrl"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&gt;</w:t>
            </w:r>
          </w:p>
          <w:p w14:paraId="02A14783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&lt;p&gt;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@product.Price Kč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&lt;/p&gt;</w:t>
            </w:r>
          </w:p>
          <w:p w14:paraId="004117E7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C83D3A">
              <w:rPr>
                <w:rFonts w:ascii="Courier New" w:eastAsia="Times New Roman" w:hAnsi="Courier New" w:cs="Courier New"/>
                <w:noProof/>
                <w:color w:val="007700"/>
                <w:sz w:val="20"/>
                <w:szCs w:val="20"/>
                <w:lang w:val="en-US"/>
              </w:rPr>
              <w:t>&lt;/a&gt;</w:t>
            </w:r>
          </w:p>
          <w:p w14:paraId="5C3EABF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</w:tc>
      </w:tr>
    </w:tbl>
    <w:p w14:paraId="3BA67D1C" w14:textId="5AC20AE0" w:rsidR="0030246C" w:rsidRPr="00D226A3" w:rsidRDefault="0030246C" w:rsidP="00D226A3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61" w:name="_Toc101395302"/>
      <w:bookmarkEnd w:id="61"/>
    </w:p>
    <w:p w14:paraId="60A3B08A" w14:textId="233ADE7E" w:rsidR="00E672A7" w:rsidRPr="00565A25" w:rsidRDefault="00E672A7" w:rsidP="0012646D">
      <w:pPr>
        <w:pStyle w:val="Heading2"/>
        <w:spacing w:before="480" w:after="240"/>
        <w:rPr>
          <w:rFonts w:asciiTheme="minorHAnsi" w:hAnsiTheme="minorHAnsi" w:cstheme="minorHAnsi"/>
          <w:color w:val="auto"/>
          <w:sz w:val="36"/>
        </w:rPr>
      </w:pPr>
      <w:bookmarkStart w:id="62" w:name="_Toc101473544"/>
      <w:r w:rsidRPr="00565A25">
        <w:rPr>
          <w:rFonts w:asciiTheme="minorHAnsi" w:hAnsiTheme="minorHAnsi" w:cstheme="minorHAnsi"/>
          <w:color w:val="auto"/>
          <w:sz w:val="36"/>
        </w:rPr>
        <w:t>Košík</w:t>
      </w:r>
      <w:bookmarkEnd w:id="62"/>
    </w:p>
    <w:p w14:paraId="4EEA2182" w14:textId="48330845" w:rsidR="00802607" w:rsidRDefault="00261DAA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97599">
        <w:rPr>
          <w:rFonts w:asciiTheme="majorHAnsi" w:hAnsiTheme="majorHAnsi"/>
          <w:sz w:val="24"/>
          <w:szCs w:val="24"/>
        </w:rPr>
        <w:t>S</w:t>
      </w:r>
      <w:r w:rsidR="00497599">
        <w:rPr>
          <w:rFonts w:asciiTheme="majorHAnsi" w:hAnsiTheme="majorHAnsi"/>
          <w:sz w:val="24"/>
          <w:szCs w:val="24"/>
        </w:rPr>
        <w:t> košíkem začneme pracovat v</w:t>
      </w:r>
      <w:r w:rsidR="00B12D16">
        <w:rPr>
          <w:rFonts w:asciiTheme="majorHAnsi" w:hAnsiTheme="majorHAnsi"/>
          <w:sz w:val="24"/>
          <w:szCs w:val="24"/>
        </w:rPr>
        <w:t> </w:t>
      </w:r>
      <w:r w:rsidR="00C46C42">
        <w:rPr>
          <w:rFonts w:asciiTheme="majorHAnsi" w:hAnsiTheme="majorHAnsi"/>
          <w:sz w:val="24"/>
          <w:szCs w:val="24"/>
        </w:rPr>
        <w:t>moment</w:t>
      </w:r>
      <w:r w:rsidR="00B12D16">
        <w:rPr>
          <w:rFonts w:asciiTheme="majorHAnsi" w:hAnsiTheme="majorHAnsi"/>
          <w:sz w:val="24"/>
          <w:szCs w:val="24"/>
        </w:rPr>
        <w:t>u,</w:t>
      </w:r>
      <w:r w:rsidR="00970191">
        <w:rPr>
          <w:rFonts w:asciiTheme="majorHAnsi" w:hAnsiTheme="majorHAnsi"/>
          <w:sz w:val="24"/>
          <w:szCs w:val="24"/>
        </w:rPr>
        <w:t xml:space="preserve"> kdy s</w:t>
      </w:r>
      <w:r w:rsidR="00B12D16">
        <w:rPr>
          <w:rFonts w:asciiTheme="majorHAnsi" w:hAnsiTheme="majorHAnsi"/>
          <w:sz w:val="24"/>
          <w:szCs w:val="24"/>
        </w:rPr>
        <w:t>e</w:t>
      </w:r>
      <w:r w:rsidR="00970191">
        <w:rPr>
          <w:rFonts w:asciiTheme="majorHAnsi" w:hAnsiTheme="majorHAnsi"/>
          <w:sz w:val="24"/>
          <w:szCs w:val="24"/>
        </w:rPr>
        <w:t xml:space="preserve"> zákazník rozho</w:t>
      </w:r>
      <w:r w:rsidR="00B12D16">
        <w:rPr>
          <w:rFonts w:asciiTheme="majorHAnsi" w:hAnsiTheme="majorHAnsi"/>
          <w:sz w:val="24"/>
          <w:szCs w:val="24"/>
        </w:rPr>
        <w:t>d</w:t>
      </w:r>
      <w:r w:rsidR="00970191">
        <w:rPr>
          <w:rFonts w:asciiTheme="majorHAnsi" w:hAnsiTheme="majorHAnsi"/>
          <w:sz w:val="24"/>
          <w:szCs w:val="24"/>
        </w:rPr>
        <w:t>ne něco přidat do košíku</w:t>
      </w:r>
      <w:r w:rsidR="00CC5B57">
        <w:rPr>
          <w:rFonts w:asciiTheme="majorHAnsi" w:hAnsiTheme="majorHAnsi"/>
          <w:sz w:val="24"/>
          <w:szCs w:val="24"/>
        </w:rPr>
        <w:t>. V rámci košíku jsou tři hlavní operace</w:t>
      </w:r>
      <w:r w:rsidR="002972A0">
        <w:rPr>
          <w:rFonts w:asciiTheme="majorHAnsi" w:hAnsiTheme="majorHAnsi"/>
          <w:sz w:val="24"/>
          <w:szCs w:val="24"/>
        </w:rPr>
        <w:t>. Přidání produktu do košíku, zobrazení produktu v</w:t>
      </w:r>
      <w:r w:rsidR="007C0692">
        <w:rPr>
          <w:rFonts w:asciiTheme="majorHAnsi" w:hAnsiTheme="majorHAnsi"/>
          <w:sz w:val="24"/>
          <w:szCs w:val="24"/>
        </w:rPr>
        <w:t> </w:t>
      </w:r>
      <w:r w:rsidR="002972A0">
        <w:rPr>
          <w:rFonts w:asciiTheme="majorHAnsi" w:hAnsiTheme="majorHAnsi"/>
          <w:sz w:val="24"/>
          <w:szCs w:val="24"/>
        </w:rPr>
        <w:t>košíku</w:t>
      </w:r>
      <w:r w:rsidR="007C0692">
        <w:rPr>
          <w:rFonts w:asciiTheme="majorHAnsi" w:hAnsiTheme="majorHAnsi"/>
          <w:sz w:val="24"/>
          <w:szCs w:val="24"/>
        </w:rPr>
        <w:t xml:space="preserve"> a vytvoření objednávky.</w:t>
      </w:r>
    </w:p>
    <w:p w14:paraId="053A8AC7" w14:textId="791B9329" w:rsidR="003F0EBC" w:rsidRDefault="003F0EBC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Když přidáváme produkty</w:t>
      </w:r>
      <w:r w:rsidR="009E6B72">
        <w:rPr>
          <w:rFonts w:asciiTheme="majorHAnsi" w:hAnsiTheme="majorHAnsi"/>
          <w:sz w:val="24"/>
          <w:szCs w:val="24"/>
        </w:rPr>
        <w:t xml:space="preserve"> do košíku</w:t>
      </w:r>
      <w:r w:rsidR="00E74D9F">
        <w:rPr>
          <w:rFonts w:asciiTheme="majorHAnsi" w:hAnsiTheme="majorHAnsi"/>
          <w:sz w:val="24"/>
          <w:szCs w:val="24"/>
        </w:rPr>
        <w:t xml:space="preserve">, vezmeme si identifikátor </w:t>
      </w:r>
      <w:r w:rsidR="00EC79A2">
        <w:rPr>
          <w:rFonts w:asciiTheme="majorHAnsi" w:hAnsiTheme="majorHAnsi"/>
          <w:sz w:val="24"/>
          <w:szCs w:val="24"/>
        </w:rPr>
        <w:t>produktu a zapíšeme ho do localStorage</w:t>
      </w:r>
      <w:r w:rsidR="001F7264">
        <w:rPr>
          <w:rFonts w:asciiTheme="majorHAnsi" w:hAnsiTheme="majorHAnsi"/>
          <w:sz w:val="24"/>
          <w:szCs w:val="24"/>
        </w:rPr>
        <w:t xml:space="preserve"> prohlížeče</w:t>
      </w:r>
      <w:r w:rsidR="00E24763">
        <w:rPr>
          <w:rFonts w:asciiTheme="majorHAnsi" w:hAnsiTheme="majorHAnsi"/>
          <w:sz w:val="24"/>
          <w:szCs w:val="24"/>
        </w:rPr>
        <w:t>. To</w:t>
      </w:r>
      <w:r w:rsidR="007801FF">
        <w:rPr>
          <w:rFonts w:asciiTheme="majorHAnsi" w:hAnsiTheme="majorHAnsi"/>
          <w:sz w:val="24"/>
          <w:szCs w:val="24"/>
        </w:rPr>
        <w:t xml:space="preserve"> </w:t>
      </w:r>
      <w:r w:rsidR="00E24763">
        <w:rPr>
          <w:rFonts w:asciiTheme="majorHAnsi" w:hAnsiTheme="majorHAnsi"/>
          <w:sz w:val="24"/>
          <w:szCs w:val="24"/>
        </w:rPr>
        <w:t>je</w:t>
      </w:r>
      <w:r w:rsidR="00F92B73">
        <w:rPr>
          <w:rFonts w:asciiTheme="majorHAnsi" w:hAnsiTheme="majorHAnsi"/>
          <w:sz w:val="24"/>
          <w:szCs w:val="24"/>
        </w:rPr>
        <w:t xml:space="preserve"> </w:t>
      </w:r>
      <w:r w:rsidR="00D20EB2">
        <w:rPr>
          <w:rFonts w:asciiTheme="majorHAnsi" w:hAnsiTheme="majorHAnsi"/>
          <w:sz w:val="24"/>
          <w:szCs w:val="24"/>
        </w:rPr>
        <w:t>ú</w:t>
      </w:r>
      <w:r w:rsidR="00F92B73">
        <w:rPr>
          <w:rFonts w:asciiTheme="majorHAnsi" w:hAnsiTheme="majorHAnsi"/>
          <w:sz w:val="24"/>
          <w:szCs w:val="24"/>
        </w:rPr>
        <w:t>ložiště v</w:t>
      </w:r>
      <w:r w:rsidR="0054317F">
        <w:rPr>
          <w:rFonts w:asciiTheme="majorHAnsi" w:hAnsiTheme="majorHAnsi"/>
          <w:sz w:val="24"/>
          <w:szCs w:val="24"/>
        </w:rPr>
        <w:t> prohlížeči, které zůstane zachováno i po resta</w:t>
      </w:r>
      <w:r w:rsidR="00650019">
        <w:rPr>
          <w:rFonts w:asciiTheme="majorHAnsi" w:hAnsiTheme="majorHAnsi"/>
          <w:sz w:val="24"/>
          <w:szCs w:val="24"/>
        </w:rPr>
        <w:t>rtu prohlížeče, z</w:t>
      </w:r>
      <w:r w:rsidR="00E24763">
        <w:rPr>
          <w:rFonts w:asciiTheme="majorHAnsi" w:hAnsiTheme="majorHAnsi"/>
          <w:sz w:val="24"/>
          <w:szCs w:val="24"/>
        </w:rPr>
        <w:t xml:space="preserve">ákazník </w:t>
      </w:r>
      <w:r w:rsidR="00AB2940">
        <w:rPr>
          <w:rFonts w:asciiTheme="majorHAnsi" w:hAnsiTheme="majorHAnsi"/>
          <w:sz w:val="24"/>
          <w:szCs w:val="24"/>
        </w:rPr>
        <w:t>proto bude mít produkty v prohlížeči i</w:t>
      </w:r>
      <w:r w:rsidR="00E65037">
        <w:rPr>
          <w:rFonts w:asciiTheme="majorHAnsi" w:hAnsiTheme="majorHAnsi"/>
          <w:sz w:val="24"/>
          <w:szCs w:val="24"/>
        </w:rPr>
        <w:t xml:space="preserve"> když</w:t>
      </w:r>
      <w:r w:rsidR="00AB2940">
        <w:rPr>
          <w:rFonts w:asciiTheme="majorHAnsi" w:hAnsiTheme="majorHAnsi"/>
          <w:sz w:val="24"/>
          <w:szCs w:val="24"/>
        </w:rPr>
        <w:t xml:space="preserve"> </w:t>
      </w:r>
      <w:r w:rsidR="001F7264">
        <w:rPr>
          <w:rFonts w:asciiTheme="majorHAnsi" w:hAnsiTheme="majorHAnsi"/>
          <w:sz w:val="24"/>
          <w:szCs w:val="24"/>
        </w:rPr>
        <w:t>další den</w:t>
      </w:r>
      <w:r w:rsidR="00E65037">
        <w:rPr>
          <w:rFonts w:asciiTheme="majorHAnsi" w:hAnsiTheme="majorHAnsi"/>
          <w:sz w:val="24"/>
          <w:szCs w:val="24"/>
        </w:rPr>
        <w:t xml:space="preserve"> znovu navštíví e-shop</w:t>
      </w:r>
      <w:r w:rsidR="001F7264">
        <w:rPr>
          <w:rFonts w:asciiTheme="majorHAnsi" w:hAnsiTheme="majorHAnsi"/>
          <w:sz w:val="24"/>
          <w:szCs w:val="24"/>
        </w:rPr>
        <w:t>.</w:t>
      </w:r>
      <w:r w:rsidR="00347F05">
        <w:rPr>
          <w:rFonts w:asciiTheme="majorHAnsi" w:hAnsiTheme="majorHAnsi"/>
          <w:sz w:val="24"/>
          <w:szCs w:val="24"/>
        </w:rPr>
        <w:t xml:space="preserve"> </w:t>
      </w:r>
    </w:p>
    <w:p w14:paraId="2AE9268D" w14:textId="5DF054A5" w:rsidR="00434BCE" w:rsidRDefault="00434BCE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Toho</w:t>
      </w:r>
      <w:r w:rsidR="0060703B">
        <w:rPr>
          <w:rFonts w:asciiTheme="majorHAnsi" w:hAnsiTheme="majorHAnsi"/>
          <w:sz w:val="24"/>
          <w:szCs w:val="24"/>
        </w:rPr>
        <w:t xml:space="preserve"> dosáhneme pomocí funkce v servisu.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"/>
        <w:gridCol w:w="8876"/>
      </w:tblGrid>
      <w:tr w:rsidR="00D226A3" w14:paraId="4E1C0432" w14:textId="77777777" w:rsidTr="00BC7A2F">
        <w:tc>
          <w:tcPr>
            <w:tcW w:w="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37B37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36BADCA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</w:t>
            </w:r>
          </w:p>
          <w:p w14:paraId="39AEB254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3</w:t>
            </w:r>
          </w:p>
          <w:p w14:paraId="7DFC0FF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49FC58B5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4</w:t>
            </w:r>
          </w:p>
          <w:p w14:paraId="70E3EE98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5</w:t>
            </w:r>
          </w:p>
          <w:p w14:paraId="73452B1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6</w:t>
            </w:r>
          </w:p>
          <w:p w14:paraId="3F91E9BE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7</w:t>
            </w:r>
          </w:p>
          <w:p w14:paraId="5BC0EB46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8</w:t>
            </w:r>
          </w:p>
        </w:tc>
        <w:tc>
          <w:tcPr>
            <w:tcW w:w="88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EC0B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AddToCart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(CartItem cartItem)</w:t>
            </w:r>
          </w:p>
          <w:p w14:paraId="3802D4C3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5FA918DA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cart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_localStorage.GetItemAsync&lt;List&lt;CartItem&gt;&gt;(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"cart"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</w:t>
            </w:r>
          </w:p>
          <w:p w14:paraId="752B3F21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if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(cart ==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null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) { cart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new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List&lt;CartItem&gt;(); }</w:t>
            </w:r>
          </w:p>
          <w:p w14:paraId="1721D053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cart.Add(cartItem);</w:t>
            </w:r>
          </w:p>
          <w:p w14:paraId="0741B308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_localStorage.SetItemAsync(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"cart"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, cart);</w:t>
            </w:r>
          </w:p>
          <w:p w14:paraId="7E7DFA31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OnChange.Invoke();</w:t>
            </w:r>
          </w:p>
          <w:p w14:paraId="41F42429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74E0C977" w14:textId="12D45F64" w:rsidR="0060703B" w:rsidRPr="00D226A3" w:rsidRDefault="0060703B" w:rsidP="00D226A3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63" w:name="_Toc101395303"/>
      <w:bookmarkEnd w:id="63"/>
    </w:p>
    <w:p w14:paraId="21E97203" w14:textId="31E9910B" w:rsidR="006B6675" w:rsidRDefault="006B6675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Poté na </w:t>
      </w:r>
      <w:r w:rsidR="00315DDF">
        <w:rPr>
          <w:rFonts w:asciiTheme="majorHAnsi" w:hAnsiTheme="majorHAnsi"/>
          <w:sz w:val="24"/>
          <w:szCs w:val="24"/>
        </w:rPr>
        <w:t xml:space="preserve">zobrazení produktů v košíku budeme potřebovat </w:t>
      </w:r>
      <w:r w:rsidR="00235C55">
        <w:rPr>
          <w:rFonts w:asciiTheme="majorHAnsi" w:hAnsiTheme="majorHAnsi"/>
          <w:sz w:val="24"/>
          <w:szCs w:val="24"/>
        </w:rPr>
        <w:t>dvě funkce. Jed</w:t>
      </w:r>
      <w:r w:rsidR="000E7FEA">
        <w:rPr>
          <w:rFonts w:asciiTheme="majorHAnsi" w:hAnsiTheme="majorHAnsi"/>
          <w:sz w:val="24"/>
          <w:szCs w:val="24"/>
        </w:rPr>
        <w:t>nu, která získá list identifikátorů z</w:t>
      </w:r>
      <w:r w:rsidR="0084345D">
        <w:rPr>
          <w:rFonts w:asciiTheme="majorHAnsi" w:hAnsiTheme="majorHAnsi"/>
          <w:sz w:val="24"/>
          <w:szCs w:val="24"/>
        </w:rPr>
        <w:t xml:space="preserve"> localStorage a druhou, která </w:t>
      </w:r>
      <w:r w:rsidR="00A05438">
        <w:rPr>
          <w:rFonts w:asciiTheme="majorHAnsi" w:hAnsiTheme="majorHAnsi"/>
          <w:sz w:val="24"/>
          <w:szCs w:val="24"/>
        </w:rPr>
        <w:t>vytáhne z databáze produkty se shodujícími se identifikátory</w:t>
      </w:r>
      <w:r w:rsidR="00B52E34">
        <w:rPr>
          <w:rFonts w:asciiTheme="majorHAnsi" w:hAnsiTheme="majorHAnsi"/>
          <w:sz w:val="24"/>
          <w:szCs w:val="24"/>
        </w:rPr>
        <w:t xml:space="preserve"> a všechny je pomocí funkce foreach() zobra</w:t>
      </w:r>
      <w:r w:rsidR="008E4457">
        <w:rPr>
          <w:rFonts w:asciiTheme="majorHAnsi" w:hAnsiTheme="majorHAnsi"/>
          <w:sz w:val="24"/>
          <w:szCs w:val="24"/>
        </w:rPr>
        <w:t>zí v</w:t>
      </w:r>
      <w:r w:rsidR="006E18CF">
        <w:rPr>
          <w:rFonts w:asciiTheme="majorHAnsi" w:hAnsiTheme="majorHAnsi"/>
          <w:sz w:val="24"/>
          <w:szCs w:val="24"/>
        </w:rPr>
        <w:t> </w:t>
      </w:r>
      <w:r w:rsidR="008E4457">
        <w:rPr>
          <w:rFonts w:asciiTheme="majorHAnsi" w:hAnsiTheme="majorHAnsi"/>
          <w:sz w:val="24"/>
          <w:szCs w:val="24"/>
        </w:rPr>
        <w:t>tabulce</w:t>
      </w:r>
      <w:r w:rsidR="006E18CF">
        <w:rPr>
          <w:rFonts w:asciiTheme="majorHAnsi" w:hAnsiTheme="majorHAnsi"/>
          <w:sz w:val="24"/>
          <w:szCs w:val="24"/>
        </w:rPr>
        <w:t>. Pokud budeme chtít produkty z košíku vymazat</w:t>
      </w:r>
      <w:r w:rsidR="00D20EB2">
        <w:rPr>
          <w:rFonts w:asciiTheme="majorHAnsi" w:hAnsiTheme="majorHAnsi"/>
          <w:sz w:val="24"/>
          <w:szCs w:val="24"/>
        </w:rPr>
        <w:t>,</w:t>
      </w:r>
      <w:r w:rsidR="00325D5A">
        <w:rPr>
          <w:rFonts w:asciiTheme="majorHAnsi" w:hAnsiTheme="majorHAnsi"/>
          <w:sz w:val="24"/>
          <w:szCs w:val="24"/>
        </w:rPr>
        <w:t xml:space="preserve"> budeme potřebovat ještě třetí funkci, která z</w:t>
      </w:r>
      <w:r w:rsidR="00D25F3A">
        <w:rPr>
          <w:rFonts w:asciiTheme="majorHAnsi" w:hAnsiTheme="majorHAnsi"/>
          <w:sz w:val="24"/>
          <w:szCs w:val="24"/>
        </w:rPr>
        <w:t> localStorage vymaže určitý identifikátor</w:t>
      </w:r>
      <w:r w:rsidR="00D2342D">
        <w:rPr>
          <w:rFonts w:asciiTheme="majorHAnsi" w:hAnsiTheme="majorHAnsi"/>
          <w:sz w:val="24"/>
          <w:szCs w:val="24"/>
        </w:rPr>
        <w:t>.</w:t>
      </w: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"/>
        <w:gridCol w:w="9018"/>
      </w:tblGrid>
      <w:tr w:rsidR="00D226A3" w14:paraId="1F779660" w14:textId="77777777" w:rsidTr="00BC7A2F">
        <w:tc>
          <w:tcPr>
            <w:tcW w:w="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00B2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lastRenderedPageBreak/>
              <w:t>1</w:t>
            </w:r>
          </w:p>
          <w:p w14:paraId="1267D3F9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</w:t>
            </w:r>
          </w:p>
          <w:p w14:paraId="343BA8E9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3</w:t>
            </w:r>
          </w:p>
          <w:p w14:paraId="6FCBC7FC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77C40A7A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4</w:t>
            </w:r>
          </w:p>
          <w:p w14:paraId="36D2D4F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51400DAC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5</w:t>
            </w:r>
          </w:p>
          <w:p w14:paraId="21595D7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7C62AFB5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6</w:t>
            </w:r>
          </w:p>
          <w:p w14:paraId="70FBB607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7</w:t>
            </w:r>
          </w:p>
        </w:tc>
        <w:tc>
          <w:tcPr>
            <w:tcW w:w="901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30D61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Task&lt;List&lt;CartResponce&gt;&gt; GetCartProducts()</w:t>
            </w:r>
          </w:p>
          <w:p w14:paraId="55A4E5D4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3211DA9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cartItems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_localStorage.GetItemAsync&lt;List&lt;CartItem&gt;&gt;(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"cart"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</w:t>
            </w:r>
          </w:p>
          <w:p w14:paraId="71FAE3BC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responce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_http.PostAsJsonAsync(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"api/cart/products"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, cartItems);</w:t>
            </w:r>
          </w:p>
          <w:p w14:paraId="40FF953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cartProducts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responce.Content.ReadFromJsonAsync&lt;ServiceResponce&lt;List&lt;CartResponce&gt;&gt;&gt;();</w:t>
            </w:r>
          </w:p>
          <w:p w14:paraId="280B2FE0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return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cartProducts.Data;</w:t>
            </w:r>
          </w:p>
          <w:p w14:paraId="50386B4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12BCBBFD" w14:textId="77777777" w:rsidR="002D66F6" w:rsidRDefault="002D66F6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64" w:name="_Toc101395304"/>
      <w:bookmarkEnd w:id="64"/>
    </w:p>
    <w:p w14:paraId="2EF6BC5D" w14:textId="311521C1" w:rsidR="00912904" w:rsidRDefault="000618D3" w:rsidP="00E034B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 vytvoření </w:t>
      </w:r>
      <w:r w:rsidR="00A8180D">
        <w:rPr>
          <w:rFonts w:asciiTheme="majorHAnsi" w:hAnsiTheme="majorHAnsi"/>
          <w:sz w:val="24"/>
          <w:szCs w:val="24"/>
        </w:rPr>
        <w:t>objednávky</w:t>
      </w:r>
      <w:r w:rsidR="00BF43A4">
        <w:rPr>
          <w:rFonts w:asciiTheme="majorHAnsi" w:hAnsiTheme="majorHAnsi"/>
          <w:sz w:val="24"/>
          <w:szCs w:val="24"/>
        </w:rPr>
        <w:t xml:space="preserve">, budeme potřebovat získat data o </w:t>
      </w:r>
      <w:r w:rsidR="00A8180D">
        <w:rPr>
          <w:rFonts w:asciiTheme="majorHAnsi" w:hAnsiTheme="majorHAnsi"/>
          <w:sz w:val="24"/>
          <w:szCs w:val="24"/>
        </w:rPr>
        <w:t>zákazníkovi z</w:t>
      </w:r>
      <w:r w:rsidR="00E64AB3">
        <w:rPr>
          <w:rFonts w:asciiTheme="majorHAnsi" w:hAnsiTheme="majorHAnsi"/>
          <w:sz w:val="24"/>
          <w:szCs w:val="24"/>
        </w:rPr>
        <w:t> </w:t>
      </w:r>
      <w:r w:rsidR="00A8180D">
        <w:rPr>
          <w:rFonts w:asciiTheme="majorHAnsi" w:hAnsiTheme="majorHAnsi"/>
          <w:sz w:val="24"/>
          <w:szCs w:val="24"/>
        </w:rPr>
        <w:t>formuláře</w:t>
      </w:r>
      <w:r w:rsidR="00E64AB3">
        <w:rPr>
          <w:rFonts w:asciiTheme="majorHAnsi" w:hAnsiTheme="majorHAnsi"/>
          <w:sz w:val="24"/>
          <w:szCs w:val="24"/>
        </w:rPr>
        <w:t>, identifikátory produktů z</w:t>
      </w:r>
      <w:r w:rsidR="00CD17DD">
        <w:rPr>
          <w:rFonts w:asciiTheme="majorHAnsi" w:hAnsiTheme="majorHAnsi"/>
          <w:sz w:val="24"/>
          <w:szCs w:val="24"/>
        </w:rPr>
        <w:t> </w:t>
      </w:r>
      <w:r w:rsidR="00E64AB3">
        <w:rPr>
          <w:rFonts w:asciiTheme="majorHAnsi" w:hAnsiTheme="majorHAnsi"/>
          <w:sz w:val="24"/>
          <w:szCs w:val="24"/>
        </w:rPr>
        <w:t>localStorage</w:t>
      </w:r>
      <w:r w:rsidR="00CD17DD">
        <w:rPr>
          <w:rFonts w:asciiTheme="majorHAnsi" w:hAnsiTheme="majorHAnsi"/>
          <w:sz w:val="24"/>
          <w:szCs w:val="24"/>
        </w:rPr>
        <w:t xml:space="preserve"> a</w:t>
      </w:r>
      <w:r w:rsidR="00B26F67">
        <w:rPr>
          <w:rFonts w:asciiTheme="majorHAnsi" w:hAnsiTheme="majorHAnsi"/>
          <w:sz w:val="24"/>
          <w:szCs w:val="24"/>
        </w:rPr>
        <w:t xml:space="preserve"> aktuální čas</w:t>
      </w:r>
      <w:r w:rsidR="00143490">
        <w:rPr>
          <w:rFonts w:asciiTheme="majorHAnsi" w:hAnsiTheme="majorHAnsi"/>
          <w:sz w:val="24"/>
          <w:szCs w:val="24"/>
        </w:rPr>
        <w:t>, který získáme pomocí jednoduché funkce</w:t>
      </w:r>
      <w:r w:rsidR="00CD17DD">
        <w:rPr>
          <w:rFonts w:asciiTheme="majorHAnsi" w:hAnsiTheme="majorHAnsi"/>
          <w:sz w:val="24"/>
          <w:szCs w:val="24"/>
        </w:rPr>
        <w:t xml:space="preserve">. </w:t>
      </w:r>
      <w:r w:rsidR="00761079">
        <w:rPr>
          <w:rFonts w:asciiTheme="majorHAnsi" w:hAnsiTheme="majorHAnsi"/>
          <w:sz w:val="24"/>
          <w:szCs w:val="24"/>
        </w:rPr>
        <w:t>P</w:t>
      </w:r>
      <w:r w:rsidR="00CD17DD">
        <w:rPr>
          <w:rFonts w:asciiTheme="majorHAnsi" w:hAnsiTheme="majorHAnsi"/>
          <w:sz w:val="24"/>
          <w:szCs w:val="24"/>
        </w:rPr>
        <w:t>oté to všechno odeslat do databáze</w:t>
      </w:r>
      <w:r w:rsidR="007E47B3">
        <w:rPr>
          <w:rFonts w:asciiTheme="majorHAnsi" w:hAnsiTheme="majorHAnsi"/>
          <w:sz w:val="24"/>
          <w:szCs w:val="24"/>
        </w:rPr>
        <w:t>.</w:t>
      </w:r>
      <w:r w:rsidR="00761079">
        <w:rPr>
          <w:rFonts w:asciiTheme="majorHAnsi" w:hAnsiTheme="majorHAnsi"/>
          <w:sz w:val="24"/>
          <w:szCs w:val="24"/>
        </w:rPr>
        <w:t xml:space="preserve"> A nakonec vymazat localStorage</w:t>
      </w:r>
      <w:r w:rsidR="00C3201B">
        <w:rPr>
          <w:rFonts w:asciiTheme="majorHAnsi" w:hAnsiTheme="majorHAnsi"/>
          <w:sz w:val="24"/>
          <w:szCs w:val="24"/>
        </w:rPr>
        <w:t>.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"/>
        <w:gridCol w:w="8876"/>
      </w:tblGrid>
      <w:tr w:rsidR="00D226A3" w14:paraId="196DC3E9" w14:textId="77777777" w:rsidTr="00BC7A2F">
        <w:tc>
          <w:tcPr>
            <w:tcW w:w="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5DD8E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1</w:t>
            </w:r>
          </w:p>
          <w:p w14:paraId="62915D16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2</w:t>
            </w:r>
          </w:p>
          <w:p w14:paraId="7DAD0049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3</w:t>
            </w:r>
          </w:p>
          <w:p w14:paraId="70F0F4EA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66F0B3B6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4</w:t>
            </w:r>
          </w:p>
          <w:p w14:paraId="3B2B2CF3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</w:p>
          <w:p w14:paraId="02684C55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5</w:t>
            </w:r>
          </w:p>
          <w:p w14:paraId="76451B7D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6</w:t>
            </w:r>
          </w:p>
          <w:p w14:paraId="543C769C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7</w:t>
            </w:r>
          </w:p>
          <w:p w14:paraId="2E9F1451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8</w:t>
            </w:r>
          </w:p>
        </w:tc>
        <w:tc>
          <w:tcPr>
            <w:tcW w:w="88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B3281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public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async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Task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/>
              </w:rPr>
              <w:t>CreateOrder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(Order order)</w:t>
            </w:r>
          </w:p>
          <w:p w14:paraId="1F2D58DB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29B682CE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_http.PostAsJsonAsync(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"api/order/createorder"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, order);</w:t>
            </w:r>
          </w:p>
          <w:p w14:paraId="59C4E9FB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/>
              </w:rPr>
              <w:t>var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responce =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result.Content.ReadFromJsonAsync&lt;List&lt;Order&gt;&gt;();</w:t>
            </w:r>
          </w:p>
          <w:p w14:paraId="72513785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Orders = responce;</w:t>
            </w:r>
          </w:p>
          <w:p w14:paraId="30CBD464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await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_localStorage.ClearAsync();</w:t>
            </w:r>
          </w:p>
          <w:p w14:paraId="169FC989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noProof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    _navigationManager.NavigateTo(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, forceLoad: </w:t>
            </w:r>
            <w:r w:rsidRPr="00C83D3A">
              <w:rPr>
                <w:rFonts w:ascii="Courier New" w:eastAsia="Times New Roman" w:hAnsi="Courier New" w:cs="Courier New"/>
                <w:b/>
                <w:bCs/>
                <w:noProof/>
                <w:color w:val="008800"/>
                <w:sz w:val="20"/>
                <w:szCs w:val="20"/>
                <w:lang w:val="en-US"/>
              </w:rPr>
              <w:t>true</w:t>
            </w: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>);</w:t>
            </w:r>
          </w:p>
          <w:p w14:paraId="0B035202" w14:textId="77777777" w:rsidR="00D226A3" w:rsidRPr="00C83D3A" w:rsidRDefault="00D226A3" w:rsidP="00BC7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</w:pPr>
            <w:r w:rsidRPr="00C83D3A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5FC1413C" w14:textId="44AFFFD7" w:rsidR="002A1BFA" w:rsidRPr="003A6132" w:rsidRDefault="002A1BFA" w:rsidP="00E034B1">
      <w:pPr>
        <w:spacing w:line="360" w:lineRule="auto"/>
        <w:rPr>
          <w:rFonts w:asciiTheme="majorHAnsi" w:hAnsiTheme="majorHAnsi"/>
          <w:sz w:val="20"/>
          <w:szCs w:val="20"/>
        </w:rPr>
      </w:pPr>
      <w:bookmarkStart w:id="65" w:name="_Toc101395305"/>
      <w:bookmarkEnd w:id="65"/>
      <w:r w:rsidRPr="003A6132">
        <w:rPr>
          <w:rFonts w:asciiTheme="majorHAnsi" w:hAnsiTheme="majorHAnsi"/>
          <w:sz w:val="20"/>
          <w:szCs w:val="20"/>
        </w:rPr>
        <w:br w:type="page"/>
      </w:r>
    </w:p>
    <w:p w14:paraId="120D8891" w14:textId="6673A49F" w:rsidR="00D255D3" w:rsidRPr="00565A25" w:rsidRDefault="00D255D3" w:rsidP="00932CE9">
      <w:pPr>
        <w:pStyle w:val="Heading1"/>
        <w:numPr>
          <w:ilvl w:val="0"/>
          <w:numId w:val="0"/>
        </w:numPr>
        <w:spacing w:after="240" w:line="360" w:lineRule="auto"/>
        <w:ind w:left="432" w:hanging="432"/>
        <w:rPr>
          <w:rFonts w:asciiTheme="minorHAnsi" w:hAnsiTheme="minorHAnsi" w:cstheme="minorHAnsi"/>
          <w:color w:val="auto"/>
          <w:sz w:val="40"/>
          <w:szCs w:val="40"/>
        </w:rPr>
      </w:pPr>
      <w:bookmarkStart w:id="66" w:name="_Toc101473545"/>
      <w:r w:rsidRPr="00565A25">
        <w:rPr>
          <w:rFonts w:asciiTheme="minorHAnsi" w:hAnsiTheme="minorHAnsi" w:cstheme="minorHAnsi"/>
          <w:color w:val="auto"/>
          <w:sz w:val="40"/>
          <w:szCs w:val="40"/>
        </w:rPr>
        <w:lastRenderedPageBreak/>
        <w:t>Závěr</w:t>
      </w:r>
      <w:bookmarkEnd w:id="66"/>
    </w:p>
    <w:p w14:paraId="7D7F517B" w14:textId="05206808" w:rsidR="00731E05" w:rsidRPr="00782FD5" w:rsidRDefault="00731E05" w:rsidP="00E72FCD">
      <w:pPr>
        <w:spacing w:line="360" w:lineRule="auto"/>
        <w:jc w:val="both"/>
        <w:rPr>
          <w:rFonts w:asciiTheme="majorHAnsi" w:hAnsiTheme="majorHAnsi"/>
          <w:sz w:val="24"/>
        </w:rPr>
      </w:pPr>
      <w:r w:rsidRPr="00DD795C">
        <w:rPr>
          <w:rFonts w:asciiTheme="majorHAnsi" w:hAnsiTheme="majorHAnsi"/>
          <w:sz w:val="24"/>
        </w:rPr>
        <w:t>Maturitní práce se mi povedla.</w:t>
      </w:r>
      <w:r w:rsidR="00785339">
        <w:rPr>
          <w:rFonts w:asciiTheme="majorHAnsi" w:hAnsiTheme="majorHAnsi"/>
          <w:sz w:val="24"/>
        </w:rPr>
        <w:t xml:space="preserve"> Na stánkách funguje prohlížení produktů, vyhledávání produktů, i funkce košíku a objednávek.</w:t>
      </w:r>
      <w:r w:rsidR="00DD795C" w:rsidRPr="00DD795C">
        <w:rPr>
          <w:rFonts w:asciiTheme="majorHAnsi" w:hAnsiTheme="majorHAnsi"/>
          <w:sz w:val="24"/>
        </w:rPr>
        <w:t xml:space="preserve"> Do budo</w:t>
      </w:r>
      <w:r w:rsidR="00DD795C">
        <w:rPr>
          <w:rFonts w:asciiTheme="majorHAnsi" w:hAnsiTheme="majorHAnsi"/>
          <w:sz w:val="24"/>
        </w:rPr>
        <w:t>ucnosti by aplikaci šlo vylepšit přidáním uživatelů a plateb</w:t>
      </w:r>
      <w:r w:rsidR="00785339">
        <w:rPr>
          <w:rFonts w:asciiTheme="majorHAnsi" w:hAnsiTheme="majorHAnsi"/>
          <w:sz w:val="24"/>
        </w:rPr>
        <w:t>, nebo taky tmavé verze stránky pro pohodlnější sledování během nočních hodin. Stránky jsou kompatibilní se všemi nejpoužívanějšími prohlížeči a zároveň mají jednoduchý a přehledný vzhled, aby měl zákazník příjemný zážitek.</w:t>
      </w:r>
      <w:r w:rsidR="00B21989">
        <w:rPr>
          <w:rFonts w:asciiTheme="majorHAnsi" w:hAnsiTheme="majorHAnsi"/>
          <w:sz w:val="24"/>
        </w:rPr>
        <w:t xml:space="preserve"> </w:t>
      </w:r>
      <w:r w:rsidR="00FE0052">
        <w:rPr>
          <w:rFonts w:asciiTheme="majorHAnsi" w:hAnsiTheme="majorHAnsi"/>
          <w:sz w:val="24"/>
        </w:rPr>
        <w:t xml:space="preserve">Během vytváření projektu jsem si velmi prohloubil své znalosti </w:t>
      </w:r>
      <w:r w:rsidR="00782FD5">
        <w:rPr>
          <w:rFonts w:asciiTheme="majorHAnsi" w:hAnsiTheme="majorHAnsi"/>
          <w:sz w:val="24"/>
        </w:rPr>
        <w:t>C</w:t>
      </w:r>
      <w:r w:rsidR="00782FD5">
        <w:rPr>
          <w:rFonts w:asciiTheme="majorHAnsi" w:hAnsiTheme="majorHAnsi"/>
          <w:sz w:val="24"/>
          <w:lang w:val="en-US"/>
        </w:rPr>
        <w:t>#</w:t>
      </w:r>
      <w:r w:rsidR="00982FF1">
        <w:rPr>
          <w:rFonts w:asciiTheme="majorHAnsi" w:hAnsiTheme="majorHAnsi"/>
          <w:sz w:val="24"/>
        </w:rPr>
        <w:t xml:space="preserve"> a určitě </w:t>
      </w:r>
      <w:r w:rsidR="002F5646">
        <w:rPr>
          <w:rFonts w:asciiTheme="majorHAnsi" w:hAnsiTheme="majorHAnsi"/>
          <w:sz w:val="24"/>
        </w:rPr>
        <w:t>s ním budu chtít programovat i v budoucnosti</w:t>
      </w:r>
      <w:r w:rsidR="00982FF1">
        <w:rPr>
          <w:rFonts w:asciiTheme="majorHAnsi" w:hAnsiTheme="majorHAnsi"/>
          <w:sz w:val="24"/>
        </w:rPr>
        <w:t>.</w:t>
      </w:r>
    </w:p>
    <w:p w14:paraId="3B6D0FD5" w14:textId="2635F26D" w:rsidR="002A1BFA" w:rsidRPr="003A6132" w:rsidRDefault="002A1BFA" w:rsidP="00E034B1">
      <w:pPr>
        <w:spacing w:line="360" w:lineRule="auto"/>
        <w:rPr>
          <w:rFonts w:asciiTheme="majorHAnsi" w:hAnsiTheme="majorHAnsi"/>
          <w:sz w:val="20"/>
          <w:szCs w:val="20"/>
        </w:rPr>
      </w:pPr>
      <w:r w:rsidRPr="003A6132">
        <w:rPr>
          <w:rFonts w:asciiTheme="majorHAnsi" w:hAnsiTheme="majorHAnsi"/>
          <w:sz w:val="20"/>
          <w:szCs w:val="20"/>
        </w:rPr>
        <w:br w:type="page"/>
      </w:r>
    </w:p>
    <w:p w14:paraId="42D3D8C9" w14:textId="5E86872F" w:rsidR="00D255D3" w:rsidRPr="00565A25" w:rsidRDefault="00932CE9" w:rsidP="00932CE9">
      <w:pPr>
        <w:pStyle w:val="Heading1"/>
        <w:numPr>
          <w:ilvl w:val="0"/>
          <w:numId w:val="0"/>
        </w:numPr>
        <w:spacing w:after="240" w:line="360" w:lineRule="auto"/>
        <w:ind w:left="432" w:hanging="432"/>
        <w:rPr>
          <w:rFonts w:asciiTheme="minorHAnsi" w:hAnsiTheme="minorHAnsi" w:cstheme="minorHAnsi"/>
          <w:color w:val="auto"/>
          <w:sz w:val="40"/>
          <w:szCs w:val="40"/>
        </w:rPr>
      </w:pPr>
      <w:bookmarkStart w:id="67" w:name="_Toc101473546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Použitá Literatura</w:t>
      </w:r>
      <w:bookmarkEnd w:id="67"/>
    </w:p>
    <w:p w14:paraId="41242ED1" w14:textId="68F83300" w:rsidR="00300E58" w:rsidRPr="00461622" w:rsidRDefault="00300E58" w:rsidP="00EE6F47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</w:pP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>Hypertext Markup Language. </w:t>
      </w:r>
      <w:r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Wikipedi</w:t>
      </w:r>
      <w:r w:rsidR="003D4601"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e</w:t>
      </w: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 xml:space="preserve"> [online]. [cit. 2022-04-21]. Dostupné z: </w:t>
      </w:r>
      <w:hyperlink r:id="rId20" w:history="1">
        <w:r w:rsidRPr="00461622">
          <w:rPr>
            <w:rStyle w:val="Hyperlink"/>
            <w:rFonts w:asciiTheme="majorHAnsi" w:hAnsiTheme="majorHAnsi" w:cs="Open Sans"/>
            <w:sz w:val="24"/>
            <w:szCs w:val="24"/>
            <w:shd w:val="clear" w:color="auto" w:fill="FFFFFF"/>
          </w:rPr>
          <w:t>https://cs.wikipedia.org/wiki/Hypertext_Markup_Language</w:t>
        </w:r>
      </w:hyperlink>
    </w:p>
    <w:p w14:paraId="02F3E58C" w14:textId="68F67F81" w:rsidR="00843532" w:rsidRPr="00461622" w:rsidRDefault="00843532" w:rsidP="00EE6F47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</w:pP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>Kaskádové styly. </w:t>
      </w:r>
      <w:r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Wikipedi</w:t>
      </w:r>
      <w:r w:rsidR="003D4601"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e</w:t>
      </w: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 xml:space="preserve"> [online]. [cit. 2022-04-21]. Dostupné z: </w:t>
      </w:r>
      <w:hyperlink r:id="rId21" w:history="1">
        <w:r w:rsidRPr="00461622">
          <w:rPr>
            <w:rStyle w:val="Hyperlink"/>
            <w:rFonts w:asciiTheme="majorHAnsi" w:hAnsiTheme="majorHAnsi" w:cs="Open Sans"/>
            <w:sz w:val="24"/>
            <w:szCs w:val="24"/>
            <w:shd w:val="clear" w:color="auto" w:fill="FFFFFF"/>
          </w:rPr>
          <w:t>https://cs.wikipedia.org/wiki/Kask%C3%A1dov%C3%A9_styly</w:t>
        </w:r>
      </w:hyperlink>
    </w:p>
    <w:p w14:paraId="4CD7D765" w14:textId="0F66D10F" w:rsidR="00843532" w:rsidRPr="00461622" w:rsidRDefault="003F21F1" w:rsidP="00EE6F47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</w:pP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>Bootstrap. </w:t>
      </w:r>
      <w:r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Wikipedi</w:t>
      </w:r>
      <w:r w:rsidR="00D433AB"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e</w:t>
      </w: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 xml:space="preserve"> [online]. [cit. 2022-04-21]. Dostupné z: </w:t>
      </w:r>
      <w:hyperlink r:id="rId22" w:history="1">
        <w:r w:rsidRPr="00461622">
          <w:rPr>
            <w:rStyle w:val="Hyperlink"/>
            <w:rFonts w:asciiTheme="majorHAnsi" w:hAnsiTheme="majorHAnsi" w:cs="Open Sans"/>
            <w:sz w:val="24"/>
            <w:szCs w:val="24"/>
            <w:shd w:val="clear" w:color="auto" w:fill="FFFFFF"/>
          </w:rPr>
          <w:t>https://cs.wikipedia.org/wiki/Bootstrap</w:t>
        </w:r>
      </w:hyperlink>
    </w:p>
    <w:p w14:paraId="4FB3FBD6" w14:textId="085A3893" w:rsidR="003F21F1" w:rsidRPr="00461622" w:rsidRDefault="00D433AB" w:rsidP="00EE6F47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</w:pP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>C Sharp. </w:t>
      </w:r>
      <w:r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Wikipedie</w:t>
      </w: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 xml:space="preserve"> [online]. [cit. 2022-04-21]. Dostupné z: </w:t>
      </w:r>
      <w:hyperlink r:id="rId23" w:history="1">
        <w:r w:rsidRPr="00461622">
          <w:rPr>
            <w:rStyle w:val="Hyperlink"/>
            <w:rFonts w:asciiTheme="majorHAnsi" w:hAnsiTheme="majorHAnsi" w:cs="Open Sans"/>
            <w:sz w:val="24"/>
            <w:szCs w:val="24"/>
            <w:shd w:val="clear" w:color="auto" w:fill="FFFFFF"/>
          </w:rPr>
          <w:t>https://cs.wikipedia.org/wiki/C_Sharp</w:t>
        </w:r>
      </w:hyperlink>
    </w:p>
    <w:p w14:paraId="7F2EFE88" w14:textId="51362F27" w:rsidR="00E6570C" w:rsidRPr="00461622" w:rsidRDefault="00556B2D" w:rsidP="00EE6F47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ind w:right="-225"/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</w:pP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>C Sharp. </w:t>
      </w:r>
      <w:r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VSB</w:t>
      </w: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 xml:space="preserve"> [online]. [cit. 2022-04-21]. Dostupné z: </w:t>
      </w:r>
      <w:hyperlink r:id="rId24" w:history="1">
        <w:r w:rsidRPr="00461622">
          <w:rPr>
            <w:rStyle w:val="Hyperlink"/>
            <w:rFonts w:asciiTheme="majorHAnsi" w:hAnsiTheme="majorHAnsi" w:cs="Open Sans"/>
            <w:sz w:val="24"/>
            <w:szCs w:val="24"/>
            <w:shd w:val="clear" w:color="auto" w:fill="FFFFFF"/>
          </w:rPr>
          <w:t>http://www.cs.vsb.cz/behalek/vyuka/pcsharp/text.pdf</w:t>
        </w:r>
      </w:hyperlink>
    </w:p>
    <w:p w14:paraId="39A1864D" w14:textId="32E00587" w:rsidR="00556B2D" w:rsidRPr="00295043" w:rsidRDefault="00FA3A97" w:rsidP="00EE6F47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ind w:right="-225"/>
        <w:rPr>
          <w:rStyle w:val="Hyperlink"/>
          <w:rFonts w:asciiTheme="majorHAnsi" w:eastAsia="Times New Roman" w:hAnsiTheme="majorHAnsi" w:cs="Open Sans"/>
          <w:color w:val="212529"/>
          <w:sz w:val="24"/>
          <w:szCs w:val="24"/>
          <w:u w:val="none"/>
          <w:lang w:val="en-US"/>
        </w:rPr>
      </w:pP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>Visual Studio. </w:t>
      </w:r>
      <w:r w:rsidRPr="00461622">
        <w:rPr>
          <w:rFonts w:asciiTheme="majorHAnsi" w:hAnsiTheme="majorHAnsi" w:cs="Open Sans"/>
          <w:i/>
          <w:iCs/>
          <w:color w:val="212529"/>
          <w:sz w:val="24"/>
          <w:szCs w:val="24"/>
          <w:shd w:val="clear" w:color="auto" w:fill="FFFFFF"/>
        </w:rPr>
        <w:t>Wikipedia</w:t>
      </w:r>
      <w:r w:rsidRPr="00461622">
        <w:rPr>
          <w:rFonts w:asciiTheme="majorHAnsi" w:hAnsiTheme="majorHAnsi" w:cs="Open Sans"/>
          <w:color w:val="212529"/>
          <w:sz w:val="24"/>
          <w:szCs w:val="24"/>
          <w:shd w:val="clear" w:color="auto" w:fill="FFFFFF"/>
        </w:rPr>
        <w:t xml:space="preserve"> [online]. [cit. 2022-04-21]. Dostupné z: </w:t>
      </w:r>
      <w:hyperlink r:id="rId25" w:history="1">
        <w:r w:rsidRPr="00461622">
          <w:rPr>
            <w:rStyle w:val="Hyperlink"/>
            <w:rFonts w:asciiTheme="majorHAnsi" w:hAnsiTheme="majorHAnsi" w:cs="Open Sans"/>
            <w:sz w:val="24"/>
            <w:szCs w:val="24"/>
            <w:shd w:val="clear" w:color="auto" w:fill="FFFFFF"/>
          </w:rPr>
          <w:t>https://cs.wikipedia.org/wiki/Microsoft_Visual_Studio</w:t>
        </w:r>
      </w:hyperlink>
    </w:p>
    <w:p w14:paraId="55B96D48" w14:textId="2F57630E" w:rsidR="0027248E" w:rsidRDefault="00295043" w:rsidP="0027248E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ind w:right="-225"/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</w:pPr>
      <w:r w:rsidRPr="00295043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>CHAN, Jamie. C#: Learn C# in One Day and Learn It Well. C# for Beginners with Hands-on Project. Amazon [</w:t>
      </w:r>
      <w:proofErr w:type="spellStart"/>
      <w:r w:rsidRPr="00295043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>ebook</w:t>
      </w:r>
      <w:proofErr w:type="spellEnd"/>
      <w:r w:rsidRPr="00295043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>]. Kindle Store: LCF Publishing, 2015, 20.10.2015 [cit. 2022-04-21].</w:t>
      </w:r>
    </w:p>
    <w:p w14:paraId="37F189C7" w14:textId="6D7D5901" w:rsidR="00175494" w:rsidRPr="0027248E" w:rsidRDefault="00175494" w:rsidP="0027248E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ind w:right="-225"/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</w:pPr>
      <w:r w:rsidRPr="00175494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 xml:space="preserve">ENGSTRÖM, Jimmy. Web Development with </w:t>
      </w:r>
      <w:proofErr w:type="spellStart"/>
      <w:r w:rsidRPr="00175494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>Blazor</w:t>
      </w:r>
      <w:proofErr w:type="spellEnd"/>
      <w:r w:rsidRPr="00175494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>: A hands-on guide for .NET developers to build interactive UIs with C#. Amazon [</w:t>
      </w:r>
      <w:proofErr w:type="spellStart"/>
      <w:r w:rsidRPr="00175494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>kniha</w:t>
      </w:r>
      <w:proofErr w:type="spellEnd"/>
      <w:r w:rsidRPr="00175494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 xml:space="preserve">]. India: </w:t>
      </w:r>
      <w:proofErr w:type="spellStart"/>
      <w:r w:rsidRPr="00175494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>Packt</w:t>
      </w:r>
      <w:proofErr w:type="spellEnd"/>
      <w:r w:rsidRPr="00175494">
        <w:rPr>
          <w:rFonts w:asciiTheme="majorHAnsi" w:eastAsia="Times New Roman" w:hAnsiTheme="majorHAnsi" w:cs="Open Sans"/>
          <w:color w:val="212529"/>
          <w:sz w:val="24"/>
          <w:szCs w:val="24"/>
          <w:lang w:val="en-US"/>
        </w:rPr>
        <w:t xml:space="preserve"> Publishing Limited, 2021, 18.06.2021 [cit. 2022-04-21].</w:t>
      </w:r>
    </w:p>
    <w:p w14:paraId="1A956D39" w14:textId="77777777" w:rsidR="000A182B" w:rsidRPr="0083045E" w:rsidRDefault="000A182B" w:rsidP="00EE6F47">
      <w:pPr>
        <w:spacing w:line="360" w:lineRule="auto"/>
        <w:rPr>
          <w:rFonts w:asciiTheme="majorHAnsi" w:eastAsiaTheme="majorEastAsia" w:hAnsiTheme="majorHAnsi" w:cstheme="minorHAnsi"/>
          <w:sz w:val="44"/>
          <w:szCs w:val="44"/>
        </w:rPr>
      </w:pPr>
      <w:r w:rsidRPr="0083045E">
        <w:rPr>
          <w:rFonts w:asciiTheme="majorHAnsi" w:hAnsiTheme="majorHAnsi" w:cstheme="minorHAnsi"/>
          <w:sz w:val="44"/>
          <w:szCs w:val="44"/>
        </w:rPr>
        <w:br w:type="page"/>
      </w:r>
    </w:p>
    <w:p w14:paraId="66A77F30" w14:textId="04115482" w:rsidR="00B1149C" w:rsidRDefault="006C1DFB" w:rsidP="007C481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Theme="minorHAnsi" w:hAnsiTheme="minorHAnsi" w:cstheme="minorHAnsi"/>
          <w:color w:val="auto"/>
          <w:sz w:val="40"/>
          <w:szCs w:val="40"/>
        </w:rPr>
      </w:pPr>
      <w:bookmarkStart w:id="68" w:name="_Toc101473547"/>
      <w:r w:rsidRPr="00565A25">
        <w:rPr>
          <w:rFonts w:asciiTheme="minorHAnsi" w:hAnsiTheme="minorHAnsi" w:cstheme="minorHAnsi"/>
          <w:color w:val="auto"/>
          <w:sz w:val="40"/>
          <w:szCs w:val="40"/>
        </w:rPr>
        <w:lastRenderedPageBreak/>
        <w:t>Se</w:t>
      </w:r>
      <w:r w:rsidR="00401BA6" w:rsidRPr="00565A25">
        <w:rPr>
          <w:rFonts w:asciiTheme="minorHAnsi" w:hAnsiTheme="minorHAnsi" w:cstheme="minorHAnsi"/>
          <w:color w:val="auto"/>
          <w:sz w:val="40"/>
          <w:szCs w:val="40"/>
        </w:rPr>
        <w:t>znam Obrázků</w:t>
      </w:r>
      <w:bookmarkEnd w:id="68"/>
    </w:p>
    <w:p w14:paraId="0EC5992A" w14:textId="0A5FB3C1" w:rsidR="007C4819" w:rsidRPr="007C4819" w:rsidRDefault="007C4819" w:rsidP="007C4819">
      <w:pPr>
        <w:pStyle w:val="TableofFigures"/>
        <w:tabs>
          <w:tab w:val="right" w:leader="dot" w:pos="9062"/>
        </w:tabs>
        <w:spacing w:line="360" w:lineRule="auto"/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r w:rsidRPr="007C4819">
        <w:rPr>
          <w:rFonts w:asciiTheme="majorHAnsi" w:hAnsiTheme="majorHAnsi"/>
          <w:sz w:val="24"/>
          <w:szCs w:val="24"/>
        </w:rPr>
        <w:fldChar w:fldCharType="begin"/>
      </w:r>
      <w:r w:rsidRPr="007C4819">
        <w:rPr>
          <w:rFonts w:asciiTheme="majorHAnsi" w:hAnsiTheme="majorHAnsi"/>
          <w:sz w:val="24"/>
          <w:szCs w:val="24"/>
        </w:rPr>
        <w:instrText xml:space="preserve"> TOC \h \z \c "Obrázek" </w:instrText>
      </w:r>
      <w:r w:rsidRPr="007C4819">
        <w:rPr>
          <w:rFonts w:asciiTheme="majorHAnsi" w:hAnsiTheme="majorHAnsi"/>
          <w:sz w:val="24"/>
          <w:szCs w:val="24"/>
        </w:rPr>
        <w:fldChar w:fldCharType="separate"/>
      </w:r>
      <w:hyperlink r:id="rId26" w:anchor="_Toc101460081" w:history="1">
        <w:r w:rsidRPr="007C4819">
          <w:rPr>
            <w:rStyle w:val="Hyperlink"/>
            <w:rFonts w:asciiTheme="majorHAnsi" w:hAnsiTheme="majorHAnsi"/>
            <w:noProof/>
            <w:sz w:val="24"/>
            <w:szCs w:val="24"/>
          </w:rPr>
          <w:t>Obrázek 1: Visual Studio</w:t>
        </w:r>
        <w:r w:rsidRPr="007C481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7C481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_Toc101460081 \h </w:instrText>
        </w:r>
        <w:r w:rsidRPr="007C4819">
          <w:rPr>
            <w:rFonts w:asciiTheme="majorHAnsi" w:hAnsiTheme="majorHAnsi"/>
            <w:noProof/>
            <w:webHidden/>
            <w:sz w:val="24"/>
            <w:szCs w:val="24"/>
          </w:rPr>
        </w:r>
        <w:r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89604C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4D918C77" w14:textId="00D8F883" w:rsidR="007C4819" w:rsidRPr="007C4819" w:rsidRDefault="00600DE8" w:rsidP="007C4819">
      <w:pPr>
        <w:pStyle w:val="TableofFigures"/>
        <w:tabs>
          <w:tab w:val="right" w:leader="dot" w:pos="9062"/>
        </w:tabs>
        <w:spacing w:line="360" w:lineRule="auto"/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r:id="rId27" w:anchor="_Toc101460082" w:history="1">
        <w:r w:rsidR="007C4819" w:rsidRPr="007C4819">
          <w:rPr>
            <w:rStyle w:val="Hyperlink"/>
            <w:rFonts w:asciiTheme="majorHAnsi" w:hAnsiTheme="majorHAnsi"/>
            <w:noProof/>
            <w:sz w:val="24"/>
            <w:szCs w:val="24"/>
          </w:rPr>
          <w:t>Obrázek 2: SQL Server Managment Studio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_Toc101460082 \h </w:instrTex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89604C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3C69183" w14:textId="25C1E120" w:rsidR="007C4819" w:rsidRPr="007C4819" w:rsidRDefault="00600DE8" w:rsidP="007C4819">
      <w:pPr>
        <w:pStyle w:val="TableofFigures"/>
        <w:tabs>
          <w:tab w:val="right" w:leader="dot" w:pos="9062"/>
        </w:tabs>
        <w:spacing w:line="360" w:lineRule="auto"/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r:id="rId28" w:anchor="_Toc101460083" w:history="1">
        <w:r w:rsidR="007C4819" w:rsidRPr="007C4819">
          <w:rPr>
            <w:rStyle w:val="Hyperlink"/>
            <w:rFonts w:asciiTheme="majorHAnsi" w:hAnsiTheme="majorHAnsi"/>
            <w:noProof/>
            <w:sz w:val="24"/>
            <w:szCs w:val="24"/>
          </w:rPr>
          <w:t>Obrázek 3: Seznam produktů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_Toc101460083 \h </w:instrTex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89604C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53C93817" w14:textId="31FF8326" w:rsidR="007C4819" w:rsidRPr="007C4819" w:rsidRDefault="00600DE8" w:rsidP="007C4819">
      <w:pPr>
        <w:pStyle w:val="TableofFigures"/>
        <w:tabs>
          <w:tab w:val="right" w:leader="dot" w:pos="9062"/>
        </w:tabs>
        <w:spacing w:line="360" w:lineRule="auto"/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r:id="rId29" w:anchor="_Toc101460084" w:history="1">
        <w:r w:rsidR="007C4819" w:rsidRPr="007C4819">
          <w:rPr>
            <w:rStyle w:val="Hyperlink"/>
            <w:rFonts w:asciiTheme="majorHAnsi" w:hAnsiTheme="majorHAnsi"/>
            <w:noProof/>
            <w:sz w:val="24"/>
            <w:szCs w:val="24"/>
          </w:rPr>
          <w:t>Obrázek 4: Detail produktu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_Toc101460084 \h </w:instrTex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89604C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9799A9A" w14:textId="4F5F6926" w:rsidR="007C4819" w:rsidRPr="007C4819" w:rsidRDefault="00600DE8" w:rsidP="007C4819">
      <w:pPr>
        <w:pStyle w:val="TableofFigures"/>
        <w:tabs>
          <w:tab w:val="right" w:leader="dot" w:pos="9062"/>
        </w:tabs>
        <w:spacing w:line="360" w:lineRule="auto"/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r:id="rId30" w:anchor="_Toc101460085" w:history="1">
        <w:r w:rsidR="007C4819" w:rsidRPr="007C4819">
          <w:rPr>
            <w:rStyle w:val="Hyperlink"/>
            <w:rFonts w:asciiTheme="majorHAnsi" w:hAnsiTheme="majorHAnsi"/>
            <w:noProof/>
            <w:sz w:val="24"/>
            <w:szCs w:val="24"/>
          </w:rPr>
          <w:t>Obrázek 5: Vyhledávací lišta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_Toc101460085 \h </w:instrTex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89604C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792CF463" w14:textId="4CA5F80F" w:rsidR="007C4819" w:rsidRPr="007C4819" w:rsidRDefault="00600DE8" w:rsidP="007C4819">
      <w:pPr>
        <w:pStyle w:val="TableofFigures"/>
        <w:tabs>
          <w:tab w:val="right" w:leader="dot" w:pos="9062"/>
        </w:tabs>
        <w:spacing w:line="360" w:lineRule="auto"/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r:id="rId31" w:anchor="_Toc101460086" w:history="1">
        <w:r w:rsidR="007C4819" w:rsidRPr="007C4819">
          <w:rPr>
            <w:rStyle w:val="Hyperlink"/>
            <w:rFonts w:asciiTheme="majorHAnsi" w:hAnsiTheme="majorHAnsi"/>
            <w:noProof/>
            <w:sz w:val="24"/>
            <w:szCs w:val="24"/>
          </w:rPr>
          <w:t>Obrázek 6: Ikona košíku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_Toc101460086 \h </w:instrTex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89604C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4CA87020" w14:textId="6A92427C" w:rsidR="007C4819" w:rsidRPr="007C4819" w:rsidRDefault="00600DE8" w:rsidP="007C4819">
      <w:pPr>
        <w:pStyle w:val="TableofFigures"/>
        <w:tabs>
          <w:tab w:val="right" w:leader="dot" w:pos="9062"/>
        </w:tabs>
        <w:spacing w:line="360" w:lineRule="auto"/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r:id="rId32" w:anchor="_Toc101460087" w:history="1">
        <w:r w:rsidR="007C4819" w:rsidRPr="007C4819">
          <w:rPr>
            <w:rStyle w:val="Hyperlink"/>
            <w:rFonts w:asciiTheme="majorHAnsi" w:hAnsiTheme="majorHAnsi"/>
            <w:noProof/>
            <w:sz w:val="24"/>
            <w:szCs w:val="24"/>
          </w:rPr>
          <w:t>Obrázek 7: Košík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_Toc101460087 \h </w:instrTex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89604C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7C4819" w:rsidRPr="007C481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7E936ED" w14:textId="74E266B2" w:rsidR="007C4819" w:rsidRPr="007C4819" w:rsidRDefault="007C4819" w:rsidP="007C481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7C4819">
        <w:rPr>
          <w:rFonts w:asciiTheme="majorHAnsi" w:hAnsiTheme="majorHAnsi"/>
          <w:sz w:val="24"/>
          <w:szCs w:val="24"/>
        </w:rPr>
        <w:fldChar w:fldCharType="end"/>
      </w:r>
    </w:p>
    <w:sectPr w:rsidR="007C4819" w:rsidRPr="007C4819" w:rsidSect="006121FB">
      <w:footerReference w:type="even" r:id="rId33"/>
      <w:footerReference w:type="default" r:id="rId34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B087" w14:textId="77777777" w:rsidR="00600DE8" w:rsidRDefault="00600DE8" w:rsidP="003705F1">
      <w:pPr>
        <w:spacing w:after="0" w:line="240" w:lineRule="auto"/>
      </w:pPr>
      <w:r>
        <w:separator/>
      </w:r>
    </w:p>
  </w:endnote>
  <w:endnote w:type="continuationSeparator" w:id="0">
    <w:p w14:paraId="0426B824" w14:textId="77777777" w:rsidR="00600DE8" w:rsidRDefault="00600DE8" w:rsidP="0037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908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F2BDB" w14:textId="77777777" w:rsidR="00D15A54" w:rsidRDefault="00D15A54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14E8F801" w14:textId="220B2DF7" w:rsidR="00D15A54" w:rsidRDefault="00600DE8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0884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04D6E" w14:textId="2FC82EDB" w:rsidR="00D15A54" w:rsidRPr="00973273" w:rsidRDefault="00D15A54" w:rsidP="002660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FC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DB104" w14:textId="77777777" w:rsidR="00600DE8" w:rsidRDefault="00600DE8" w:rsidP="003705F1">
      <w:pPr>
        <w:spacing w:after="0" w:line="240" w:lineRule="auto"/>
      </w:pPr>
      <w:r>
        <w:separator/>
      </w:r>
    </w:p>
  </w:footnote>
  <w:footnote w:type="continuationSeparator" w:id="0">
    <w:p w14:paraId="2E3E3AA2" w14:textId="77777777" w:rsidR="00600DE8" w:rsidRDefault="00600DE8" w:rsidP="0037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3050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B46996"/>
    <w:multiLevelType w:val="multilevel"/>
    <w:tmpl w:val="9A6EF5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27592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41732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343623"/>
    <w:multiLevelType w:val="hybridMultilevel"/>
    <w:tmpl w:val="2A347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E0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F23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784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0F05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DE04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B80C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086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A943D2"/>
    <w:multiLevelType w:val="hybridMultilevel"/>
    <w:tmpl w:val="405A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2193E"/>
    <w:multiLevelType w:val="multilevel"/>
    <w:tmpl w:val="5C0821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2325BBE"/>
    <w:multiLevelType w:val="multilevel"/>
    <w:tmpl w:val="88742D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72F4F2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0C8097B"/>
    <w:multiLevelType w:val="multilevel"/>
    <w:tmpl w:val="538223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16206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B923FB"/>
    <w:multiLevelType w:val="multilevel"/>
    <w:tmpl w:val="93BAD2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CF6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D366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DD106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6484441">
    <w:abstractNumId w:val="11"/>
  </w:num>
  <w:num w:numId="2" w16cid:durableId="1283146912">
    <w:abstractNumId w:val="2"/>
  </w:num>
  <w:num w:numId="3" w16cid:durableId="373696222">
    <w:abstractNumId w:val="3"/>
  </w:num>
  <w:num w:numId="4" w16cid:durableId="1814641881">
    <w:abstractNumId w:val="19"/>
  </w:num>
  <w:num w:numId="5" w16cid:durableId="1622952252">
    <w:abstractNumId w:val="9"/>
  </w:num>
  <w:num w:numId="6" w16cid:durableId="263658917">
    <w:abstractNumId w:val="15"/>
  </w:num>
  <w:num w:numId="7" w16cid:durableId="1742678146">
    <w:abstractNumId w:val="8"/>
  </w:num>
  <w:num w:numId="8" w16cid:durableId="1787461599">
    <w:abstractNumId w:val="7"/>
  </w:num>
  <w:num w:numId="9" w16cid:durableId="1392920524">
    <w:abstractNumId w:val="5"/>
  </w:num>
  <w:num w:numId="10" w16cid:durableId="1224027283">
    <w:abstractNumId w:val="20"/>
  </w:num>
  <w:num w:numId="11" w16cid:durableId="563218845">
    <w:abstractNumId w:val="21"/>
  </w:num>
  <w:num w:numId="12" w16cid:durableId="89476149">
    <w:abstractNumId w:val="10"/>
  </w:num>
  <w:num w:numId="13" w16cid:durableId="1904633506">
    <w:abstractNumId w:val="12"/>
  </w:num>
  <w:num w:numId="14" w16cid:durableId="1977298346">
    <w:abstractNumId w:val="6"/>
  </w:num>
  <w:num w:numId="15" w16cid:durableId="1891068902">
    <w:abstractNumId w:val="17"/>
  </w:num>
  <w:num w:numId="16" w16cid:durableId="1803689434">
    <w:abstractNumId w:val="13"/>
  </w:num>
  <w:num w:numId="17" w16cid:durableId="1617567904">
    <w:abstractNumId w:val="14"/>
  </w:num>
  <w:num w:numId="18" w16cid:durableId="1429958992">
    <w:abstractNumId w:val="0"/>
  </w:num>
  <w:num w:numId="19" w16cid:durableId="1845167908">
    <w:abstractNumId w:val="16"/>
  </w:num>
  <w:num w:numId="20" w16cid:durableId="1475485493">
    <w:abstractNumId w:val="1"/>
  </w:num>
  <w:num w:numId="21" w16cid:durableId="1857841189">
    <w:abstractNumId w:val="18"/>
  </w:num>
  <w:num w:numId="22" w16cid:durableId="978799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10"/>
    <w:rsid w:val="00002517"/>
    <w:rsid w:val="00003250"/>
    <w:rsid w:val="00012B50"/>
    <w:rsid w:val="000218C6"/>
    <w:rsid w:val="00022006"/>
    <w:rsid w:val="000264E0"/>
    <w:rsid w:val="00031931"/>
    <w:rsid w:val="00031B24"/>
    <w:rsid w:val="00032A81"/>
    <w:rsid w:val="00040711"/>
    <w:rsid w:val="00042BE0"/>
    <w:rsid w:val="00044E27"/>
    <w:rsid w:val="00046B77"/>
    <w:rsid w:val="00054DA6"/>
    <w:rsid w:val="00055381"/>
    <w:rsid w:val="000618D3"/>
    <w:rsid w:val="00077DC8"/>
    <w:rsid w:val="00081383"/>
    <w:rsid w:val="000822FC"/>
    <w:rsid w:val="0008334E"/>
    <w:rsid w:val="000837DB"/>
    <w:rsid w:val="000840A0"/>
    <w:rsid w:val="00091B7A"/>
    <w:rsid w:val="000971D4"/>
    <w:rsid w:val="0009754C"/>
    <w:rsid w:val="000A182B"/>
    <w:rsid w:val="000A4079"/>
    <w:rsid w:val="000A44CF"/>
    <w:rsid w:val="000A7870"/>
    <w:rsid w:val="000B41E2"/>
    <w:rsid w:val="000C26EF"/>
    <w:rsid w:val="000C5316"/>
    <w:rsid w:val="000D1977"/>
    <w:rsid w:val="000E5545"/>
    <w:rsid w:val="000E7FEA"/>
    <w:rsid w:val="000F18B9"/>
    <w:rsid w:val="000F52CA"/>
    <w:rsid w:val="000F60A0"/>
    <w:rsid w:val="000F6907"/>
    <w:rsid w:val="000F6A35"/>
    <w:rsid w:val="000F7F0D"/>
    <w:rsid w:val="0010122F"/>
    <w:rsid w:val="00103FB9"/>
    <w:rsid w:val="00107720"/>
    <w:rsid w:val="00120C82"/>
    <w:rsid w:val="00123756"/>
    <w:rsid w:val="0012646D"/>
    <w:rsid w:val="00127EB2"/>
    <w:rsid w:val="00131E8B"/>
    <w:rsid w:val="00141EDD"/>
    <w:rsid w:val="00143490"/>
    <w:rsid w:val="00143561"/>
    <w:rsid w:val="00153F0B"/>
    <w:rsid w:val="0015553F"/>
    <w:rsid w:val="00157664"/>
    <w:rsid w:val="00157B22"/>
    <w:rsid w:val="0016316D"/>
    <w:rsid w:val="001661B2"/>
    <w:rsid w:val="00167CDF"/>
    <w:rsid w:val="00171299"/>
    <w:rsid w:val="00171780"/>
    <w:rsid w:val="001717FC"/>
    <w:rsid w:val="00175494"/>
    <w:rsid w:val="00182A47"/>
    <w:rsid w:val="00186694"/>
    <w:rsid w:val="00186E58"/>
    <w:rsid w:val="00187EA0"/>
    <w:rsid w:val="00191770"/>
    <w:rsid w:val="001A219B"/>
    <w:rsid w:val="001A5612"/>
    <w:rsid w:val="001A6EE3"/>
    <w:rsid w:val="001B3946"/>
    <w:rsid w:val="001C0BCA"/>
    <w:rsid w:val="001C0BFB"/>
    <w:rsid w:val="001C0FF0"/>
    <w:rsid w:val="001C159E"/>
    <w:rsid w:val="001C2264"/>
    <w:rsid w:val="001D0758"/>
    <w:rsid w:val="001D2304"/>
    <w:rsid w:val="001D3377"/>
    <w:rsid w:val="001D65AC"/>
    <w:rsid w:val="001E3344"/>
    <w:rsid w:val="001F6DAA"/>
    <w:rsid w:val="001F7264"/>
    <w:rsid w:val="001F759E"/>
    <w:rsid w:val="00201456"/>
    <w:rsid w:val="00202BCB"/>
    <w:rsid w:val="0020398E"/>
    <w:rsid w:val="002068D9"/>
    <w:rsid w:val="00211F38"/>
    <w:rsid w:val="00217FF6"/>
    <w:rsid w:val="00225D2D"/>
    <w:rsid w:val="002275F4"/>
    <w:rsid w:val="00230AF0"/>
    <w:rsid w:val="00235C55"/>
    <w:rsid w:val="002476E2"/>
    <w:rsid w:val="00251F7D"/>
    <w:rsid w:val="00256553"/>
    <w:rsid w:val="00261058"/>
    <w:rsid w:val="00261DAA"/>
    <w:rsid w:val="002660A5"/>
    <w:rsid w:val="0027248E"/>
    <w:rsid w:val="00276D6C"/>
    <w:rsid w:val="00283DBA"/>
    <w:rsid w:val="00285AEF"/>
    <w:rsid w:val="00286584"/>
    <w:rsid w:val="00295043"/>
    <w:rsid w:val="002972A0"/>
    <w:rsid w:val="002A1BFA"/>
    <w:rsid w:val="002A59E9"/>
    <w:rsid w:val="002A5D2D"/>
    <w:rsid w:val="002B0D65"/>
    <w:rsid w:val="002B252A"/>
    <w:rsid w:val="002B3F8D"/>
    <w:rsid w:val="002B67C4"/>
    <w:rsid w:val="002C0248"/>
    <w:rsid w:val="002C2AB1"/>
    <w:rsid w:val="002C3E42"/>
    <w:rsid w:val="002C4A69"/>
    <w:rsid w:val="002C5E1B"/>
    <w:rsid w:val="002C63AF"/>
    <w:rsid w:val="002D0D67"/>
    <w:rsid w:val="002D12E6"/>
    <w:rsid w:val="002D66F6"/>
    <w:rsid w:val="002E1BA4"/>
    <w:rsid w:val="002E25ED"/>
    <w:rsid w:val="002E5A12"/>
    <w:rsid w:val="002E5C37"/>
    <w:rsid w:val="002E7967"/>
    <w:rsid w:val="002F171F"/>
    <w:rsid w:val="002F5420"/>
    <w:rsid w:val="002F5646"/>
    <w:rsid w:val="00300E58"/>
    <w:rsid w:val="0030246C"/>
    <w:rsid w:val="00307B47"/>
    <w:rsid w:val="003116DF"/>
    <w:rsid w:val="0031179F"/>
    <w:rsid w:val="00315DDF"/>
    <w:rsid w:val="00315E07"/>
    <w:rsid w:val="003232E2"/>
    <w:rsid w:val="003245E3"/>
    <w:rsid w:val="00325D5A"/>
    <w:rsid w:val="00326088"/>
    <w:rsid w:val="00326E56"/>
    <w:rsid w:val="00330634"/>
    <w:rsid w:val="00331D50"/>
    <w:rsid w:val="00340F17"/>
    <w:rsid w:val="00342D7E"/>
    <w:rsid w:val="00342E1B"/>
    <w:rsid w:val="00347F05"/>
    <w:rsid w:val="003506CA"/>
    <w:rsid w:val="00354D46"/>
    <w:rsid w:val="003629C2"/>
    <w:rsid w:val="00367EAD"/>
    <w:rsid w:val="003705F1"/>
    <w:rsid w:val="003740AA"/>
    <w:rsid w:val="003758D3"/>
    <w:rsid w:val="00383803"/>
    <w:rsid w:val="00383D34"/>
    <w:rsid w:val="00390777"/>
    <w:rsid w:val="00397311"/>
    <w:rsid w:val="003A078E"/>
    <w:rsid w:val="003A49C2"/>
    <w:rsid w:val="003A4B4B"/>
    <w:rsid w:val="003A6132"/>
    <w:rsid w:val="003A740D"/>
    <w:rsid w:val="003B33E5"/>
    <w:rsid w:val="003B5F8A"/>
    <w:rsid w:val="003C5A8D"/>
    <w:rsid w:val="003C61D6"/>
    <w:rsid w:val="003C6402"/>
    <w:rsid w:val="003D0E0E"/>
    <w:rsid w:val="003D1AAB"/>
    <w:rsid w:val="003D29E8"/>
    <w:rsid w:val="003D4601"/>
    <w:rsid w:val="003D69E7"/>
    <w:rsid w:val="003E000E"/>
    <w:rsid w:val="003E124B"/>
    <w:rsid w:val="003E3919"/>
    <w:rsid w:val="003E623C"/>
    <w:rsid w:val="003F0EBC"/>
    <w:rsid w:val="003F21F1"/>
    <w:rsid w:val="003F296F"/>
    <w:rsid w:val="003F32BA"/>
    <w:rsid w:val="003F7EAD"/>
    <w:rsid w:val="00400B71"/>
    <w:rsid w:val="00401BA6"/>
    <w:rsid w:val="00402EFA"/>
    <w:rsid w:val="0041323E"/>
    <w:rsid w:val="004133A6"/>
    <w:rsid w:val="0041362F"/>
    <w:rsid w:val="00422B00"/>
    <w:rsid w:val="00424CED"/>
    <w:rsid w:val="00431BAE"/>
    <w:rsid w:val="004332AD"/>
    <w:rsid w:val="00434A3B"/>
    <w:rsid w:val="00434BCE"/>
    <w:rsid w:val="00435E04"/>
    <w:rsid w:val="00436FEE"/>
    <w:rsid w:val="00444168"/>
    <w:rsid w:val="004458E2"/>
    <w:rsid w:val="00446715"/>
    <w:rsid w:val="004479E8"/>
    <w:rsid w:val="004505BC"/>
    <w:rsid w:val="0045568F"/>
    <w:rsid w:val="00461622"/>
    <w:rsid w:val="00461E64"/>
    <w:rsid w:val="00462FD2"/>
    <w:rsid w:val="004663E7"/>
    <w:rsid w:val="00466B18"/>
    <w:rsid w:val="00471B9F"/>
    <w:rsid w:val="00473EE0"/>
    <w:rsid w:val="00474BAE"/>
    <w:rsid w:val="00481216"/>
    <w:rsid w:val="00483AA3"/>
    <w:rsid w:val="00492236"/>
    <w:rsid w:val="0049255F"/>
    <w:rsid w:val="00493D53"/>
    <w:rsid w:val="00497599"/>
    <w:rsid w:val="004A053F"/>
    <w:rsid w:val="004A153A"/>
    <w:rsid w:val="004A4E92"/>
    <w:rsid w:val="004B1724"/>
    <w:rsid w:val="004B1FAF"/>
    <w:rsid w:val="004B631F"/>
    <w:rsid w:val="004B7D1D"/>
    <w:rsid w:val="004C06A0"/>
    <w:rsid w:val="004C613D"/>
    <w:rsid w:val="004C6248"/>
    <w:rsid w:val="004D366B"/>
    <w:rsid w:val="004D61FD"/>
    <w:rsid w:val="004E1CF0"/>
    <w:rsid w:val="004E4859"/>
    <w:rsid w:val="004F12E9"/>
    <w:rsid w:val="004F23A8"/>
    <w:rsid w:val="004F3769"/>
    <w:rsid w:val="004F3A8A"/>
    <w:rsid w:val="004F48DC"/>
    <w:rsid w:val="004F5A95"/>
    <w:rsid w:val="005013A3"/>
    <w:rsid w:val="00503AE3"/>
    <w:rsid w:val="0050419E"/>
    <w:rsid w:val="0050430E"/>
    <w:rsid w:val="0050623C"/>
    <w:rsid w:val="0052096C"/>
    <w:rsid w:val="00523D2D"/>
    <w:rsid w:val="0052580A"/>
    <w:rsid w:val="00525A93"/>
    <w:rsid w:val="005277FB"/>
    <w:rsid w:val="00530979"/>
    <w:rsid w:val="00532515"/>
    <w:rsid w:val="00535AE2"/>
    <w:rsid w:val="005374A8"/>
    <w:rsid w:val="00541377"/>
    <w:rsid w:val="005424BF"/>
    <w:rsid w:val="0054317F"/>
    <w:rsid w:val="00544EC0"/>
    <w:rsid w:val="005540A6"/>
    <w:rsid w:val="0055504B"/>
    <w:rsid w:val="00556B2D"/>
    <w:rsid w:val="00556FF3"/>
    <w:rsid w:val="0055751A"/>
    <w:rsid w:val="005578F7"/>
    <w:rsid w:val="0056035D"/>
    <w:rsid w:val="005619D8"/>
    <w:rsid w:val="005657A8"/>
    <w:rsid w:val="00565A25"/>
    <w:rsid w:val="00566DA6"/>
    <w:rsid w:val="00570437"/>
    <w:rsid w:val="005824DA"/>
    <w:rsid w:val="00585C41"/>
    <w:rsid w:val="00587B55"/>
    <w:rsid w:val="0059035C"/>
    <w:rsid w:val="00596927"/>
    <w:rsid w:val="005A4C57"/>
    <w:rsid w:val="005A536C"/>
    <w:rsid w:val="005C27D1"/>
    <w:rsid w:val="005C2EC4"/>
    <w:rsid w:val="005C5B75"/>
    <w:rsid w:val="005D3045"/>
    <w:rsid w:val="005E0797"/>
    <w:rsid w:val="005E2F92"/>
    <w:rsid w:val="005E3257"/>
    <w:rsid w:val="005E5E4A"/>
    <w:rsid w:val="005F0DBC"/>
    <w:rsid w:val="00600DAB"/>
    <w:rsid w:val="00600DE8"/>
    <w:rsid w:val="006012FF"/>
    <w:rsid w:val="00601B29"/>
    <w:rsid w:val="006023C1"/>
    <w:rsid w:val="0060703B"/>
    <w:rsid w:val="006121FB"/>
    <w:rsid w:val="00616311"/>
    <w:rsid w:val="00621D33"/>
    <w:rsid w:val="00623E7E"/>
    <w:rsid w:val="006248F2"/>
    <w:rsid w:val="00624F97"/>
    <w:rsid w:val="0062515E"/>
    <w:rsid w:val="00625F41"/>
    <w:rsid w:val="006266C0"/>
    <w:rsid w:val="00626EA1"/>
    <w:rsid w:val="00634729"/>
    <w:rsid w:val="0064703D"/>
    <w:rsid w:val="00650019"/>
    <w:rsid w:val="0065051F"/>
    <w:rsid w:val="00655F61"/>
    <w:rsid w:val="00656569"/>
    <w:rsid w:val="00657507"/>
    <w:rsid w:val="006709C4"/>
    <w:rsid w:val="00674EE4"/>
    <w:rsid w:val="006932B2"/>
    <w:rsid w:val="00694B4E"/>
    <w:rsid w:val="0069571B"/>
    <w:rsid w:val="006A20EE"/>
    <w:rsid w:val="006A5904"/>
    <w:rsid w:val="006A61B3"/>
    <w:rsid w:val="006A62DF"/>
    <w:rsid w:val="006B45F4"/>
    <w:rsid w:val="006B6675"/>
    <w:rsid w:val="006B7490"/>
    <w:rsid w:val="006C1980"/>
    <w:rsid w:val="006C1DFB"/>
    <w:rsid w:val="006C32A9"/>
    <w:rsid w:val="006D03DF"/>
    <w:rsid w:val="006D41D0"/>
    <w:rsid w:val="006D440A"/>
    <w:rsid w:val="006D49AD"/>
    <w:rsid w:val="006D7ECC"/>
    <w:rsid w:val="006E0EBF"/>
    <w:rsid w:val="006E1797"/>
    <w:rsid w:val="006E18CF"/>
    <w:rsid w:val="006E710F"/>
    <w:rsid w:val="006F1275"/>
    <w:rsid w:val="006F268E"/>
    <w:rsid w:val="006F58F3"/>
    <w:rsid w:val="007012B5"/>
    <w:rsid w:val="00704E60"/>
    <w:rsid w:val="00712C9D"/>
    <w:rsid w:val="007212C9"/>
    <w:rsid w:val="0072189B"/>
    <w:rsid w:val="007275B4"/>
    <w:rsid w:val="00731E05"/>
    <w:rsid w:val="00734F49"/>
    <w:rsid w:val="00736C17"/>
    <w:rsid w:val="00744825"/>
    <w:rsid w:val="00750130"/>
    <w:rsid w:val="00761079"/>
    <w:rsid w:val="00761375"/>
    <w:rsid w:val="00770F69"/>
    <w:rsid w:val="00777448"/>
    <w:rsid w:val="00777518"/>
    <w:rsid w:val="007801FF"/>
    <w:rsid w:val="00782FD5"/>
    <w:rsid w:val="007849F5"/>
    <w:rsid w:val="00785339"/>
    <w:rsid w:val="007866CA"/>
    <w:rsid w:val="00793FC4"/>
    <w:rsid w:val="007A5C9C"/>
    <w:rsid w:val="007A6B73"/>
    <w:rsid w:val="007B080C"/>
    <w:rsid w:val="007B0FFB"/>
    <w:rsid w:val="007B43DE"/>
    <w:rsid w:val="007B4DBE"/>
    <w:rsid w:val="007C0692"/>
    <w:rsid w:val="007C0F85"/>
    <w:rsid w:val="007C239E"/>
    <w:rsid w:val="007C4819"/>
    <w:rsid w:val="007C6052"/>
    <w:rsid w:val="007C7BC3"/>
    <w:rsid w:val="007D1BD2"/>
    <w:rsid w:val="007D2BD2"/>
    <w:rsid w:val="007D4EA7"/>
    <w:rsid w:val="007D5AB9"/>
    <w:rsid w:val="007D5F8A"/>
    <w:rsid w:val="007D6655"/>
    <w:rsid w:val="007D727F"/>
    <w:rsid w:val="007E03DF"/>
    <w:rsid w:val="007E296D"/>
    <w:rsid w:val="007E2DE4"/>
    <w:rsid w:val="007E47B3"/>
    <w:rsid w:val="007F1F9D"/>
    <w:rsid w:val="007F2A40"/>
    <w:rsid w:val="007F3788"/>
    <w:rsid w:val="007F6B19"/>
    <w:rsid w:val="007F7DE6"/>
    <w:rsid w:val="0080112C"/>
    <w:rsid w:val="00801E59"/>
    <w:rsid w:val="00802607"/>
    <w:rsid w:val="008036CF"/>
    <w:rsid w:val="00803B63"/>
    <w:rsid w:val="00807D4F"/>
    <w:rsid w:val="0081185D"/>
    <w:rsid w:val="0082349A"/>
    <w:rsid w:val="008258E0"/>
    <w:rsid w:val="00826CCD"/>
    <w:rsid w:val="008275BC"/>
    <w:rsid w:val="00827838"/>
    <w:rsid w:val="00827D9A"/>
    <w:rsid w:val="0083045E"/>
    <w:rsid w:val="00830CFC"/>
    <w:rsid w:val="008314E6"/>
    <w:rsid w:val="00833CE0"/>
    <w:rsid w:val="0084345D"/>
    <w:rsid w:val="00843532"/>
    <w:rsid w:val="00843B21"/>
    <w:rsid w:val="00846327"/>
    <w:rsid w:val="00850066"/>
    <w:rsid w:val="00852FAD"/>
    <w:rsid w:val="00856F29"/>
    <w:rsid w:val="00861030"/>
    <w:rsid w:val="00866169"/>
    <w:rsid w:val="00876419"/>
    <w:rsid w:val="00886345"/>
    <w:rsid w:val="008865CE"/>
    <w:rsid w:val="00887547"/>
    <w:rsid w:val="008952B0"/>
    <w:rsid w:val="0089604C"/>
    <w:rsid w:val="008A209D"/>
    <w:rsid w:val="008A6399"/>
    <w:rsid w:val="008A7063"/>
    <w:rsid w:val="008B1C5D"/>
    <w:rsid w:val="008B7868"/>
    <w:rsid w:val="008B7A91"/>
    <w:rsid w:val="008C089E"/>
    <w:rsid w:val="008C5203"/>
    <w:rsid w:val="008C53B8"/>
    <w:rsid w:val="008C5F99"/>
    <w:rsid w:val="008D2644"/>
    <w:rsid w:val="008D34C4"/>
    <w:rsid w:val="008D5447"/>
    <w:rsid w:val="008E07E6"/>
    <w:rsid w:val="008E4457"/>
    <w:rsid w:val="00900A27"/>
    <w:rsid w:val="00903660"/>
    <w:rsid w:val="00905F39"/>
    <w:rsid w:val="00911D2C"/>
    <w:rsid w:val="00912904"/>
    <w:rsid w:val="00913933"/>
    <w:rsid w:val="00913C66"/>
    <w:rsid w:val="0091628C"/>
    <w:rsid w:val="009162A9"/>
    <w:rsid w:val="00916B22"/>
    <w:rsid w:val="009240BF"/>
    <w:rsid w:val="00925080"/>
    <w:rsid w:val="00932CE9"/>
    <w:rsid w:val="009348F5"/>
    <w:rsid w:val="009355B5"/>
    <w:rsid w:val="00935763"/>
    <w:rsid w:val="00935C71"/>
    <w:rsid w:val="0093721E"/>
    <w:rsid w:val="0094051E"/>
    <w:rsid w:val="009420D3"/>
    <w:rsid w:val="00942855"/>
    <w:rsid w:val="00942A99"/>
    <w:rsid w:val="009449FC"/>
    <w:rsid w:val="00946466"/>
    <w:rsid w:val="00950689"/>
    <w:rsid w:val="00950CA7"/>
    <w:rsid w:val="00951B13"/>
    <w:rsid w:val="00953AA3"/>
    <w:rsid w:val="00953FA4"/>
    <w:rsid w:val="00955C18"/>
    <w:rsid w:val="00957343"/>
    <w:rsid w:val="009636DD"/>
    <w:rsid w:val="00970191"/>
    <w:rsid w:val="00970735"/>
    <w:rsid w:val="00973273"/>
    <w:rsid w:val="00974143"/>
    <w:rsid w:val="00976A89"/>
    <w:rsid w:val="0098158D"/>
    <w:rsid w:val="00982FF1"/>
    <w:rsid w:val="00992131"/>
    <w:rsid w:val="009939F5"/>
    <w:rsid w:val="009A2CEC"/>
    <w:rsid w:val="009A37D3"/>
    <w:rsid w:val="009A3E02"/>
    <w:rsid w:val="009A450E"/>
    <w:rsid w:val="009A6882"/>
    <w:rsid w:val="009A6C5C"/>
    <w:rsid w:val="009B00B6"/>
    <w:rsid w:val="009D3FCB"/>
    <w:rsid w:val="009D6932"/>
    <w:rsid w:val="009E183D"/>
    <w:rsid w:val="009E48B2"/>
    <w:rsid w:val="009E6B72"/>
    <w:rsid w:val="009F68CF"/>
    <w:rsid w:val="009F75FF"/>
    <w:rsid w:val="009F7822"/>
    <w:rsid w:val="00A0082F"/>
    <w:rsid w:val="00A01303"/>
    <w:rsid w:val="00A05438"/>
    <w:rsid w:val="00A11990"/>
    <w:rsid w:val="00A12714"/>
    <w:rsid w:val="00A2158E"/>
    <w:rsid w:val="00A2243E"/>
    <w:rsid w:val="00A232C0"/>
    <w:rsid w:val="00A311E0"/>
    <w:rsid w:val="00A31829"/>
    <w:rsid w:val="00A37782"/>
    <w:rsid w:val="00A37C8B"/>
    <w:rsid w:val="00A37CC0"/>
    <w:rsid w:val="00A40F38"/>
    <w:rsid w:val="00A42539"/>
    <w:rsid w:val="00A440D7"/>
    <w:rsid w:val="00A516AF"/>
    <w:rsid w:val="00A51FB1"/>
    <w:rsid w:val="00A55B84"/>
    <w:rsid w:val="00A67585"/>
    <w:rsid w:val="00A7692D"/>
    <w:rsid w:val="00A8180D"/>
    <w:rsid w:val="00A81B70"/>
    <w:rsid w:val="00A9035A"/>
    <w:rsid w:val="00A96F80"/>
    <w:rsid w:val="00A979DC"/>
    <w:rsid w:val="00AA07A0"/>
    <w:rsid w:val="00AA0B05"/>
    <w:rsid w:val="00AA741B"/>
    <w:rsid w:val="00AA7448"/>
    <w:rsid w:val="00AB1CA8"/>
    <w:rsid w:val="00AB2940"/>
    <w:rsid w:val="00AB2DE8"/>
    <w:rsid w:val="00AB3F90"/>
    <w:rsid w:val="00AB609F"/>
    <w:rsid w:val="00AC2678"/>
    <w:rsid w:val="00AC3307"/>
    <w:rsid w:val="00AC3A44"/>
    <w:rsid w:val="00AD5CAC"/>
    <w:rsid w:val="00AE5801"/>
    <w:rsid w:val="00AE7F10"/>
    <w:rsid w:val="00AF0A04"/>
    <w:rsid w:val="00AF2CB5"/>
    <w:rsid w:val="00AF6DAA"/>
    <w:rsid w:val="00B01CBA"/>
    <w:rsid w:val="00B03524"/>
    <w:rsid w:val="00B10B3E"/>
    <w:rsid w:val="00B1149C"/>
    <w:rsid w:val="00B12D16"/>
    <w:rsid w:val="00B1418B"/>
    <w:rsid w:val="00B21989"/>
    <w:rsid w:val="00B26F67"/>
    <w:rsid w:val="00B27643"/>
    <w:rsid w:val="00B320F7"/>
    <w:rsid w:val="00B33D08"/>
    <w:rsid w:val="00B370C1"/>
    <w:rsid w:val="00B37651"/>
    <w:rsid w:val="00B43F30"/>
    <w:rsid w:val="00B4433B"/>
    <w:rsid w:val="00B46929"/>
    <w:rsid w:val="00B52E34"/>
    <w:rsid w:val="00B53C7E"/>
    <w:rsid w:val="00B62D4E"/>
    <w:rsid w:val="00B63E48"/>
    <w:rsid w:val="00B70D36"/>
    <w:rsid w:val="00B70D8A"/>
    <w:rsid w:val="00B725FB"/>
    <w:rsid w:val="00B73304"/>
    <w:rsid w:val="00B739A9"/>
    <w:rsid w:val="00B761D6"/>
    <w:rsid w:val="00B90859"/>
    <w:rsid w:val="00BA5F85"/>
    <w:rsid w:val="00BB0926"/>
    <w:rsid w:val="00BB37A1"/>
    <w:rsid w:val="00BC6E25"/>
    <w:rsid w:val="00BC7A2F"/>
    <w:rsid w:val="00BD1313"/>
    <w:rsid w:val="00BE2F5F"/>
    <w:rsid w:val="00BE57B6"/>
    <w:rsid w:val="00BE683B"/>
    <w:rsid w:val="00BE686D"/>
    <w:rsid w:val="00BE7517"/>
    <w:rsid w:val="00BF2E1D"/>
    <w:rsid w:val="00BF43A4"/>
    <w:rsid w:val="00C00580"/>
    <w:rsid w:val="00C01D7D"/>
    <w:rsid w:val="00C03A34"/>
    <w:rsid w:val="00C07BB1"/>
    <w:rsid w:val="00C12088"/>
    <w:rsid w:val="00C20256"/>
    <w:rsid w:val="00C20D5A"/>
    <w:rsid w:val="00C21A64"/>
    <w:rsid w:val="00C231CF"/>
    <w:rsid w:val="00C314D4"/>
    <w:rsid w:val="00C3201B"/>
    <w:rsid w:val="00C33807"/>
    <w:rsid w:val="00C37BC9"/>
    <w:rsid w:val="00C41021"/>
    <w:rsid w:val="00C46C42"/>
    <w:rsid w:val="00C51450"/>
    <w:rsid w:val="00C557F0"/>
    <w:rsid w:val="00C65496"/>
    <w:rsid w:val="00C66B30"/>
    <w:rsid w:val="00C67470"/>
    <w:rsid w:val="00C71CCE"/>
    <w:rsid w:val="00C76B6B"/>
    <w:rsid w:val="00C82165"/>
    <w:rsid w:val="00C83D3A"/>
    <w:rsid w:val="00C86260"/>
    <w:rsid w:val="00C86CB3"/>
    <w:rsid w:val="00C9092C"/>
    <w:rsid w:val="00C93E4D"/>
    <w:rsid w:val="00C95F0F"/>
    <w:rsid w:val="00C9727D"/>
    <w:rsid w:val="00CA11B8"/>
    <w:rsid w:val="00CA1A91"/>
    <w:rsid w:val="00CA288E"/>
    <w:rsid w:val="00CA3E2C"/>
    <w:rsid w:val="00CA68D1"/>
    <w:rsid w:val="00CB23AE"/>
    <w:rsid w:val="00CC5B57"/>
    <w:rsid w:val="00CD03E2"/>
    <w:rsid w:val="00CD147D"/>
    <w:rsid w:val="00CD17DD"/>
    <w:rsid w:val="00CD31E2"/>
    <w:rsid w:val="00CD41DD"/>
    <w:rsid w:val="00CE1DDC"/>
    <w:rsid w:val="00CE6B0E"/>
    <w:rsid w:val="00CE6EC9"/>
    <w:rsid w:val="00CF0900"/>
    <w:rsid w:val="00CF18D6"/>
    <w:rsid w:val="00CF6E87"/>
    <w:rsid w:val="00D02212"/>
    <w:rsid w:val="00D100F5"/>
    <w:rsid w:val="00D13CFB"/>
    <w:rsid w:val="00D15A54"/>
    <w:rsid w:val="00D1733E"/>
    <w:rsid w:val="00D178A1"/>
    <w:rsid w:val="00D17B1F"/>
    <w:rsid w:val="00D20EB2"/>
    <w:rsid w:val="00D21AE8"/>
    <w:rsid w:val="00D220D9"/>
    <w:rsid w:val="00D226A3"/>
    <w:rsid w:val="00D23326"/>
    <w:rsid w:val="00D2342D"/>
    <w:rsid w:val="00D255D3"/>
    <w:rsid w:val="00D25F3A"/>
    <w:rsid w:val="00D27087"/>
    <w:rsid w:val="00D2762D"/>
    <w:rsid w:val="00D316EA"/>
    <w:rsid w:val="00D3476D"/>
    <w:rsid w:val="00D4000D"/>
    <w:rsid w:val="00D42D2A"/>
    <w:rsid w:val="00D433AB"/>
    <w:rsid w:val="00D446FF"/>
    <w:rsid w:val="00D5229E"/>
    <w:rsid w:val="00D55BE2"/>
    <w:rsid w:val="00D606A9"/>
    <w:rsid w:val="00D60AB3"/>
    <w:rsid w:val="00D6371A"/>
    <w:rsid w:val="00D6780E"/>
    <w:rsid w:val="00D72495"/>
    <w:rsid w:val="00D729F3"/>
    <w:rsid w:val="00D73591"/>
    <w:rsid w:val="00D748C4"/>
    <w:rsid w:val="00D817F1"/>
    <w:rsid w:val="00D82331"/>
    <w:rsid w:val="00D87422"/>
    <w:rsid w:val="00D9306C"/>
    <w:rsid w:val="00D94D93"/>
    <w:rsid w:val="00D94FC7"/>
    <w:rsid w:val="00DA2A01"/>
    <w:rsid w:val="00DA43AB"/>
    <w:rsid w:val="00DA464A"/>
    <w:rsid w:val="00DB1810"/>
    <w:rsid w:val="00DB65A5"/>
    <w:rsid w:val="00DB694C"/>
    <w:rsid w:val="00DB763F"/>
    <w:rsid w:val="00DC4981"/>
    <w:rsid w:val="00DC4F92"/>
    <w:rsid w:val="00DC7566"/>
    <w:rsid w:val="00DC7ABF"/>
    <w:rsid w:val="00DD0C78"/>
    <w:rsid w:val="00DD43AE"/>
    <w:rsid w:val="00DD76E5"/>
    <w:rsid w:val="00DD795C"/>
    <w:rsid w:val="00DF0EC4"/>
    <w:rsid w:val="00DF6E04"/>
    <w:rsid w:val="00E0027A"/>
    <w:rsid w:val="00E01654"/>
    <w:rsid w:val="00E01B9B"/>
    <w:rsid w:val="00E01DFC"/>
    <w:rsid w:val="00E028DE"/>
    <w:rsid w:val="00E034B1"/>
    <w:rsid w:val="00E03C30"/>
    <w:rsid w:val="00E17101"/>
    <w:rsid w:val="00E179B0"/>
    <w:rsid w:val="00E201AB"/>
    <w:rsid w:val="00E20856"/>
    <w:rsid w:val="00E23B8A"/>
    <w:rsid w:val="00E24763"/>
    <w:rsid w:val="00E270B2"/>
    <w:rsid w:val="00E47923"/>
    <w:rsid w:val="00E47C58"/>
    <w:rsid w:val="00E563F3"/>
    <w:rsid w:val="00E56FBF"/>
    <w:rsid w:val="00E607A5"/>
    <w:rsid w:val="00E61324"/>
    <w:rsid w:val="00E64141"/>
    <w:rsid w:val="00E64AB3"/>
    <w:rsid w:val="00E65037"/>
    <w:rsid w:val="00E6570C"/>
    <w:rsid w:val="00E672A7"/>
    <w:rsid w:val="00E70E7C"/>
    <w:rsid w:val="00E72FCD"/>
    <w:rsid w:val="00E73BC2"/>
    <w:rsid w:val="00E74D9F"/>
    <w:rsid w:val="00E74E36"/>
    <w:rsid w:val="00E76A7A"/>
    <w:rsid w:val="00E87970"/>
    <w:rsid w:val="00E91585"/>
    <w:rsid w:val="00E9675A"/>
    <w:rsid w:val="00E97BA2"/>
    <w:rsid w:val="00EA3883"/>
    <w:rsid w:val="00EA4CC6"/>
    <w:rsid w:val="00EA5AE6"/>
    <w:rsid w:val="00EB19B8"/>
    <w:rsid w:val="00EB47E1"/>
    <w:rsid w:val="00EB6EA7"/>
    <w:rsid w:val="00EB7031"/>
    <w:rsid w:val="00EB762B"/>
    <w:rsid w:val="00EC231C"/>
    <w:rsid w:val="00EC2FE4"/>
    <w:rsid w:val="00EC5F3A"/>
    <w:rsid w:val="00EC79A2"/>
    <w:rsid w:val="00ED3D27"/>
    <w:rsid w:val="00ED3E91"/>
    <w:rsid w:val="00ED4652"/>
    <w:rsid w:val="00EE6F47"/>
    <w:rsid w:val="00EF0AF8"/>
    <w:rsid w:val="00EF4421"/>
    <w:rsid w:val="00EF5504"/>
    <w:rsid w:val="00F05F53"/>
    <w:rsid w:val="00F06D21"/>
    <w:rsid w:val="00F11CF3"/>
    <w:rsid w:val="00F13881"/>
    <w:rsid w:val="00F16422"/>
    <w:rsid w:val="00F17499"/>
    <w:rsid w:val="00F22962"/>
    <w:rsid w:val="00F2517A"/>
    <w:rsid w:val="00F42DDA"/>
    <w:rsid w:val="00F43AF5"/>
    <w:rsid w:val="00F44C19"/>
    <w:rsid w:val="00F47053"/>
    <w:rsid w:val="00F51710"/>
    <w:rsid w:val="00F55D87"/>
    <w:rsid w:val="00F61201"/>
    <w:rsid w:val="00F65BB4"/>
    <w:rsid w:val="00F8235C"/>
    <w:rsid w:val="00F85824"/>
    <w:rsid w:val="00F92B73"/>
    <w:rsid w:val="00F947C1"/>
    <w:rsid w:val="00F968ED"/>
    <w:rsid w:val="00F971AC"/>
    <w:rsid w:val="00FA1F6A"/>
    <w:rsid w:val="00FA3A97"/>
    <w:rsid w:val="00FA54FD"/>
    <w:rsid w:val="00FA6A50"/>
    <w:rsid w:val="00FA6EBE"/>
    <w:rsid w:val="00FC0B67"/>
    <w:rsid w:val="00FC15E4"/>
    <w:rsid w:val="00FC3885"/>
    <w:rsid w:val="00FC77C5"/>
    <w:rsid w:val="00FD0F37"/>
    <w:rsid w:val="00FD58C6"/>
    <w:rsid w:val="00FD5DD1"/>
    <w:rsid w:val="00FD656A"/>
    <w:rsid w:val="00FE0052"/>
    <w:rsid w:val="00FE69DA"/>
    <w:rsid w:val="00FE7639"/>
    <w:rsid w:val="00FF060C"/>
    <w:rsid w:val="00FF0A9B"/>
    <w:rsid w:val="00FF518E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75285"/>
  <w15:docId w15:val="{31E1A489-B5CC-431E-AA93-821A262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0E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80E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80E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1FB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FB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FB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FB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FB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FB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lavicka">
    <w:name w:val="hlavicka"/>
    <w:rsid w:val="00DB1810"/>
    <w:pPr>
      <w:widowControl w:val="0"/>
      <w:suppressAutoHyphens/>
      <w:autoSpaceDN w:val="0"/>
      <w:spacing w:before="283" w:after="1191" w:line="240" w:lineRule="auto"/>
      <w:jc w:val="center"/>
      <w:textAlignment w:val="baseline"/>
    </w:pPr>
    <w:rPr>
      <w:rFonts w:ascii="Georgia" w:eastAsia="Arial Unicode MS" w:hAnsi="Georgia" w:cs="Tahoma"/>
      <w:b/>
      <w:kern w:val="3"/>
      <w:sz w:val="32"/>
      <w:szCs w:val="24"/>
      <w:lang w:eastAsia="cs-CZ"/>
    </w:rPr>
  </w:style>
  <w:style w:type="paragraph" w:customStyle="1" w:styleId="Hlavickahorn">
    <w:name w:val="Hlavicka_horní"/>
    <w:rsid w:val="00DB1810"/>
    <w:pPr>
      <w:widowControl w:val="0"/>
      <w:suppressAutoHyphens/>
      <w:autoSpaceDN w:val="0"/>
      <w:spacing w:before="397" w:after="1417" w:line="240" w:lineRule="auto"/>
      <w:jc w:val="center"/>
      <w:textAlignment w:val="baseline"/>
    </w:pPr>
    <w:rPr>
      <w:rFonts w:ascii="Century Gothic" w:eastAsia="Arial Unicode MS" w:hAnsi="Century Gothic" w:cs="Tahoma"/>
      <w:kern w:val="3"/>
      <w:sz w:val="28"/>
      <w:szCs w:val="24"/>
      <w:lang w:eastAsia="cs-CZ"/>
    </w:rPr>
  </w:style>
  <w:style w:type="paragraph" w:customStyle="1" w:styleId="hlavickapredmet">
    <w:name w:val="hlavicka_predmet"/>
    <w:basedOn w:val="hlavicka"/>
    <w:rsid w:val="00DB1810"/>
    <w:rPr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67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80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7CC0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67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78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8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67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780E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0D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0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F1"/>
  </w:style>
  <w:style w:type="paragraph" w:styleId="Footer">
    <w:name w:val="footer"/>
    <w:basedOn w:val="Normal"/>
    <w:link w:val="FooterChar"/>
    <w:uiPriority w:val="99"/>
    <w:unhideWhenUsed/>
    <w:rsid w:val="00370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F1"/>
  </w:style>
  <w:style w:type="paragraph" w:styleId="ListParagraph">
    <w:name w:val="List Paragraph"/>
    <w:basedOn w:val="Normal"/>
    <w:uiPriority w:val="34"/>
    <w:qFormat/>
    <w:rsid w:val="005619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5C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61D6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21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15A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58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57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570C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.docs.live.net/56c7ebb3e7e95439/C%5eN/_zavprace/DokumentaceTyl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.wikipedia.org/wiki/Kask%C3%A1dov%C3%A9_styly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hyperlink" Target="https://cs.wikipedia.org/wiki/Microsoft_Visual_Studio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cs.wikipedia.org/wiki/Hypertext_Markup_Language" TargetMode="External"/><Relationship Id="rId29" Type="http://schemas.openxmlformats.org/officeDocument/2006/relationships/hyperlink" Target="https://d.docs.live.net/56c7ebb3e7e95439/C%5eN/_zavprace/DokumentaceTyl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cs.vsb.cz/behalek/vyuka/pcsharp/text.pdf" TargetMode="External"/><Relationship Id="rId32" Type="http://schemas.openxmlformats.org/officeDocument/2006/relationships/hyperlink" Target="https://d.docs.live.net/56c7ebb3e7e95439/C%5eN/_zavprace/DokumentaceTy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cs.wikipedia.org/wiki/C_Sharp" TargetMode="External"/><Relationship Id="rId28" Type="http://schemas.openxmlformats.org/officeDocument/2006/relationships/hyperlink" Target="https://d.docs.live.net/56c7ebb3e7e95439/C%5eN/_zavprace/DokumentaceTyl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tylmarek.euweb.cz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.docs.live.net/56c7ebb3e7e95439/C%5eN/_zavprace/DokumentaceTyl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ylmarek1/TM_Eshop_v1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s.wikipedia.org/wiki/Bootstrap" TargetMode="External"/><Relationship Id="rId27" Type="http://schemas.openxmlformats.org/officeDocument/2006/relationships/hyperlink" Target="https://d.docs.live.net/56c7ebb3e7e95439/C%5eN/_zavprace/DokumentaceTyl.docx" TargetMode="External"/><Relationship Id="rId30" Type="http://schemas.openxmlformats.org/officeDocument/2006/relationships/hyperlink" Target="https://d.docs.live.net/56c7ebb3e7e95439/C%5eN/_zavprace/DokumentaceTyl.docx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74D80-57F8-4B74-93A9-825D96B8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3888</Words>
  <Characters>22163</Characters>
  <Application>Microsoft Office Word</Application>
  <DocSecurity>0</DocSecurity>
  <Lines>184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Lada Stachovcová</dc:creator>
  <cp:lastModifiedBy>Marek Tyl</cp:lastModifiedBy>
  <cp:revision>3</cp:revision>
  <cp:lastPrinted>2022-04-22T18:18:00Z</cp:lastPrinted>
  <dcterms:created xsi:type="dcterms:W3CDTF">2022-04-22T18:16:00Z</dcterms:created>
  <dcterms:modified xsi:type="dcterms:W3CDTF">2022-04-22T18:18:00Z</dcterms:modified>
</cp:coreProperties>
</file>