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COMP3059  Capstone Project I </w:t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Sprint 4 </w:t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Wireframe/Prototype, Technical Requirements Assignment (20%)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Due: Monday, Nov. 25, 2019 (11:59 pm)</w:t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A) Prototype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Use a mock-up tool or any other tool that best suits your project to: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- create wireframes to build a </w:t>
      </w:r>
      <w:r>
        <w:rPr>
          <w:b/>
          <w:sz w:val="28"/>
          <w:szCs w:val="28"/>
        </w:rPr>
        <w:t>Mockup/Prototype</w:t>
      </w:r>
      <w:r>
        <w:rPr>
          <w:sz w:val="28"/>
          <w:szCs w:val="28"/>
        </w:rPr>
        <w:t xml:space="preserve"> OR a </w:t>
      </w:r>
      <w:r>
        <w:rPr>
          <w:b/>
          <w:sz w:val="28"/>
          <w:szCs w:val="28"/>
        </w:rPr>
        <w:t>Beta version</w:t>
      </w:r>
      <w:r>
        <w:rPr>
          <w:sz w:val="28"/>
          <w:szCs w:val="28"/>
        </w:rPr>
        <w:t xml:space="preserve">;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Ensure that the design of your application has effective UX and UI.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It must be interactive to show the functional and navigational capabilities.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It must also be </w:t>
      </w:r>
      <w:r>
        <w:rPr>
          <w:b/>
          <w:sz w:val="28"/>
          <w:szCs w:val="28"/>
        </w:rPr>
        <w:t xml:space="preserve">detailed and adhere to </w:t>
      </w:r>
      <w:r>
        <w:rPr>
          <w:sz w:val="28"/>
          <w:szCs w:val="28"/>
        </w:rPr>
        <w:t>Sprint 1, 2 and 3 documentation.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Note: If you are using the Balsamiq tool, you can export your mockup as a </w:t>
      </w:r>
      <w:r>
        <w:rPr>
          <w:b/>
          <w:sz w:val="28"/>
          <w:szCs w:val="28"/>
        </w:rPr>
        <w:t>.pdf</w:t>
      </w:r>
      <w:r>
        <w:rPr>
          <w:sz w:val="28"/>
          <w:szCs w:val="28"/>
        </w:rPr>
        <w:t>.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B) </w:t>
      </w:r>
      <w:r>
        <w:rPr>
          <w:b/>
          <w:sz w:val="28"/>
          <w:szCs w:val="28"/>
          <w:u w:val="single"/>
        </w:rPr>
        <w:t>Technology Requirements (1 or 2 pages as a Word document)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- Create a detailed tabular representation of the technology (for e.g. Database, Programming languages, Framework, Hardware, etc.) that is being planned by your team to build the application/s.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- State 1 or 2 reasons to justify why each technology is best fit for your application.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- If any skills need to be developed within the team, the </w:t>
      </w:r>
      <w:r>
        <w:rPr>
          <w:b/>
          <w:sz w:val="28"/>
          <w:szCs w:val="28"/>
        </w:rPr>
        <w:t>Learning Plan</w:t>
      </w:r>
      <w:r>
        <w:rPr>
          <w:sz w:val="28"/>
          <w:szCs w:val="28"/>
        </w:rPr>
        <w:t xml:space="preserve"> (start date, end date, resource, and team member/s) must be stated.</w:t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Evaluation guidelines: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Design of Mockup</w:t>
        <w:tab/>
        <w:t xml:space="preserve"> </w:t>
        <w:tab/>
        <w:tab/>
        <w:t xml:space="preserve">                  –&gt;  20%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Functionality of Mockup</w:t>
        <w:tab/>
        <w:tab/>
        <w:tab/>
        <w:t xml:space="preserve">       –&gt;  20%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Technology Requirements</w:t>
        <w:tab/>
        <w:t xml:space="preserve">                  </w:t>
      </w:r>
      <w:r>
        <w:rPr>
          <w:rFonts w:eastAsia="Wingdings" w:cs="Wingdings" w:ascii="Wingdings" w:hAnsi="Wingdings"/>
          <w:b/>
          <w:sz w:val="28"/>
          <w:szCs w:val="28"/>
        </w:rPr>
        <w:t></w:t>
      </w:r>
      <w:r>
        <w:rPr>
          <w:b/>
          <w:sz w:val="28"/>
          <w:szCs w:val="28"/>
        </w:rPr>
        <w:t xml:space="preserve">   20%</w:t>
      </w:r>
    </w:p>
    <w:p>
      <w:pPr>
        <w:pStyle w:val="Normal"/>
        <w:spacing w:before="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Team Work (based on Peer Evaluation)    –&gt;  40%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For any documents submitted on Blackboard, use the following naming convention “F19_T&lt;your team number&gt;_&lt;appropriate name&gt;”. </w:t>
      </w:r>
    </w:p>
    <w:p>
      <w:pPr>
        <w:pStyle w:val="Normal"/>
        <w:spacing w:before="0" w:after="0"/>
        <w:ind w:firstLine="720"/>
        <w:rPr>
          <w:sz w:val="28"/>
          <w:szCs w:val="28"/>
        </w:rPr>
      </w:pPr>
      <w:r>
        <w:rPr>
          <w:sz w:val="28"/>
          <w:szCs w:val="28"/>
        </w:rPr>
        <w:t>For example, F19_T33_MockUp.pdf, F19_T33_TechReq.doc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Only 1 submission per team is required.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Protytype Link</w:t>
      </w:r>
    </w:p>
    <w:p>
      <w:pPr>
        <w:pStyle w:val="ListParagraph"/>
        <w:spacing w:before="0" w:after="0"/>
        <w:contextualSpacing/>
        <w:rPr/>
      </w:pPr>
      <w:r>
        <w:rPr>
          <w:b/>
          <w:bCs/>
          <w:sz w:val="28"/>
          <w:szCs w:val="28"/>
        </w:rPr>
        <w:t xml:space="preserve">Web Version: </w:t>
      </w:r>
      <w:hyperlink r:id="rId2">
        <w:r>
          <w:rPr>
            <w:rStyle w:val="InternetLink"/>
          </w:rPr>
          <w:t>https://www.figma.com/proto/4ziukeKzoys3Tio2YA9W5i/T30_Mockup_WebVersion?node-id=17%3A51&amp;scaling=contain</w:t>
        </w:r>
      </w:hyperlink>
    </w:p>
    <w:p>
      <w:pPr>
        <w:pStyle w:val="ListParagraph"/>
        <w:spacing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Mobile Version:</w:t>
      </w:r>
    </w:p>
    <w:p>
      <w:pPr>
        <w:pStyle w:val="ListParagraph"/>
        <w:spacing w:before="0" w:after="0"/>
        <w:contextualSpacing/>
        <w:rPr/>
      </w:pPr>
      <w:hyperlink r:id="rId3">
        <w:r>
          <w:rPr>
            <w:rStyle w:val="InternetLink"/>
          </w:rPr>
          <w:t>https://www.figma.com/proto/Hq5VkkVJbeT4W7sXJJO21t/T30_MockUp_MobileVersion?node-id=1%3A2&amp;scaling=scale-down</w:t>
        </w:r>
      </w:hyperlink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Technology Requirements</w:t>
      </w:r>
    </w:p>
    <w:tbl>
      <w:tblPr>
        <w:tblStyle w:val="TableGrid"/>
        <w:tblW w:w="99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83"/>
        <w:gridCol w:w="3131"/>
        <w:gridCol w:w="3648"/>
      </w:tblGrid>
      <w:tr>
        <w:trPr/>
        <w:tc>
          <w:tcPr>
            <w:tcW w:w="3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3131" w:type="dxa"/>
            <w:tcBorders/>
            <w:shd w:fill="auto" w:val="clear"/>
          </w:tcPr>
          <w:p>
            <w:pPr>
              <w:pStyle w:val="Normal"/>
              <w:tabs>
                <w:tab w:val="left" w:pos="780" w:leader="none"/>
              </w:tabs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3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Technology Planned To Employ</w:t>
            </w:r>
          </w:p>
        </w:tc>
      </w:tr>
      <w:tr>
        <w:trPr/>
        <w:tc>
          <w:tcPr>
            <w:tcW w:w="3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</w:t>
            </w:r>
          </w:p>
        </w:tc>
        <w:tc>
          <w:tcPr>
            <w:tcW w:w="3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MongoDB</w:t>
            </w:r>
          </w:p>
        </w:tc>
      </w:tr>
      <w:tr>
        <w:trPr/>
        <w:tc>
          <w:tcPr>
            <w:tcW w:w="3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Cloud Hosting Platform</w:t>
            </w:r>
          </w:p>
        </w:tc>
        <w:tc>
          <w:tcPr>
            <w:tcW w:w="3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Cloud Platform</w:t>
            </w:r>
          </w:p>
        </w:tc>
      </w:tr>
      <w:tr>
        <w:trPr/>
        <w:tc>
          <w:tcPr>
            <w:tcW w:w="3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Framework</w:t>
            </w:r>
          </w:p>
        </w:tc>
        <w:tc>
          <w:tcPr>
            <w:tcW w:w="3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Angular 8.0</w:t>
            </w:r>
          </w:p>
        </w:tc>
      </w:tr>
      <w:tr>
        <w:trPr/>
        <w:tc>
          <w:tcPr>
            <w:tcW w:w="3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Editor</w:t>
            </w:r>
          </w:p>
        </w:tc>
        <w:tc>
          <w:tcPr>
            <w:tcW w:w="3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 Studio Code</w:t>
            </w:r>
          </w:p>
        </w:tc>
      </w:tr>
      <w:tr>
        <w:trPr/>
        <w:tc>
          <w:tcPr>
            <w:tcW w:w="3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Programming Language</w:t>
            </w:r>
          </w:p>
        </w:tc>
        <w:tc>
          <w:tcPr>
            <w:tcW w:w="3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JavaScript ES2015</w:t>
            </w:r>
          </w:p>
        </w:tc>
      </w:tr>
      <w:tr>
        <w:trPr/>
        <w:tc>
          <w:tcPr>
            <w:tcW w:w="3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UI/UX Designing Tool</w:t>
            </w:r>
          </w:p>
        </w:tc>
        <w:tc>
          <w:tcPr>
            <w:tcW w:w="3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Figma</w:t>
            </w:r>
          </w:p>
        </w:tc>
      </w:tr>
      <w:tr>
        <w:trPr/>
        <w:tc>
          <w:tcPr>
            <w:tcW w:w="3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Programming Language</w:t>
            </w:r>
          </w:p>
        </w:tc>
        <w:tc>
          <w:tcPr>
            <w:tcW w:w="3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Python</w:t>
            </w:r>
          </w:p>
        </w:tc>
      </w:tr>
      <w:tr>
        <w:trPr/>
        <w:tc>
          <w:tcPr>
            <w:tcW w:w="3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Programming Language</w:t>
            </w:r>
          </w:p>
        </w:tc>
        <w:tc>
          <w:tcPr>
            <w:tcW w:w="3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Node.js</w:t>
            </w:r>
          </w:p>
        </w:tc>
      </w:tr>
      <w:tr>
        <w:trPr/>
        <w:tc>
          <w:tcPr>
            <w:tcW w:w="3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Framework</w:t>
            </w:r>
          </w:p>
        </w:tc>
        <w:tc>
          <w:tcPr>
            <w:tcW w:w="3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Express</w:t>
            </w:r>
          </w:p>
        </w:tc>
      </w:tr>
      <w:tr>
        <w:trPr/>
        <w:tc>
          <w:tcPr>
            <w:tcW w:w="31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D3</w:t>
            </w:r>
          </w:p>
        </w:tc>
        <w:tc>
          <w:tcPr>
            <w:tcW w:w="3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Visualization Library</w:t>
            </w:r>
          </w:p>
        </w:tc>
      </w:tr>
      <w:tr>
        <w:trPr/>
        <w:tc>
          <w:tcPr>
            <w:tcW w:w="3183" w:type="dxa"/>
            <w:tcBorders/>
            <w:shd w:fill="auto" w:val="clear"/>
          </w:tcPr>
          <w:p>
            <w:pPr>
              <w:pStyle w:val="Normal"/>
              <w:tabs>
                <w:tab w:val="left" w:pos="2265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DevOps Tool</w:t>
            </w:r>
          </w:p>
        </w:tc>
        <w:tc>
          <w:tcPr>
            <w:tcW w:w="3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Docker</w:t>
            </w:r>
          </w:p>
        </w:tc>
      </w:tr>
      <w:tr>
        <w:trPr/>
        <w:tc>
          <w:tcPr>
            <w:tcW w:w="3183" w:type="dxa"/>
            <w:tcBorders/>
            <w:shd w:fill="auto" w:val="clear"/>
          </w:tcPr>
          <w:p>
            <w:pPr>
              <w:pStyle w:val="Normal"/>
              <w:tabs>
                <w:tab w:val="left" w:pos="2265" w:leader="none"/>
              </w:tabs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DevOps Tool</w:t>
            </w:r>
          </w:p>
        </w:tc>
        <w:tc>
          <w:tcPr>
            <w:tcW w:w="3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Kubernetes</w:t>
            </w:r>
          </w:p>
        </w:tc>
      </w:tr>
    </w:tbl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Reasons to choose technologies above: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>Angular 8.0</w:t>
      </w:r>
      <w:r>
        <w:rPr>
          <w:sz w:val="28"/>
          <w:szCs w:val="28"/>
        </w:rPr>
        <w:t>: Angular is one of the most popular front-end frameworks for developing web application. Angular documentation is well-written and easy to read. Also, Angular is the web framework that we are studying in this course, and thus working on a real-world project using Angular will be a valuable experience for our team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MongoDB: </w:t>
      </w:r>
      <w:r>
        <w:rPr>
          <w:sz w:val="28"/>
          <w:szCs w:val="28"/>
        </w:rPr>
        <w:t>MongoDB is among top choices when it comes to picking database for web project. Unlike SQL, MongoDB is a cross-platform document-oriented database program. Classified as a NoSQL database, MongoDB uses JSON-like documents with schema. Therefore, using MongoDB as a database program can help our team to strengthen our knowledge in terms of using JSON as well as working with NoSQL database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Figma:</w:t>
      </w:r>
      <w:r>
        <w:rPr>
          <w:sz w:val="28"/>
          <w:szCs w:val="28"/>
        </w:rPr>
        <w:t xml:space="preserve"> The main reason for us to choose Figma as our UI/UX design tool is because Figma is total free. Also, Figma is much more powerful, and user-friendly than industry competitors such as Adobe XD (also free), Balsamiq, and Sketch.</w:t>
      </w:r>
    </w:p>
    <w:p>
      <w:pPr>
        <w:pStyle w:val="ListParagraph"/>
        <w:spacing w:before="0" w:after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 Plan</w:t>
      </w:r>
    </w:p>
    <w:tbl>
      <w:tblPr>
        <w:tblStyle w:val="TableGrid"/>
        <w:tblW w:w="106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83"/>
        <w:gridCol w:w="1960"/>
        <w:gridCol w:w="1696"/>
        <w:gridCol w:w="1622"/>
        <w:gridCol w:w="2603"/>
        <w:gridCol w:w="1516"/>
      </w:tblGrid>
      <w:tr>
        <w:trPr>
          <w:trHeight w:val="852" w:hRule="atLeast"/>
        </w:trPr>
        <w:tc>
          <w:tcPr>
            <w:tcW w:w="12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Tool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 Start</w:t>
            </w:r>
          </w:p>
        </w:tc>
        <w:tc>
          <w:tcPr>
            <w:tcW w:w="16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 Finish</w:t>
            </w:r>
          </w:p>
        </w:tc>
        <w:tc>
          <w:tcPr>
            <w:tcW w:w="2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Resources</w:t>
            </w:r>
          </w:p>
        </w:tc>
        <w:tc>
          <w:tcPr>
            <w:tcW w:w="15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Members on duty</w:t>
            </w:r>
          </w:p>
        </w:tc>
      </w:tr>
      <w:tr>
        <w:trPr>
          <w:trHeight w:val="1287" w:hRule="atLeast"/>
        </w:trPr>
        <w:tc>
          <w:tcPr>
            <w:tcW w:w="12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D3 Visualization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January 2, 2019</w:t>
            </w:r>
          </w:p>
        </w:tc>
        <w:tc>
          <w:tcPr>
            <w:tcW w:w="16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</w:rPr>
              <w:t>January 9, 20</w: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2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freeCodeCamp (freeCodeCamp.org),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D3 official website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(d3js.org)</w:t>
            </w:r>
          </w:p>
        </w:tc>
        <w:tc>
          <w:tcPr>
            <w:tcW w:w="15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Quang Pham, Thanh Quan</w:t>
            </w:r>
          </w:p>
        </w:tc>
      </w:tr>
      <w:tr>
        <w:trPr>
          <w:trHeight w:val="1287" w:hRule="atLeast"/>
        </w:trPr>
        <w:tc>
          <w:tcPr>
            <w:tcW w:w="12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Cloud Platform</w:t>
            </w:r>
          </w:p>
        </w:tc>
        <w:tc>
          <w:tcPr>
            <w:tcW w:w="16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January 3, 2019</w:t>
            </w:r>
          </w:p>
        </w:tc>
        <w:tc>
          <w:tcPr>
            <w:tcW w:w="16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8"/>
                <w:szCs w:val="28"/>
              </w:rPr>
              <w:t>January 8, 20</w: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26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Coursera (Course Name: Google Cloud Platform Fundamentals)</w:t>
            </w:r>
          </w:p>
        </w:tc>
        <w:tc>
          <w:tcPr>
            <w:tcW w:w="15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Thong Nguyen, Tu Nguyen</w:t>
            </w:r>
          </w:p>
        </w:tc>
      </w:tr>
    </w:tbl>
    <w:p>
      <w:pPr>
        <w:pStyle w:val="Normal"/>
        <w:spacing w:before="0" w:after="0"/>
        <w:rPr>
          <w:b/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134" w:right="1134" w:header="0" w:top="56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929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67b23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67b23"/>
    <w:rPr>
      <w:color w:val="800080" w:themeColor="followedHyperlink"/>
      <w:u w:val="single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929b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c7a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igma.com/proto/4ziukeKzoys3Tio2YA9W5i/T30_Mockup_WebVersion?node-id=17%3A51&amp;scaling=contain" TargetMode="External"/><Relationship Id="rId3" Type="http://schemas.openxmlformats.org/officeDocument/2006/relationships/hyperlink" Target="https://www.figma.com/proto/Hq5VkkVJbeT4W7sXJJO21t/T30_MockUp_MobileVersion?node-id=1%3A2&amp;scaling=scale-down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30D88-9265-4543-9088-D0FB88F2C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LibreOffice/6.0.7.3$Linux_X86_64 LibreOffice_project/00m0$Build-3</Application>
  <Pages>3</Pages>
  <Words>515</Words>
  <Characters>2948</Characters>
  <CharactersWithSpaces>3429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2019-11-26T04:51:00Z</dcterms:created>
  <dc:creator>user</dc:creator>
  <dc:description/>
  <dc:language>en-CA</dc:language>
  <cp:lastModifiedBy/>
  <dcterms:modified xsi:type="dcterms:W3CDTF">2020-01-16T13:25:45Z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