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260" w:leader="none"/>
        </w:tabs>
        <w:ind w:left="90" w:firstLine="720"/>
        <w:jc w:val="center"/>
        <w:rPr>
          <w:rFonts w:ascii="Times New Roman" w:hAnsi="Times New Roman" w:cs="Times New Roman"/>
          <w:b/>
          <w:b/>
          <w:color w:val="365F91"/>
          <w:szCs w:val="22"/>
          <w:lang w:val="en-CA"/>
        </w:rPr>
      </w:pPr>
      <w:r>
        <w:rPr>
          <w:rFonts w:cs="Times New Roman" w:ascii="Times New Roman" w:hAnsi="Times New Roman"/>
          <w:b/>
          <w:color w:val="365F91"/>
          <w:sz w:val="24"/>
          <w:szCs w:val="24"/>
          <w:lang w:val="en-CA"/>
        </w:rPr>
        <w:t>Project Summary Template</w:t>
      </w:r>
    </w:p>
    <w:p>
      <w:pPr>
        <w:pStyle w:val="Normal"/>
        <w:ind w:left="1440" w:firstLine="720"/>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ind w:left="1440" w:firstLine="720"/>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ind w:left="90" w:firstLine="720"/>
        <w:rPr>
          <w:rFonts w:ascii="Times New Roman" w:hAnsi="Times New Roman" w:cs="Times New Roman"/>
          <w:sz w:val="22"/>
          <w:szCs w:val="22"/>
          <w:lang w:val="en-CA"/>
        </w:rPr>
      </w:pPr>
      <w:r>
        <w:rPr>
          <w:rFonts w:cs="Times New Roman" w:ascii="Times New Roman" w:hAnsi="Times New Roman"/>
          <w:sz w:val="24"/>
          <w:szCs w:val="24"/>
          <w:lang w:val="en-CA"/>
        </w:rPr>
        <w:t>This document is intended to provide a summary understanding of the high-level vision of your project goals.</w:t>
      </w:r>
    </w:p>
    <w:p>
      <w:pPr>
        <w:pStyle w:val="Normal"/>
        <w:ind w:left="90" w:firstLine="720"/>
        <w:rPr>
          <w:rFonts w:ascii="Times New Roman" w:hAnsi="Times New Roman" w:cs="Times New Roman"/>
          <w:sz w:val="24"/>
          <w:szCs w:val="24"/>
          <w:lang w:val="en-CA"/>
        </w:rPr>
      </w:pPr>
      <w:r>
        <w:rPr>
          <w:rFonts w:cs="Times New Roman" w:ascii="Times New Roman" w:hAnsi="Times New Roman"/>
          <w:sz w:val="24"/>
          <w:szCs w:val="24"/>
          <w:lang w:val="en-CA"/>
        </w:rPr>
      </w:r>
    </w:p>
    <w:tbl>
      <w:tblPr>
        <w:tblW w:w="10620" w:type="dxa"/>
        <w:jc w:val="left"/>
        <w:tblInd w:w="-253" w:type="dxa"/>
        <w:tblCellMar>
          <w:top w:w="0" w:type="dxa"/>
          <w:left w:w="108" w:type="dxa"/>
          <w:bottom w:w="0" w:type="dxa"/>
          <w:right w:w="108" w:type="dxa"/>
        </w:tblCellMar>
        <w:tblLook w:val="01e0" w:noVBand="0" w:noHBand="0" w:lastColumn="1" w:firstColumn="1" w:lastRow="1" w:firstRow="1"/>
      </w:tblPr>
      <w:tblGrid>
        <w:gridCol w:w="2152"/>
        <w:gridCol w:w="1259"/>
        <w:gridCol w:w="7209"/>
      </w:tblGrid>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Name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ResTaskest</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Address</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 xml:space="preserve">189 Chalkfarm Dr </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Website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Plus84.com</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Telephone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6474651767</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Contact</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6474651767</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Title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CEO Mrs.</w:t>
            </w:r>
            <w:r>
              <w:rPr>
                <w:rFonts w:cs="Times New Roman" w:ascii="Times New Roman" w:hAnsi="Times New Roman"/>
                <w:sz w:val="22"/>
                <w:szCs w:val="22"/>
                <w:lang w:val="en-CA"/>
              </w:rPr>
              <w:t xml:space="preserve"> Thanh</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Email</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hyperlink r:id="rId2">
              <w:r>
                <w:rPr>
                  <w:rStyle w:val="InternetLink"/>
                  <w:rFonts w:ascii="Times New Roman" w:hAnsi="Times New Roman"/>
                  <w:sz w:val="24"/>
                  <w:szCs w:val="24"/>
                  <w:lang w:val="en-CA"/>
                </w:rPr>
                <w:t>p</w:t>
              </w:r>
              <w:r>
                <w:rPr>
                  <w:rStyle w:val="InternetLink"/>
                  <w:rFonts w:cs="Arial"/>
                  <w:sz w:val="24"/>
                  <w:szCs w:val="24"/>
                </w:rPr>
                <w:t>lus84</w:t>
              </w:r>
              <w:r>
                <w:rPr>
                  <w:rStyle w:val="InternetLink"/>
                  <w:rFonts w:ascii="Times New Roman" w:hAnsi="Times New Roman"/>
                  <w:sz w:val="24"/>
                  <w:szCs w:val="24"/>
                  <w:lang w:val="en-CA"/>
                </w:rPr>
                <w:t>@gmail.com</w:t>
              </w:r>
            </w:hyperlink>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Telephone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Project Title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Task Simplifier</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 xml:space="preserve">Project </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Description</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Times New Roman"/>
                <w:b/>
                <w:b/>
                <w:sz w:val="22"/>
                <w:szCs w:val="22"/>
                <w:u w:val="single"/>
                <w:lang w:eastAsia="en-CA"/>
              </w:rPr>
            </w:pPr>
            <w:r>
              <w:rPr>
                <w:rFonts w:eastAsia="Calibri" w:cs="Times New Roman" w:ascii="Times New Roman" w:hAnsi="Times New Roman"/>
                <w:b/>
                <w:sz w:val="24"/>
                <w:szCs w:val="24"/>
                <w:u w:val="single"/>
                <w:lang w:eastAsia="en-CA"/>
              </w:rPr>
              <w:t>About the company:</w:t>
            </w:r>
          </w:p>
          <w:p>
            <w:pPr>
              <w:pStyle w:val="Normal"/>
              <w:rPr>
                <w:sz w:val="24"/>
                <w:szCs w:val="24"/>
              </w:rPr>
            </w:pPr>
            <w:r>
              <w:rPr>
                <w:rFonts w:eastAsia="Calibri" w:cs="Times New Roman" w:ascii="Times New Roman" w:hAnsi="Times New Roman"/>
                <w:sz w:val="24"/>
                <w:szCs w:val="24"/>
                <w:lang w:eastAsia="en-CA"/>
              </w:rPr>
              <w:t>Innovative and Simplicity are what we stand for. We are task with goal to create application that helps company &amp; business alike around Toronto to solve their problem in a smart, creative and efficient way.</w:t>
            </w:r>
          </w:p>
          <w:p>
            <w:pPr>
              <w:pStyle w:val="Normal"/>
              <w:rPr>
                <w:rFonts w:ascii="Times New Roman" w:hAnsi="Times New Roman" w:eastAsia="Calibri" w:cs="Times New Roman"/>
                <w:sz w:val="24"/>
                <w:szCs w:val="24"/>
                <w:lang w:eastAsia="en-CA"/>
              </w:rPr>
            </w:pPr>
            <w:r>
              <w:rPr>
                <w:rFonts w:eastAsia="Calibri" w:cs="Times New Roman" w:ascii="Times New Roman" w:hAnsi="Times New Roman"/>
                <w:sz w:val="24"/>
                <w:szCs w:val="24"/>
                <w:lang w:eastAsia="en-CA"/>
              </w:rPr>
            </w:r>
          </w:p>
          <w:p>
            <w:pPr>
              <w:pStyle w:val="Normal"/>
              <w:rPr>
                <w:rFonts w:ascii="Times New Roman" w:hAnsi="Times New Roman" w:eastAsia="Calibri" w:cs="Times New Roman"/>
                <w:b/>
                <w:b/>
                <w:sz w:val="22"/>
                <w:szCs w:val="22"/>
                <w:u w:val="single"/>
                <w:lang w:eastAsia="en-CA"/>
              </w:rPr>
            </w:pPr>
            <w:r>
              <w:rPr>
                <w:rFonts w:eastAsia="Calibri" w:cs="Times New Roman" w:ascii="Times New Roman" w:hAnsi="Times New Roman"/>
                <w:b/>
                <w:sz w:val="24"/>
                <w:szCs w:val="24"/>
                <w:u w:val="single"/>
                <w:lang w:eastAsia="en-CA"/>
              </w:rPr>
              <w:t xml:space="preserve">About the project: </w:t>
            </w:r>
          </w:p>
          <w:p>
            <w:pPr>
              <w:pStyle w:val="Normal"/>
              <w:rPr>
                <w:sz w:val="24"/>
                <w:szCs w:val="24"/>
              </w:rPr>
            </w:pPr>
            <w:r>
              <w:rPr>
                <w:rFonts w:eastAsia="Calibri" w:cs="Times New Roman" w:ascii="Times New Roman" w:hAnsi="Times New Roman"/>
                <w:bCs/>
                <w:sz w:val="24"/>
                <w:szCs w:val="24"/>
                <w:lang w:eastAsia="en-CA"/>
              </w:rPr>
              <w:t xml:space="preserve">Restaurant management by manager or staff member are task with their unique difficulties and problems such as their harsh workflow of order, staff, inventory, sales, schedule management…etc. As to these individual problems, there are applications in the market that help accomplish them but very time-consuming progress when put it all together. What we are planning to do is simplifying and combining all these individual functionalities into one, web application, while adding some improved features to improve the management. In all around this project is to help restaurant management spend less time on managing restaurant so that they can focus on developing and expanding their business. </w:t>
            </w:r>
          </w:p>
          <w:p>
            <w:pPr>
              <w:pStyle w:val="Normal"/>
              <w:rPr>
                <w:rFonts w:ascii="Times New Roman" w:hAnsi="Times New Roman" w:eastAsia="Calibri" w:cs="Times New Roman"/>
                <w:sz w:val="24"/>
                <w:szCs w:val="24"/>
                <w:lang w:eastAsia="en-CA"/>
              </w:rPr>
            </w:pPr>
            <w:r>
              <w:rPr>
                <w:rFonts w:eastAsia="Calibri" w:cs="Times New Roman" w:ascii="Times New Roman" w:hAnsi="Times New Roman"/>
                <w:sz w:val="24"/>
                <w:szCs w:val="24"/>
                <w:lang w:eastAsia="en-CA"/>
              </w:rPr>
            </w:r>
          </w:p>
        </w:tc>
      </w:tr>
      <w:tr>
        <w:trPr/>
        <w:tc>
          <w:tcPr>
            <w:tcW w:w="215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Problem/</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Opportunity Assessment *</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rPr>
            </w:pPr>
            <w:r>
              <w:rPr>
                <w:rFonts w:cs="Times New Roman" w:ascii="Times New Roman" w:hAnsi="Times New Roman"/>
                <w:i/>
                <w:sz w:val="24"/>
                <w:szCs w:val="24"/>
                <w:lang w:val="en-CA"/>
              </w:rPr>
              <w:t xml:space="preserve">Please describe current state problem/opportunity that describes the nature and extent of the problem (factual, quantified, concise), or </w:t>
            </w:r>
            <w:r>
              <w:rPr>
                <w:rFonts w:cs="Times New Roman" w:ascii="Times New Roman" w:hAnsi="Times New Roman"/>
                <w:i/>
                <w:sz w:val="24"/>
                <w:szCs w:val="24"/>
              </w:rPr>
              <w:t>that outlines a chance for advancement or progress.</w:t>
            </w:r>
          </w:p>
        </w:tc>
      </w:tr>
      <w:tr>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sz w:val="24"/>
                <w:szCs w:val="24"/>
              </w:rPr>
            </w:pPr>
            <w:r>
              <w:rPr>
                <w:rFonts w:cs="Times New Roman" w:ascii="Times New Roman" w:hAnsi="Times New Roman"/>
                <w:sz w:val="24"/>
                <w:szCs w:val="24"/>
                <w:lang w:val="en-CA"/>
              </w:rPr>
              <w:t>2.</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sz w:val="24"/>
                <w:szCs w:val="24"/>
              </w:rPr>
            </w:pPr>
            <w:r>
              <w:rPr>
                <w:rFonts w:cs="Times New Roman" w:ascii="Times New Roman" w:hAnsi="Times New Roman"/>
                <w:b/>
                <w:bCs/>
                <w:sz w:val="24"/>
                <w:szCs w:val="24"/>
                <w:lang w:val="en-CA"/>
              </w:rPr>
              <w:t>Problem</w:t>
            </w:r>
            <w:r>
              <w:rPr>
                <w:rFonts w:cs="Times New Roman" w:ascii="Times New Roman" w:hAnsi="Times New Roman"/>
                <w:b w:val="false"/>
                <w:bCs w:val="false"/>
                <w:sz w:val="24"/>
                <w:szCs w:val="24"/>
                <w:lang w:val="en-CA"/>
              </w:rPr>
              <w:t>: Most of the medium-sized restaurants in Toronto do not have a tool to support them to check stocks, and the kitchen employees have to do it manually before closing time. Kitchen staffs, subsequently, have to submit that order form for restaurant mangers place that order. This process, as a result, is really time-consuming and cumbersome</w:t>
            </w:r>
          </w:p>
          <w:p>
            <w:pPr>
              <w:pStyle w:val="Normal"/>
              <w:jc w:val="left"/>
              <w:rPr>
                <w:b/>
                <w:b/>
                <w:bCs/>
                <w:sz w:val="24"/>
                <w:szCs w:val="24"/>
              </w:rPr>
            </w:pPr>
            <w:r>
              <w:rPr>
                <w:rFonts w:cs="Times New Roman" w:ascii="Times New Roman" w:hAnsi="Times New Roman"/>
                <w:b/>
                <w:bCs/>
                <w:sz w:val="24"/>
                <w:szCs w:val="24"/>
                <w:lang w:val="en-CA"/>
              </w:rPr>
              <w:t xml:space="preserve">Opportunity: </w:t>
            </w:r>
            <w:r>
              <w:rPr>
                <w:rFonts w:cs="Times New Roman" w:ascii="Times New Roman" w:hAnsi="Times New Roman"/>
                <w:b w:val="false"/>
                <w:bCs w:val="false"/>
                <w:sz w:val="24"/>
                <w:szCs w:val="24"/>
                <w:lang w:val="en-CA"/>
              </w:rPr>
              <w:t>Our application provides a stock checking feature that helps kitchen employees to easily select necessary stuffs and their quantity to submit to the restaurant managers or supervisors so that they are aware of what they need to order for restaurant on the next days.</w:t>
            </w:r>
          </w:p>
          <w:p>
            <w:pPr>
              <w:pStyle w:val="Normal"/>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r>
          </w:p>
          <w:p>
            <w:pPr>
              <w:pStyle w:val="Normal"/>
              <w:rPr>
                <w:b/>
                <w:b/>
                <w:bCs/>
                <w:sz w:val="24"/>
                <w:szCs w:val="24"/>
              </w:rPr>
            </w:pPr>
            <w:r>
              <w:rPr>
                <w:rFonts w:cs="Times New Roman" w:ascii="Times New Roman" w:hAnsi="Times New Roman"/>
                <w:b/>
                <w:bCs/>
                <w:sz w:val="24"/>
                <w:szCs w:val="24"/>
              </w:rPr>
              <w:t xml:space="preserve">Problem: </w:t>
            </w:r>
            <w:r>
              <w:rPr>
                <w:rFonts w:cs="Times New Roman" w:ascii="Times New Roman" w:hAnsi="Times New Roman"/>
                <w:b w:val="false"/>
                <w:bCs w:val="false"/>
                <w:sz w:val="24"/>
                <w:szCs w:val="24"/>
                <w:lang w:val="en-CA"/>
              </w:rPr>
              <w:t>Employee scheduling often gives restaurant managers and owners a headache since they have to use tools like excel or word to schedule their staff and have to print hard copies for staffs to access. Staffs, after that, have to either note their schedule down or take a picture of their schedule. It’s again a unnecessarily complicated process.</w:t>
            </w:r>
          </w:p>
          <w:p>
            <w:pPr>
              <w:pStyle w:val="Normal"/>
              <w:rPr>
                <w:b/>
                <w:b/>
                <w:bCs/>
                <w:sz w:val="24"/>
                <w:szCs w:val="24"/>
              </w:rPr>
            </w:pPr>
            <w:r>
              <w:rPr>
                <w:rFonts w:cs="Times New Roman" w:ascii="Times New Roman" w:hAnsi="Times New Roman"/>
                <w:b/>
                <w:bCs/>
                <w:sz w:val="24"/>
                <w:szCs w:val="24"/>
              </w:rPr>
              <w:t xml:space="preserve">Opportunity: </w:t>
            </w:r>
            <w:r>
              <w:rPr>
                <w:rFonts w:cs="Times New Roman" w:ascii="Times New Roman" w:hAnsi="Times New Roman"/>
                <w:b w:val="false"/>
                <w:bCs w:val="false"/>
                <w:sz w:val="24"/>
                <w:szCs w:val="24"/>
                <w:lang w:val="en-CA"/>
              </w:rPr>
              <w:t>By acknowledging the restaurant managers/owners headache in staff scheduling. Our team, as a result, comes up with an idea to include the schedule feature in our app to firstly help manager to comfortably get their job done, and assist staffs in remotely checking their schedule.</w:t>
            </w:r>
          </w:p>
          <w:p>
            <w:pPr>
              <w:pStyle w:val="Normal"/>
              <w:rPr>
                <w:rFonts w:ascii="Times New Roman" w:hAnsi="Times New Roman" w:cs="Times New Roman"/>
                <w:b w:val="false"/>
                <w:b w:val="false"/>
                <w:bCs w:val="false"/>
                <w:lang w:val="en-CA"/>
              </w:rPr>
            </w:pPr>
            <w:r>
              <w:rPr>
                <w:rFonts w:cs="Times New Roman" w:ascii="Times New Roman" w:hAnsi="Times New Roman"/>
                <w:b w:val="false"/>
                <w:bCs w:val="false"/>
                <w:lang w:val="en-CA"/>
              </w:rPr>
            </w:r>
          </w:p>
          <w:p>
            <w:pPr>
              <w:pStyle w:val="Normal"/>
              <w:jc w:val="left"/>
              <w:rPr>
                <w:sz w:val="24"/>
                <w:szCs w:val="24"/>
              </w:rPr>
            </w:pPr>
            <w:r>
              <w:rPr>
                <w:rFonts w:cs="Times New Roman" w:ascii="Times New Roman" w:hAnsi="Times New Roman"/>
                <w:b/>
                <w:bCs/>
                <w:sz w:val="24"/>
                <w:szCs w:val="24"/>
                <w:lang w:val="en-CA"/>
              </w:rPr>
              <w:t xml:space="preserve">Problem: </w:t>
            </w:r>
            <w:r>
              <w:rPr>
                <w:rFonts w:cs="Times New Roman" w:ascii="Times New Roman" w:hAnsi="Times New Roman"/>
                <w:b w:val="false"/>
                <w:bCs w:val="false"/>
                <w:sz w:val="24"/>
                <w:szCs w:val="24"/>
                <w:lang w:val="en-CA"/>
              </w:rPr>
              <w:t>Managing business’s revenue is also a important problem for most of the restaurant managers. As my experience, manager usually have to check every daily sale report, which is either in Excel or in their out-of-date POS, to see the growth of their restaurant.</w:t>
            </w:r>
          </w:p>
          <w:p>
            <w:pPr>
              <w:pStyle w:val="Normal"/>
              <w:jc w:val="left"/>
              <w:rPr>
                <w:b/>
                <w:b/>
                <w:bCs/>
                <w:sz w:val="24"/>
                <w:szCs w:val="24"/>
              </w:rPr>
            </w:pPr>
            <w:r>
              <w:rPr>
                <w:rFonts w:cs="Times New Roman" w:ascii="Times New Roman" w:hAnsi="Times New Roman"/>
                <w:b/>
                <w:bCs/>
                <w:sz w:val="24"/>
                <w:szCs w:val="24"/>
                <w:lang w:val="en-CA"/>
              </w:rPr>
              <w:t xml:space="preserve">Opportunity: </w:t>
            </w:r>
            <w:r>
              <w:rPr>
                <w:rFonts w:cs="Times New Roman" w:ascii="Times New Roman" w:hAnsi="Times New Roman"/>
                <w:b w:val="false"/>
                <w:bCs w:val="false"/>
                <w:sz w:val="24"/>
                <w:szCs w:val="24"/>
                <w:lang w:val="en-CA"/>
              </w:rPr>
              <w:t>Knowing the business’s needs, our application provides restaurant managers with a well-organized dashboard so that they can not only visualize how their business grow (profits, orders ,etc.), but also realize new opportunities to develop their business</w:t>
            </w:r>
          </w:p>
        </w:tc>
      </w:tr>
      <w:tr>
        <w:trPr/>
        <w:tc>
          <w:tcPr>
            <w:tcW w:w="215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Desired Project</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Outcomes/</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Requirements*</w:t>
            </w:r>
          </w:p>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rPr>
            </w:pPr>
            <w:r>
              <w:rPr>
                <w:rFonts w:cs="Times New Roman" w:ascii="Times New Roman" w:hAnsi="Times New Roman"/>
                <w:i/>
                <w:sz w:val="24"/>
                <w:szCs w:val="24"/>
              </w:rPr>
              <w:t>Define how this project shall address a business need, e.g. the business problem or opportunity described above; describe what the beneficiary must be able to do / receive from the solution</w:t>
            </w:r>
          </w:p>
        </w:tc>
      </w:tr>
      <w:tr>
        <w:trPr>
          <w:trHeight w:val="70" w:hRule="atLeast"/>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tc>
        <w:tc>
          <w:tcPr>
            <w:tcW w:w="7209" w:type="dxa"/>
            <w:tcBorders>
              <w:top w:val="single" w:sz="4" w:space="0" w:color="000000"/>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Our project’s goal is to develop a feature as an inventory notebook that helps not only staffs to find and pick what the restaurant needs, but also restaurant management to have an organized list of things to send directly to the supply.</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rHeight w:val="70" w:hRule="atLeast"/>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2.</w:t>
            </w:r>
          </w:p>
        </w:tc>
        <w:tc>
          <w:tcPr>
            <w:tcW w:w="7209"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 xml:space="preserve">Our application will support you as restaurant managers/owners with a scheduling feature where you can see availability of all of your staffs, and thus you can have a most appropriate schedule. Also, our application will help staffs to keep track of their schedule just by some clicks on their phone. Therefore, missing shift is no longer a problem. </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rHeight w:val="70" w:hRule="atLeast"/>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tc>
        <w:tc>
          <w:tcPr>
            <w:tcW w:w="7209"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With a modern, fast and reliable system, our application aims to create a strong connection between different stations in a restaurant by offering server options to split the order and send meals to their appropriate server. Therefore, the business process will become smoother.</w:t>
            </w:r>
          </w:p>
        </w:tc>
      </w:tr>
      <w:tr>
        <w:trPr>
          <w:trHeight w:val="70" w:hRule="atLeast"/>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4.</w:t>
            </w:r>
          </w:p>
        </w:tc>
        <w:tc>
          <w:tcPr>
            <w:tcW w:w="7209"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The restaurant management is also beneficial from our application by using our dashboard. We provide a dashboard with everything that a manager or an owner of a restaurant need to know. From daily selling profits to daily employees’ attendance.</w:t>
            </w:r>
          </w:p>
        </w:tc>
      </w:tr>
      <w:tr>
        <w:trPr>
          <w:trHeight w:val="70" w:hRule="atLeast"/>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9" w:type="dxa"/>
            <w:tcBorders>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c>
          <w:tcPr>
            <w:tcW w:w="215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bookmarkStart w:id="0" w:name="__DdeLink__501_143461747"/>
            <w:r>
              <w:rPr>
                <w:rFonts w:cs="Times New Roman" w:ascii="Times New Roman" w:hAnsi="Times New Roman"/>
                <w:b/>
                <w:sz w:val="24"/>
                <w:szCs w:val="24"/>
                <w:lang w:val="en-CA"/>
              </w:rPr>
              <w:t>Key Deliverables</w:t>
            </w:r>
            <w:bookmarkEnd w:id="0"/>
            <w:r>
              <w:rPr>
                <w:rFonts w:cs="Times New Roman" w:ascii="Times New Roman" w:hAnsi="Times New Roman"/>
                <w:b/>
                <w:sz w:val="24"/>
                <w:szCs w:val="24"/>
                <w:lang w:val="en-CA"/>
              </w:rPr>
              <w:t xml:space="preserve"> to be produced by students*</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lang w:val="en-CA"/>
              </w:rPr>
            </w:pPr>
            <w:r>
              <w:rPr>
                <w:rFonts w:cs="Times New Roman" w:ascii="Times New Roman" w:hAnsi="Times New Roman"/>
                <w:i/>
                <w:sz w:val="24"/>
                <w:szCs w:val="24"/>
                <w:lang w:val="en-CA"/>
              </w:rPr>
              <w:t>Define the boundaries of work that you expect to receive from the students effort (vs. internal effort)</w:t>
            </w:r>
          </w:p>
        </w:tc>
      </w:tr>
      <w:tr>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2.</w:t>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t>Application Mockup and Wireframe</w:t>
            </w:r>
          </w:p>
          <w:p>
            <w:pPr>
              <w:pStyle w:val="Normal"/>
              <w:rPr/>
            </w:pPr>
            <w:r>
              <w:rPr>
                <w:rFonts w:cs="Times New Roman" w:ascii="Times New Roman" w:hAnsi="Times New Roman"/>
                <w:sz w:val="24"/>
                <w:szCs w:val="24"/>
                <w:lang w:val="en-CA"/>
              </w:rPr>
              <w:t>Management Plans</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Weekly Meetings</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120" w:after="0"/>
              <w:rPr>
                <w:rFonts w:ascii="Times New Roman" w:hAnsi="Times New Roman" w:cs="Times New Roman"/>
                <w:b/>
                <w:b/>
                <w:sz w:val="22"/>
                <w:szCs w:val="22"/>
                <w:lang w:val="en-CA"/>
              </w:rPr>
            </w:pPr>
            <w:r>
              <w:rPr>
                <w:rFonts w:cs="Times New Roman" w:ascii="Times New Roman" w:hAnsi="Times New Roman"/>
                <w:b/>
                <w:sz w:val="24"/>
                <w:szCs w:val="24"/>
                <w:lang w:val="en-CA"/>
              </w:rPr>
              <w:t xml:space="preserve">Desired Start Date </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0"/>
              <w:rPr/>
            </w:pPr>
            <w:r>
              <w:rPr>
                <w:rFonts w:cs="Times New Roman" w:ascii="Times New Roman" w:hAnsi="Times New Roman"/>
                <w:sz w:val="24"/>
                <w:szCs w:val="24"/>
                <w:lang w:val="en-CA"/>
              </w:rPr>
              <w:t>September 23</w:t>
            </w:r>
            <w:r>
              <w:rPr>
                <w:rFonts w:cs="Times New Roman" w:ascii="Times New Roman" w:hAnsi="Times New Roman"/>
                <w:sz w:val="24"/>
                <w:szCs w:val="24"/>
                <w:vertAlign w:val="superscript"/>
                <w:lang w:val="en-CA"/>
              </w:rPr>
              <w:t>th</w:t>
            </w:r>
            <w:r>
              <w:rPr>
                <w:rFonts w:cs="Times New Roman" w:ascii="Times New Roman" w:hAnsi="Times New Roman"/>
                <w:sz w:val="24"/>
                <w:szCs w:val="24"/>
                <w:lang w:val="en-CA"/>
              </w:rPr>
              <w:t>, 2019</w:t>
            </w:r>
          </w:p>
        </w:tc>
      </w:tr>
      <w:tr>
        <w:trPr/>
        <w:tc>
          <w:tcPr>
            <w:tcW w:w="21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120" w:after="0"/>
              <w:rPr>
                <w:rFonts w:ascii="Times New Roman" w:hAnsi="Times New Roman" w:cs="Times New Roman"/>
                <w:b/>
                <w:b/>
                <w:sz w:val="22"/>
                <w:szCs w:val="22"/>
                <w:lang w:val="en-CA"/>
              </w:rPr>
            </w:pPr>
            <w:r>
              <w:rPr>
                <w:rFonts w:cs="Times New Roman" w:ascii="Times New Roman" w:hAnsi="Times New Roman"/>
                <w:b/>
                <w:sz w:val="24"/>
                <w:szCs w:val="24"/>
                <w:lang w:val="en-CA"/>
              </w:rPr>
              <w:t>Desired End Date</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0"/>
              <w:rPr/>
            </w:pPr>
            <w:r>
              <w:rPr>
                <w:rFonts w:cs="Times New Roman" w:ascii="Times New Roman" w:hAnsi="Times New Roman"/>
                <w:sz w:val="24"/>
                <w:szCs w:val="24"/>
                <w:lang w:val="en-CA"/>
              </w:rPr>
              <w:t>March 27</w:t>
            </w:r>
            <w:r>
              <w:rPr>
                <w:rFonts w:cs="Times New Roman" w:ascii="Times New Roman" w:hAnsi="Times New Roman"/>
                <w:sz w:val="24"/>
                <w:szCs w:val="24"/>
                <w:vertAlign w:val="superscript"/>
                <w:lang w:val="en-CA"/>
              </w:rPr>
              <w:t>th</w:t>
            </w:r>
            <w:r>
              <w:rPr>
                <w:rFonts w:cs="Times New Roman" w:ascii="Times New Roman" w:hAnsi="Times New Roman"/>
                <w:sz w:val="24"/>
                <w:szCs w:val="24"/>
                <w:lang w:val="en-CA"/>
              </w:rPr>
              <w:t>, 2020</w:t>
            </w:r>
          </w:p>
        </w:tc>
      </w:tr>
      <w:tr>
        <w:trPr/>
        <w:tc>
          <w:tcPr>
            <w:tcW w:w="215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Attachments</w:t>
            </w:r>
          </w:p>
        </w:tc>
        <w:tc>
          <w:tcPr>
            <w:tcW w:w="8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lang w:val="en-CA"/>
              </w:rPr>
            </w:pPr>
            <w:r>
              <w:rPr>
                <w:rFonts w:cs="Times New Roman" w:ascii="Times New Roman" w:hAnsi="Times New Roman"/>
                <w:i/>
                <w:sz w:val="24"/>
                <w:szCs w:val="24"/>
                <w:lang w:val="en-CA"/>
              </w:rPr>
              <w:t xml:space="preserve">List attachments that support project description        </w:t>
            </w:r>
          </w:p>
        </w:tc>
      </w:tr>
      <w:tr>
        <w:trPr/>
        <w:tc>
          <w:tcPr>
            <w:tcW w:w="2152"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tc>
        <w:tc>
          <w:tcPr>
            <w:tcW w:w="72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t>COMP3059 Delivering_Business Requirements_Summary.pptx</w:t>
            </w:r>
          </w:p>
          <w:p>
            <w:pPr>
              <w:pStyle w:val="Normal"/>
              <w:rPr/>
            </w:pPr>
            <w:r>
              <w:rPr>
                <w:rFonts w:cs="Times New Roman" w:ascii="Times New Roman" w:hAnsi="Times New Roman"/>
                <w:sz w:val="24"/>
                <w:szCs w:val="24"/>
                <w:lang w:val="en-CA"/>
              </w:rPr>
              <w:t xml:space="preserve">Link: </w:t>
            </w:r>
            <w:hyperlink r:id="rId3">
              <w:r>
                <w:rPr>
                  <w:rStyle w:val="InternetLink"/>
                  <w:rFonts w:cs="Times New Roman" w:ascii="Times New Roman" w:hAnsi="Times New Roman"/>
                  <w:sz w:val="24"/>
                  <w:szCs w:val="24"/>
                  <w:lang w:val="en-CA"/>
                </w:rPr>
                <w:t>https://drive.google.com/open?id=1S95C8SYWuUWI6_jf4ilo-3Sn4VCiDD0t</w:t>
              </w:r>
            </w:hyperlink>
            <w:r>
              <w:rPr>
                <w:rFonts w:cs="Times New Roman" w:ascii="Times New Roman" w:hAnsi="Times New Roman"/>
                <w:sz w:val="24"/>
                <w:szCs w:val="24"/>
                <w:lang w:val="en-CA"/>
              </w:rPr>
              <w:t xml:space="preserve"> </w:t>
            </w:r>
          </w:p>
        </w:tc>
      </w:tr>
    </w:tbl>
    <w:p>
      <w:pPr>
        <w:pStyle w:val="Normal"/>
        <w:rPr/>
      </w:pPr>
      <w:r>
        <w:rPr>
          <w:rFonts w:cs="Times New Roman" w:ascii="Times New Roman" w:hAnsi="Times New Roman"/>
          <w:sz w:val="24"/>
          <w:szCs w:val="24"/>
        </w:rPr>
        <w:t xml:space="preserve">* Please add fields as required </w:t>
      </w:r>
    </w:p>
    <w:sectPr>
      <w:footerReference w:type="default" r:id="rId4"/>
      <w:type w:val="nextPage"/>
      <w:pgSz w:w="12240" w:h="15840"/>
      <w:pgMar w:left="1440" w:right="1440"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text" w:leftFromText="187" w:rightFromText="187" w:tblpX="0" w:tblpY="1"/>
      <w:tblW w:w="5000" w:type="pct"/>
      <w:jc w:val="left"/>
      <w:tblInd w:w="108" w:type="dxa"/>
      <w:tblCellMar>
        <w:top w:w="0" w:type="dxa"/>
        <w:left w:w="108" w:type="dxa"/>
        <w:bottom w:w="0" w:type="dxa"/>
        <w:right w:w="108" w:type="dxa"/>
      </w:tblCellMar>
      <w:tblLook w:val="00a0" w:noVBand="0" w:noHBand="0" w:lastColumn="0" w:firstColumn="1" w:lastRow="0" w:firstRow="1"/>
    </w:tblPr>
    <w:tblGrid>
      <w:gridCol w:w="4207"/>
      <w:gridCol w:w="929"/>
      <w:gridCol w:w="4224"/>
    </w:tblGrid>
    <w:tr>
      <w:trPr>
        <w:trHeight w:val="151" w:hRule="atLeast"/>
      </w:trPr>
      <w:tc>
        <w:tcPr>
          <w:tcW w:w="4207" w:type="dxa"/>
          <w:tcBorders>
            <w:bottom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1" w:name="__UnoMark__3603_1939541391"/>
          <w:bookmarkStart w:id="2" w:name="__UnoMark__3602_1939541391"/>
          <w:bookmarkStart w:id="3" w:name="__UnoMark__3601_1939541391"/>
          <w:bookmarkStart w:id="4" w:name="__UnoMark__3600_1939541391"/>
          <w:bookmarkStart w:id="5" w:name="__UnoMark__3599_1939541391"/>
          <w:bookmarkStart w:id="6" w:name="__UnoMark__3598_1939541391"/>
          <w:bookmarkStart w:id="7" w:name="__UnoMark__3597_1939541391"/>
          <w:bookmarkStart w:id="8" w:name="__UnoMark__3596_1939541391"/>
          <w:bookmarkStart w:id="9" w:name="__UnoMark__3595_1939541391"/>
          <w:bookmarkStart w:id="10" w:name="__UnoMark__3594_1939541391"/>
          <w:bookmarkStart w:id="11" w:name="__UnoMark__3593_1939541391"/>
          <w:bookmarkStart w:id="12" w:name="__UnoMark__3592_1939541391"/>
          <w:bookmarkStart w:id="13" w:name="__UnoMark__3591_1939541391"/>
          <w:bookmarkStart w:id="14" w:name="__UnoMark__3590_1939541391"/>
          <w:bookmarkStart w:id="15" w:name="__UnoMark__3589_1939541391"/>
          <w:bookmarkStart w:id="16" w:name="__UnoMark__3588_1939541391"/>
          <w:bookmarkStart w:id="17" w:name="__UnoMark__3587_1939541391"/>
          <w:bookmarkStart w:id="18" w:name="__UnoMark__3586_1939541391"/>
          <w:bookmarkStart w:id="19" w:name="__UnoMark__3585_1939541391"/>
          <w:bookmarkStart w:id="20" w:name="__UnoMark__3584_1939541391"/>
          <w:bookmarkStart w:id="21" w:name="__UnoMark__3583_1939541391"/>
          <w:bookmarkStart w:id="22" w:name="__UnoMark__3582_1939541391"/>
          <w:bookmarkStart w:id="23" w:name="__UnoMark__3581_1939541391"/>
          <w:bookmarkStart w:id="24" w:name="__UnoMark__3580_1939541391"/>
          <w:bookmarkStart w:id="25" w:name="__UnoMark__3579_1939541391"/>
          <w:bookmarkStart w:id="26" w:name="__UnoMark__3578_1939541391"/>
          <w:bookmarkStart w:id="27" w:name="__UnoMark__3577_1939541391"/>
          <w:bookmarkStart w:id="28" w:name="__UnoMark__3576_1939541391"/>
          <w:bookmarkStart w:id="29" w:name="__UnoMark__3575_1939541391"/>
          <w:bookmarkStart w:id="30" w:name="__UnoMark__3574_1939541391"/>
          <w:bookmarkStart w:id="31" w:name="__UnoMark__3573_1939541391"/>
          <w:bookmarkStart w:id="32" w:name="__UnoMark__3572_1939541391"/>
          <w:bookmarkStart w:id="33" w:name="__UnoMark__3571_1939541391"/>
          <w:bookmarkStart w:id="34" w:name="__UnoMark__3570_1939541391"/>
          <w:bookmarkStart w:id="35" w:name="__UnoMark__3569_1939541391"/>
          <w:bookmarkStart w:id="36" w:name="__UnoMark__3568_1939541391"/>
          <w:bookmarkStart w:id="37" w:name="__UnoMark__3567_1939541391"/>
          <w:bookmarkStart w:id="38" w:name="__UnoMark__3566_1939541391"/>
          <w:bookmarkStart w:id="39" w:name="__UnoMark__3565_1939541391"/>
          <w:bookmarkStart w:id="40" w:name="__UnoMark__3564_1939541391"/>
          <w:bookmarkStart w:id="41" w:name="__UnoMark__3563_1939541391"/>
          <w:bookmarkStart w:id="42" w:name="__UnoMark__3562_1939541391"/>
          <w:bookmarkStart w:id="43" w:name="__UnoMark__3561_1939541391"/>
          <w:bookmarkStart w:id="44" w:name="__UnoMark__3560_1939541391"/>
          <w:bookmarkStart w:id="45" w:name="__UnoMark__3559_1939541391"/>
          <w:bookmarkStart w:id="46" w:name="__UnoMark__3558_1939541391"/>
          <w:bookmarkStart w:id="47" w:name="__UnoMark__3557_1939541391"/>
          <w:bookmarkStart w:id="48" w:name="__UnoMark__3556_1939541391"/>
          <w:bookmarkStart w:id="49" w:name="__UnoMark__3555_1939541391"/>
          <w:bookmarkStart w:id="50" w:name="__UnoMark__3554_1939541391"/>
          <w:bookmarkStart w:id="51" w:name="__UnoMark__3553_1939541391"/>
          <w:bookmarkStart w:id="52" w:name="__UnoMark__3552_1939541391"/>
          <w:bookmarkStart w:id="53" w:name="__UnoMark__3551_1939541391"/>
          <w:bookmarkStart w:id="54" w:name="__UnoMark__3550_1939541391"/>
          <w:bookmarkStart w:id="55" w:name="__UnoMark__3549_1939541391"/>
          <w:bookmarkStart w:id="56" w:name="__UnoMark__3548_1939541391"/>
          <w:bookmarkStart w:id="57" w:name="__UnoMark__3547_1939541391"/>
          <w:bookmarkStart w:id="58" w:name="__UnoMark__3546_1939541391"/>
          <w:bookmarkStart w:id="59" w:name="__UnoMark__3545_1939541391"/>
          <w:bookmarkStart w:id="60" w:name="__UnoMark__3544_1939541391"/>
          <w:bookmarkStart w:id="61" w:name="__UnoMark__3543_1939541391"/>
          <w:bookmarkStart w:id="62" w:name="__UnoMark__3542_1939541391"/>
          <w:bookmarkStart w:id="63" w:name="__UnoMark__3541_1939541391"/>
          <w:bookmarkStart w:id="64" w:name="__UnoMark__884_13136527731"/>
          <w:bookmarkStart w:id="65" w:name="__UnoMark__883_13136527731"/>
          <w:bookmarkStart w:id="66" w:name="__UnoMark__882_13136527731"/>
          <w:bookmarkStart w:id="67" w:name="__UnoMark__881_13136527731"/>
          <w:bookmarkStart w:id="68" w:name="__UnoMark__880_13136527731"/>
          <w:bookmarkStart w:id="69" w:name="__UnoMark__879_13136527731"/>
          <w:bookmarkStart w:id="70" w:name="__UnoMark__878_13136527731"/>
          <w:bookmarkStart w:id="71" w:name="__UnoMark__877_13136527731"/>
          <w:bookmarkStart w:id="72" w:name="__UnoMark__876_13136527731"/>
          <w:bookmarkStart w:id="73" w:name="__UnoMark__875_13136527731"/>
          <w:bookmarkStart w:id="74" w:name="__UnoMark__874_13136527731"/>
          <w:bookmarkStart w:id="75" w:name="__UnoMark__873_13136527731"/>
          <w:bookmarkStart w:id="76" w:name="__UnoMark__872_13136527731"/>
          <w:bookmarkStart w:id="77" w:name="__UnoMark__871_13136527731"/>
          <w:bookmarkStart w:id="78" w:name="__UnoMark__870_13136527731"/>
          <w:bookmarkStart w:id="79" w:name="__UnoMark__869_13136527731"/>
          <w:bookmarkStart w:id="80" w:name="__UnoMark__868_13136527731"/>
          <w:bookmarkStart w:id="81" w:name="__UnoMark__867_13136527731"/>
          <w:bookmarkStart w:id="82" w:name="__UnoMark__866_13136527731"/>
          <w:bookmarkStart w:id="83" w:name="__UnoMark__865_13136527731"/>
          <w:bookmarkStart w:id="84" w:name="__UnoMark__864_13136527731"/>
          <w:bookmarkStart w:id="85" w:name="__UnoMark__863_13136527731"/>
          <w:bookmarkStart w:id="86" w:name="__UnoMark__862_13136527731"/>
          <w:bookmarkStart w:id="87" w:name="__UnoMark__861_13136527731"/>
          <w:bookmarkStart w:id="88" w:name="__UnoMark__860_13136527731"/>
          <w:bookmarkStart w:id="89" w:name="__UnoMark__859_13136527731"/>
          <w:bookmarkStart w:id="90" w:name="__UnoMark__858_13136527731"/>
          <w:bookmarkStart w:id="91" w:name="__UnoMark__857_13136527731"/>
          <w:bookmarkStart w:id="92" w:name="__UnoMark__856_13136527731"/>
          <w:bookmarkStart w:id="93" w:name="__UnoMark__855_13136527731"/>
          <w:bookmarkStart w:id="94" w:name="__UnoMark__854_13136527731"/>
          <w:bookmarkStart w:id="95" w:name="__UnoMark__536_324300131611"/>
          <w:bookmarkStart w:id="96" w:name="__UnoMark__535_324300131611"/>
          <w:bookmarkStart w:id="97" w:name="__UnoMark__534_324300131611"/>
          <w:bookmarkStart w:id="98" w:name="__UnoMark__533_324300131611"/>
          <w:bookmarkStart w:id="99" w:name="__UnoMark__532_324300131611"/>
          <w:bookmarkStart w:id="100" w:name="__UnoMark__531_324300131611"/>
          <w:bookmarkStart w:id="101" w:name="__UnoMark__530_324300131611"/>
          <w:bookmarkStart w:id="102" w:name="__UnoMark__529_324300131611"/>
          <w:bookmarkStart w:id="103" w:name="__UnoMark__528_324300131611"/>
          <w:bookmarkStart w:id="104" w:name="__UnoMark__527_324300131611"/>
          <w:bookmarkStart w:id="105" w:name="__UnoMark__526_324300131611"/>
          <w:bookmarkStart w:id="106" w:name="__UnoMark__525_324300131611"/>
          <w:bookmarkStart w:id="107" w:name="__UnoMark__524_324300131611"/>
          <w:bookmarkStart w:id="108" w:name="__UnoMark__523_324300131611"/>
          <w:bookmarkStart w:id="109" w:name="__UnoMark__522_324300131611"/>
          <w:bookmarkStart w:id="110" w:name="__UnoMark__333_3931997322111"/>
          <w:bookmarkStart w:id="111" w:name="__UnoMark__332_3931997322111"/>
          <w:bookmarkStart w:id="112" w:name="__UnoMark__331_3931997322111"/>
          <w:bookmarkStart w:id="113" w:name="__UnoMark__330_3931997322111"/>
          <w:bookmarkStart w:id="114" w:name="__UnoMark__329_3931997322111"/>
          <w:bookmarkStart w:id="115" w:name="__UnoMark__328_3931997322111"/>
          <w:bookmarkStart w:id="116" w:name="__UnoMark__327_3931997322111"/>
          <w:bookmarkStart w:id="117" w:name="__UnoMark__1067_1434617471111"/>
          <w:bookmarkStart w:id="118" w:name="__UnoMark__1066_1434617471111"/>
          <w:bookmarkStart w:id="119" w:name="__UnoMark__1065_1434617471111"/>
          <w:bookmarkStart w:id="120" w:name="__UnoMark__687_14346174711111"/>
          <w:bookmarkStart w:id="121" w:name="__UnoMark__145_143461747111111"/>
          <w:bookmarkStart w:id="122" w:name="__UnoMark__685_14346174711111"/>
          <w:bookmarkStart w:id="123" w:name="__UnoMark__1061_1434617471111"/>
          <w:bookmarkStart w:id="124" w:name="__UnoMark__319_3931997322111"/>
          <w:bookmarkStart w:id="125" w:name="__UnoMark__506_324300131611"/>
          <w:bookmarkStart w:id="126" w:name="__UnoMark__822_13136527731"/>
          <w:bookmarkStart w:id="127" w:name="__UnoMark__3477_1939541391"/>
          <w:bookmarkStart w:id="128" w:name="__UnoMark__3603_1939541391"/>
          <w:bookmarkStart w:id="129" w:name="__UnoMark__3602_1939541391"/>
          <w:bookmarkStart w:id="130" w:name="__UnoMark__3601_1939541391"/>
          <w:bookmarkStart w:id="131" w:name="__UnoMark__3600_1939541391"/>
          <w:bookmarkStart w:id="132" w:name="__UnoMark__3599_1939541391"/>
          <w:bookmarkStart w:id="133" w:name="__UnoMark__3598_1939541391"/>
          <w:bookmarkStart w:id="134" w:name="__UnoMark__3597_1939541391"/>
          <w:bookmarkStart w:id="135" w:name="__UnoMark__3596_1939541391"/>
          <w:bookmarkStart w:id="136" w:name="__UnoMark__3595_1939541391"/>
          <w:bookmarkStart w:id="137" w:name="__UnoMark__3594_1939541391"/>
          <w:bookmarkStart w:id="138" w:name="__UnoMark__3593_1939541391"/>
          <w:bookmarkStart w:id="139" w:name="__UnoMark__3592_1939541391"/>
          <w:bookmarkStart w:id="140" w:name="__UnoMark__3591_1939541391"/>
          <w:bookmarkStart w:id="141" w:name="__UnoMark__3590_1939541391"/>
          <w:bookmarkStart w:id="142" w:name="__UnoMark__3589_1939541391"/>
          <w:bookmarkStart w:id="143" w:name="__UnoMark__3588_1939541391"/>
          <w:bookmarkStart w:id="144" w:name="__UnoMark__3587_1939541391"/>
          <w:bookmarkStart w:id="145" w:name="__UnoMark__3586_1939541391"/>
          <w:bookmarkStart w:id="146" w:name="__UnoMark__3585_1939541391"/>
          <w:bookmarkStart w:id="147" w:name="__UnoMark__3584_1939541391"/>
          <w:bookmarkStart w:id="148" w:name="__UnoMark__3583_1939541391"/>
          <w:bookmarkStart w:id="149" w:name="__UnoMark__3582_1939541391"/>
          <w:bookmarkStart w:id="150" w:name="__UnoMark__3581_1939541391"/>
          <w:bookmarkStart w:id="151" w:name="__UnoMark__3580_1939541391"/>
          <w:bookmarkStart w:id="152" w:name="__UnoMark__3579_1939541391"/>
          <w:bookmarkStart w:id="153" w:name="__UnoMark__3578_1939541391"/>
          <w:bookmarkStart w:id="154" w:name="__UnoMark__3577_1939541391"/>
          <w:bookmarkStart w:id="155" w:name="__UnoMark__3576_1939541391"/>
          <w:bookmarkStart w:id="156" w:name="__UnoMark__3575_1939541391"/>
          <w:bookmarkStart w:id="157" w:name="__UnoMark__3574_1939541391"/>
          <w:bookmarkStart w:id="158" w:name="__UnoMark__3573_1939541391"/>
          <w:bookmarkStart w:id="159" w:name="__UnoMark__3572_1939541391"/>
          <w:bookmarkStart w:id="160" w:name="__UnoMark__3571_1939541391"/>
          <w:bookmarkStart w:id="161" w:name="__UnoMark__3570_1939541391"/>
          <w:bookmarkStart w:id="162" w:name="__UnoMark__3569_1939541391"/>
          <w:bookmarkStart w:id="163" w:name="__UnoMark__3568_1939541391"/>
          <w:bookmarkStart w:id="164" w:name="__UnoMark__3567_1939541391"/>
          <w:bookmarkStart w:id="165" w:name="__UnoMark__3566_1939541391"/>
          <w:bookmarkStart w:id="166" w:name="__UnoMark__3565_1939541391"/>
          <w:bookmarkStart w:id="167" w:name="__UnoMark__3564_1939541391"/>
          <w:bookmarkStart w:id="168" w:name="__UnoMark__3563_1939541391"/>
          <w:bookmarkStart w:id="169" w:name="__UnoMark__3562_1939541391"/>
          <w:bookmarkStart w:id="170" w:name="__UnoMark__3561_1939541391"/>
          <w:bookmarkStart w:id="171" w:name="__UnoMark__3560_1939541391"/>
          <w:bookmarkStart w:id="172" w:name="__UnoMark__3559_1939541391"/>
          <w:bookmarkStart w:id="173" w:name="__UnoMark__3558_1939541391"/>
          <w:bookmarkStart w:id="174" w:name="__UnoMark__3557_1939541391"/>
          <w:bookmarkStart w:id="175" w:name="__UnoMark__3556_1939541391"/>
          <w:bookmarkStart w:id="176" w:name="__UnoMark__3555_1939541391"/>
          <w:bookmarkStart w:id="177" w:name="__UnoMark__3554_1939541391"/>
          <w:bookmarkStart w:id="178" w:name="__UnoMark__3553_1939541391"/>
          <w:bookmarkStart w:id="179" w:name="__UnoMark__3552_1939541391"/>
          <w:bookmarkStart w:id="180" w:name="__UnoMark__3551_1939541391"/>
          <w:bookmarkStart w:id="181" w:name="__UnoMark__3550_1939541391"/>
          <w:bookmarkStart w:id="182" w:name="__UnoMark__3549_1939541391"/>
          <w:bookmarkStart w:id="183" w:name="__UnoMark__3548_1939541391"/>
          <w:bookmarkStart w:id="184" w:name="__UnoMark__3547_1939541391"/>
          <w:bookmarkStart w:id="185" w:name="__UnoMark__3546_1939541391"/>
          <w:bookmarkStart w:id="186" w:name="__UnoMark__3545_1939541391"/>
          <w:bookmarkStart w:id="187" w:name="__UnoMark__3544_1939541391"/>
          <w:bookmarkStart w:id="188" w:name="__UnoMark__3543_1939541391"/>
          <w:bookmarkStart w:id="189" w:name="__UnoMark__3542_1939541391"/>
          <w:bookmarkStart w:id="190" w:name="__UnoMark__3541_1939541391"/>
          <w:bookmarkStart w:id="191" w:name="__UnoMark__884_13136527731"/>
          <w:bookmarkStart w:id="192" w:name="__UnoMark__883_13136527731"/>
          <w:bookmarkStart w:id="193" w:name="__UnoMark__882_13136527731"/>
          <w:bookmarkStart w:id="194" w:name="__UnoMark__881_13136527731"/>
          <w:bookmarkStart w:id="195" w:name="__UnoMark__880_13136527731"/>
          <w:bookmarkStart w:id="196" w:name="__UnoMark__879_13136527731"/>
          <w:bookmarkStart w:id="197" w:name="__UnoMark__878_13136527731"/>
          <w:bookmarkStart w:id="198" w:name="__UnoMark__877_13136527731"/>
          <w:bookmarkStart w:id="199" w:name="__UnoMark__876_13136527731"/>
          <w:bookmarkStart w:id="200" w:name="__UnoMark__875_13136527731"/>
          <w:bookmarkStart w:id="201" w:name="__UnoMark__874_13136527731"/>
          <w:bookmarkStart w:id="202" w:name="__UnoMark__873_13136527731"/>
          <w:bookmarkStart w:id="203" w:name="__UnoMark__872_13136527731"/>
          <w:bookmarkStart w:id="204" w:name="__UnoMark__871_13136527731"/>
          <w:bookmarkStart w:id="205" w:name="__UnoMark__870_13136527731"/>
          <w:bookmarkStart w:id="206" w:name="__UnoMark__869_13136527731"/>
          <w:bookmarkStart w:id="207" w:name="__UnoMark__868_13136527731"/>
          <w:bookmarkStart w:id="208" w:name="__UnoMark__867_13136527731"/>
          <w:bookmarkStart w:id="209" w:name="__UnoMark__866_13136527731"/>
          <w:bookmarkStart w:id="210" w:name="__UnoMark__865_13136527731"/>
          <w:bookmarkStart w:id="211" w:name="__UnoMark__864_13136527731"/>
          <w:bookmarkStart w:id="212" w:name="__UnoMark__863_13136527731"/>
          <w:bookmarkStart w:id="213" w:name="__UnoMark__862_13136527731"/>
          <w:bookmarkStart w:id="214" w:name="__UnoMark__861_13136527731"/>
          <w:bookmarkStart w:id="215" w:name="__UnoMark__860_13136527731"/>
          <w:bookmarkStart w:id="216" w:name="__UnoMark__859_13136527731"/>
          <w:bookmarkStart w:id="217" w:name="__UnoMark__858_13136527731"/>
          <w:bookmarkStart w:id="218" w:name="__UnoMark__857_13136527731"/>
          <w:bookmarkStart w:id="219" w:name="__UnoMark__856_13136527731"/>
          <w:bookmarkStart w:id="220" w:name="__UnoMark__855_13136527731"/>
          <w:bookmarkStart w:id="221" w:name="__UnoMark__854_13136527731"/>
          <w:bookmarkStart w:id="222" w:name="__UnoMark__536_324300131611"/>
          <w:bookmarkStart w:id="223" w:name="__UnoMark__535_324300131611"/>
          <w:bookmarkStart w:id="224" w:name="__UnoMark__534_324300131611"/>
          <w:bookmarkStart w:id="225" w:name="__UnoMark__533_324300131611"/>
          <w:bookmarkStart w:id="226" w:name="__UnoMark__532_324300131611"/>
          <w:bookmarkStart w:id="227" w:name="__UnoMark__531_324300131611"/>
          <w:bookmarkStart w:id="228" w:name="__UnoMark__530_324300131611"/>
          <w:bookmarkStart w:id="229" w:name="__UnoMark__529_324300131611"/>
          <w:bookmarkStart w:id="230" w:name="__UnoMark__528_324300131611"/>
          <w:bookmarkStart w:id="231" w:name="__UnoMark__527_324300131611"/>
          <w:bookmarkStart w:id="232" w:name="__UnoMark__526_324300131611"/>
          <w:bookmarkStart w:id="233" w:name="__UnoMark__525_324300131611"/>
          <w:bookmarkStart w:id="234" w:name="__UnoMark__524_324300131611"/>
          <w:bookmarkStart w:id="235" w:name="__UnoMark__523_324300131611"/>
          <w:bookmarkStart w:id="236" w:name="__UnoMark__522_324300131611"/>
          <w:bookmarkStart w:id="237" w:name="__UnoMark__333_3931997322111"/>
          <w:bookmarkStart w:id="238" w:name="__UnoMark__332_3931997322111"/>
          <w:bookmarkStart w:id="239" w:name="__UnoMark__331_3931997322111"/>
          <w:bookmarkStart w:id="240" w:name="__UnoMark__330_3931997322111"/>
          <w:bookmarkStart w:id="241" w:name="__UnoMark__329_3931997322111"/>
          <w:bookmarkStart w:id="242" w:name="__UnoMark__328_3931997322111"/>
          <w:bookmarkStart w:id="243" w:name="__UnoMark__327_3931997322111"/>
          <w:bookmarkStart w:id="244" w:name="__UnoMark__1067_1434617471111"/>
          <w:bookmarkStart w:id="245" w:name="__UnoMark__1066_1434617471111"/>
          <w:bookmarkStart w:id="246" w:name="__UnoMark__1065_1434617471111"/>
          <w:bookmarkStart w:id="247" w:name="__UnoMark__687_14346174711111"/>
          <w:bookmarkStart w:id="248" w:name="__UnoMark__145_143461747111111"/>
          <w:bookmarkStart w:id="249" w:name="__UnoMark__685_14346174711111"/>
          <w:bookmarkStart w:id="250" w:name="__UnoMark__1061_1434617471111"/>
          <w:bookmarkStart w:id="251" w:name="__UnoMark__319_3931997322111"/>
          <w:bookmarkStart w:id="252" w:name="__UnoMark__506_324300131611"/>
          <w:bookmarkStart w:id="253" w:name="__UnoMark__822_13136527731"/>
          <w:bookmarkStart w:id="254" w:name="__UnoMark__3477_1939541391"/>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tc>
      <w:tc>
        <w:tcPr>
          <w:tcW w:w="929" w:type="dxa"/>
          <w:vMerge w:val="restart"/>
          <w:tcBorders/>
          <w:shd w:fill="auto" w:val="clear"/>
          <w:vAlign w:val="center"/>
        </w:tcPr>
        <w:p>
          <w:pPr>
            <w:pStyle w:val="NoSpacing"/>
            <w:rPr/>
          </w:pPr>
          <w:bookmarkStart w:id="255" w:name="__UnoMark__146_143461747111111"/>
          <w:bookmarkStart w:id="256" w:name="__UnoMark__688_14346174711111"/>
          <w:bookmarkStart w:id="257" w:name="__UnoMark__1068_1434617471111"/>
          <w:bookmarkStart w:id="258" w:name="__UnoMark__334_3931997322111"/>
          <w:bookmarkStart w:id="259" w:name="__UnoMark__537_324300131611"/>
          <w:bookmarkStart w:id="260" w:name="__UnoMark__885_13136527731"/>
          <w:bookmarkStart w:id="261" w:name="__UnoMark__3604_1939541391"/>
          <w:bookmarkEnd w:id="255"/>
          <w:bookmarkEnd w:id="256"/>
          <w:bookmarkEnd w:id="257"/>
          <w:bookmarkEnd w:id="258"/>
          <w:bookmarkEnd w:id="259"/>
          <w:bookmarkEnd w:id="260"/>
          <w:bookmarkEnd w:id="261"/>
          <w:r>
            <w:rPr>
              <w:rFonts w:ascii="Cambria" w:hAnsi="Cambria"/>
              <w:b/>
            </w:rPr>
            <w:t xml:space="preserve">Page </w:t>
          </w:r>
          <w:r>
            <w:rPr/>
            <w:fldChar w:fldCharType="begin"/>
          </w:r>
          <w:r>
            <w:rPr/>
            <w:instrText> PAGE </w:instrText>
          </w:r>
          <w:r>
            <w:rPr/>
            <w:fldChar w:fldCharType="separate"/>
          </w:r>
          <w:r>
            <w:rPr/>
            <w:t>3</w:t>
          </w:r>
          <w:r>
            <w:rPr/>
            <w:fldChar w:fldCharType="end"/>
          </w:r>
          <w:bookmarkStart w:id="262" w:name="__UnoMark__3708_1939541391"/>
          <w:bookmarkStart w:id="263" w:name="__UnoMark__3707_1939541391"/>
          <w:bookmarkStart w:id="264" w:name="__UnoMark__3706_1939541391"/>
          <w:bookmarkStart w:id="265" w:name="__UnoMark__3705_1939541391"/>
          <w:bookmarkStart w:id="266" w:name="__UnoMark__3704_1939541391"/>
          <w:bookmarkStart w:id="267" w:name="__UnoMark__3703_1939541391"/>
          <w:bookmarkStart w:id="268" w:name="__UnoMark__3702_1939541391"/>
          <w:bookmarkStart w:id="269" w:name="__UnoMark__3701_1939541391"/>
          <w:bookmarkStart w:id="270" w:name="__UnoMark__3700_1939541391"/>
          <w:bookmarkStart w:id="271" w:name="__UnoMark__3699_1939541391"/>
          <w:bookmarkStart w:id="272" w:name="__UnoMark__3698_1939541391"/>
          <w:bookmarkStart w:id="273" w:name="__UnoMark__3697_1939541391"/>
          <w:bookmarkStart w:id="274" w:name="__UnoMark__3696_1939541391"/>
          <w:bookmarkStart w:id="275" w:name="__UnoMark__3695_1939541391"/>
          <w:bookmarkStart w:id="276" w:name="__UnoMark__3694_1939541391"/>
          <w:bookmarkStart w:id="277" w:name="__UnoMark__3693_1939541391"/>
          <w:bookmarkStart w:id="278" w:name="__UnoMark__3692_1939541391"/>
          <w:bookmarkStart w:id="279" w:name="__UnoMark__3691_1939541391"/>
          <w:bookmarkStart w:id="280" w:name="__UnoMark__3690_1939541391"/>
          <w:bookmarkStart w:id="281" w:name="__UnoMark__3689_1939541391"/>
          <w:bookmarkStart w:id="282" w:name="__UnoMark__3688_1939541391"/>
          <w:bookmarkStart w:id="283" w:name="__UnoMark__3687_1939541391"/>
          <w:bookmarkStart w:id="284" w:name="__UnoMark__3686_1939541391"/>
          <w:bookmarkStart w:id="285" w:name="__UnoMark__3685_1939541391"/>
          <w:bookmarkStart w:id="286" w:name="__UnoMark__3684_1939541391"/>
          <w:bookmarkStart w:id="287" w:name="__UnoMark__3683_1939541391"/>
          <w:bookmarkStart w:id="288" w:name="__UnoMark__3682_1939541391"/>
          <w:bookmarkStart w:id="289" w:name="__UnoMark__3681_1939541391"/>
          <w:bookmarkStart w:id="290" w:name="__UnoMark__3680_1939541391"/>
          <w:bookmarkStart w:id="291" w:name="__UnoMark__3679_1939541391"/>
          <w:bookmarkStart w:id="292" w:name="__UnoMark__3678_1939541391"/>
          <w:bookmarkStart w:id="293" w:name="__UnoMark__3677_1939541391"/>
          <w:bookmarkStart w:id="294" w:name="__UnoMark__3676_1939541391"/>
          <w:bookmarkStart w:id="295" w:name="__UnoMark__3675_1939541391"/>
          <w:bookmarkStart w:id="296" w:name="__UnoMark__3674_1939541391"/>
          <w:bookmarkStart w:id="297" w:name="__UnoMark__3673_1939541391"/>
          <w:bookmarkStart w:id="298" w:name="__UnoMark__3672_1939541391"/>
          <w:bookmarkStart w:id="299" w:name="__UnoMark__3671_1939541391"/>
          <w:bookmarkStart w:id="300" w:name="__UnoMark__3670_1939541391"/>
          <w:bookmarkStart w:id="301" w:name="__UnoMark__3669_1939541391"/>
          <w:bookmarkStart w:id="302" w:name="__UnoMark__3668_1939541391"/>
          <w:bookmarkStart w:id="303" w:name="__UnoMark__3667_1939541391"/>
          <w:bookmarkStart w:id="304" w:name="__UnoMark__3666_1939541391"/>
          <w:bookmarkStart w:id="305" w:name="__UnoMark__3665_1939541391"/>
          <w:bookmarkStart w:id="306" w:name="__UnoMark__3664_1939541391"/>
          <w:bookmarkStart w:id="307" w:name="__UnoMark__3663_1939541391"/>
          <w:bookmarkStart w:id="308" w:name="__UnoMark__3662_1939541391"/>
          <w:bookmarkStart w:id="309" w:name="__UnoMark__3661_1939541391"/>
          <w:bookmarkStart w:id="310" w:name="__UnoMark__3660_1939541391"/>
          <w:bookmarkStart w:id="311" w:name="__UnoMark__3659_1939541391"/>
          <w:bookmarkStart w:id="312" w:name="__UnoMark__3658_1939541391"/>
          <w:bookmarkStart w:id="313" w:name="__UnoMark__3657_1939541391"/>
          <w:bookmarkStart w:id="314" w:name="__UnoMark__3656_1939541391"/>
          <w:bookmarkStart w:id="315" w:name="__UnoMark__3655_1939541391"/>
          <w:bookmarkStart w:id="316" w:name="__UnoMark__3654_1939541391"/>
          <w:bookmarkStart w:id="317" w:name="__UnoMark__3653_1939541391"/>
          <w:bookmarkStart w:id="318" w:name="__UnoMark__3652_1939541391"/>
          <w:bookmarkStart w:id="319" w:name="__UnoMark__3651_1939541391"/>
          <w:bookmarkStart w:id="320" w:name="__UnoMark__3650_1939541391"/>
          <w:bookmarkStart w:id="321" w:name="__UnoMark__3649_1939541391"/>
          <w:bookmarkStart w:id="322" w:name="__UnoMark__3648_1939541391"/>
          <w:bookmarkStart w:id="323" w:name="__UnoMark__3647_1939541391"/>
          <w:bookmarkStart w:id="324" w:name="__UnoMark__3646_1939541391"/>
          <w:bookmarkStart w:id="325" w:name="__UnoMark__3645_1939541391"/>
          <w:bookmarkStart w:id="326" w:name="__UnoMark__3644_1939541391"/>
          <w:bookmarkStart w:id="327" w:name="__UnoMark__3643_1939541391"/>
          <w:bookmarkStart w:id="328" w:name="__UnoMark__3642_1939541391"/>
          <w:bookmarkStart w:id="329" w:name="__UnoMark__3641_1939541391"/>
          <w:bookmarkStart w:id="330" w:name="__UnoMark__3640_1939541391"/>
          <w:bookmarkStart w:id="331" w:name="__UnoMark__3639_1939541391"/>
          <w:bookmarkStart w:id="332" w:name="__UnoMark__3638_1939541391"/>
          <w:bookmarkStart w:id="333" w:name="__UnoMark__3637_1939541391"/>
          <w:bookmarkStart w:id="334" w:name="__UnoMark__3636_1939541391"/>
          <w:bookmarkStart w:id="335" w:name="__UnoMark__3635_1939541391"/>
          <w:bookmarkStart w:id="336" w:name="__UnoMark__3634_1939541391"/>
          <w:bookmarkStart w:id="337" w:name="__UnoMark__3633_1939541391"/>
          <w:bookmarkStart w:id="338" w:name="__UnoMark__3632_1939541391"/>
          <w:bookmarkStart w:id="339" w:name="__UnoMark__3631_1939541391"/>
          <w:bookmarkStart w:id="340" w:name="__UnoMark__3630_1939541391"/>
          <w:bookmarkStart w:id="341" w:name="__UnoMark__3629_1939541391"/>
          <w:bookmarkStart w:id="342" w:name="__UnoMark__3628_1939541391"/>
          <w:bookmarkStart w:id="343" w:name="__UnoMark__3627_1939541391"/>
          <w:bookmarkStart w:id="344" w:name="__UnoMark__3626_1939541391"/>
          <w:bookmarkStart w:id="345" w:name="__UnoMark__3625_1939541391"/>
          <w:bookmarkStart w:id="346" w:name="__UnoMark__3624_1939541391"/>
          <w:bookmarkStart w:id="347" w:name="__UnoMark__3623_1939541391"/>
          <w:bookmarkStart w:id="348" w:name="__UnoMark__3622_1939541391"/>
          <w:bookmarkStart w:id="349" w:name="__UnoMark__3621_1939541391"/>
          <w:bookmarkStart w:id="350" w:name="__UnoMark__3620_1939541391"/>
          <w:bookmarkStart w:id="351" w:name="__UnoMark__3619_1939541391"/>
          <w:bookmarkStart w:id="352" w:name="__UnoMark__3618_1939541391"/>
          <w:bookmarkStart w:id="353" w:name="__UnoMark__3617_1939541391"/>
          <w:bookmarkStart w:id="354" w:name="__UnoMark__3616_1939541391"/>
          <w:bookmarkStart w:id="355" w:name="__UnoMark__3615_1939541391"/>
          <w:bookmarkStart w:id="356" w:name="__UnoMark__3614_1939541391"/>
          <w:bookmarkStart w:id="357" w:name="__UnoMark__3613_1939541391"/>
          <w:bookmarkStart w:id="358" w:name="__UnoMark__3612_1939541391"/>
          <w:bookmarkStart w:id="359" w:name="__UnoMark__3611_193954139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tc>
      <w:tc>
        <w:tcPr>
          <w:tcW w:w="4224" w:type="dxa"/>
          <w:tcBorders>
            <w:bottom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360" w:name="__UnoMark__149_143461747111111"/>
          <w:bookmarkStart w:id="361" w:name="__UnoMark__148_143461747111111"/>
          <w:bookmarkStart w:id="362" w:name="__UnoMark__696_14346174711111"/>
          <w:bookmarkStart w:id="363" w:name="__UnoMark__695_14346174711111"/>
          <w:bookmarkStart w:id="364" w:name="__UnoMark__694_14346174711111"/>
          <w:bookmarkStart w:id="365" w:name="__UnoMark__693_14346174711111"/>
          <w:bookmarkStart w:id="366" w:name="__UnoMark__1085_1434617471111"/>
          <w:bookmarkStart w:id="367" w:name="__UnoMark__1084_1434617471111"/>
          <w:bookmarkStart w:id="368" w:name="__UnoMark__1083_1434617471111"/>
          <w:bookmarkStart w:id="369" w:name="__UnoMark__1082_1434617471111"/>
          <w:bookmarkStart w:id="370" w:name="__UnoMark__1081_1434617471111"/>
          <w:bookmarkStart w:id="371" w:name="__UnoMark__1080_1434617471111"/>
          <w:bookmarkStart w:id="372" w:name="__UnoMark__1079_1434617471111"/>
          <w:bookmarkStart w:id="373" w:name="__UnoMark__1078_1434617471111"/>
          <w:bookmarkStart w:id="374" w:name="__UnoMark__367_3931997322111"/>
          <w:bookmarkStart w:id="375" w:name="__UnoMark__366_3931997322111"/>
          <w:bookmarkStart w:id="376" w:name="__UnoMark__365_3931997322111"/>
          <w:bookmarkStart w:id="377" w:name="__UnoMark__364_3931997322111"/>
          <w:bookmarkStart w:id="378" w:name="__UnoMark__363_3931997322111"/>
          <w:bookmarkStart w:id="379" w:name="__UnoMark__362_3931997322111"/>
          <w:bookmarkStart w:id="380" w:name="__UnoMark__361_3931997322111"/>
          <w:bookmarkStart w:id="381" w:name="__UnoMark__360_3931997322111"/>
          <w:bookmarkStart w:id="382" w:name="__UnoMark__359_3931997322111"/>
          <w:bookmarkStart w:id="383" w:name="__UnoMark__358_3931997322111"/>
          <w:bookmarkStart w:id="384" w:name="__UnoMark__357_3931997322111"/>
          <w:bookmarkStart w:id="385" w:name="__UnoMark__356_3931997322111"/>
          <w:bookmarkStart w:id="386" w:name="__UnoMark__355_3931997322111"/>
          <w:bookmarkStart w:id="387" w:name="__UnoMark__354_3931997322111"/>
          <w:bookmarkStart w:id="388" w:name="__UnoMark__353_3931997322111"/>
          <w:bookmarkStart w:id="389" w:name="__UnoMark__597_324300131611"/>
          <w:bookmarkStart w:id="390" w:name="__UnoMark__596_324300131611"/>
          <w:bookmarkStart w:id="391" w:name="__UnoMark__595_324300131611"/>
          <w:bookmarkStart w:id="392" w:name="__UnoMark__594_324300131611"/>
          <w:bookmarkStart w:id="393" w:name="__UnoMark__593_324300131611"/>
          <w:bookmarkStart w:id="394" w:name="__UnoMark__592_324300131611"/>
          <w:bookmarkStart w:id="395" w:name="__UnoMark__591_324300131611"/>
          <w:bookmarkStart w:id="396" w:name="__UnoMark__590_324300131611"/>
          <w:bookmarkStart w:id="397" w:name="__UnoMark__589_324300131611"/>
          <w:bookmarkStart w:id="398" w:name="__UnoMark__588_324300131611"/>
          <w:bookmarkStart w:id="399" w:name="__UnoMark__587_324300131611"/>
          <w:bookmarkStart w:id="400" w:name="__UnoMark__586_324300131611"/>
          <w:bookmarkStart w:id="401" w:name="__UnoMark__585_324300131611"/>
          <w:bookmarkStart w:id="402" w:name="__UnoMark__584_324300131611"/>
          <w:bookmarkStart w:id="403" w:name="__UnoMark__583_324300131611"/>
          <w:bookmarkStart w:id="404" w:name="__UnoMark__582_324300131611"/>
          <w:bookmarkStart w:id="405" w:name="__UnoMark__581_324300131611"/>
          <w:bookmarkStart w:id="406" w:name="__UnoMark__580_324300131611"/>
          <w:bookmarkStart w:id="407" w:name="__UnoMark__579_324300131611"/>
          <w:bookmarkStart w:id="408" w:name="__UnoMark__578_324300131611"/>
          <w:bookmarkStart w:id="409" w:name="__UnoMark__577_324300131611"/>
          <w:bookmarkStart w:id="410" w:name="__UnoMark__576_324300131611"/>
          <w:bookmarkStart w:id="411" w:name="__UnoMark__575_324300131611"/>
          <w:bookmarkStart w:id="412" w:name="__UnoMark__574_324300131611"/>
          <w:bookmarkStart w:id="413" w:name="__UnoMark__573_324300131611"/>
          <w:bookmarkStart w:id="414" w:name="__UnoMark__572_324300131611"/>
          <w:bookmarkStart w:id="415" w:name="__UnoMark__988_13136527731"/>
          <w:bookmarkStart w:id="416" w:name="__UnoMark__987_13136527731"/>
          <w:bookmarkStart w:id="417" w:name="__UnoMark__986_13136527731"/>
          <w:bookmarkStart w:id="418" w:name="__UnoMark__985_13136527731"/>
          <w:bookmarkStart w:id="419" w:name="__UnoMark__984_13136527731"/>
          <w:bookmarkStart w:id="420" w:name="__UnoMark__983_13136527731"/>
          <w:bookmarkStart w:id="421" w:name="__UnoMark__982_13136527731"/>
          <w:bookmarkStart w:id="422" w:name="__UnoMark__981_13136527731"/>
          <w:bookmarkStart w:id="423" w:name="__UnoMark__980_13136527731"/>
          <w:bookmarkStart w:id="424" w:name="__UnoMark__979_13136527731"/>
          <w:bookmarkStart w:id="425" w:name="__UnoMark__978_13136527731"/>
          <w:bookmarkStart w:id="426" w:name="__UnoMark__977_13136527731"/>
          <w:bookmarkStart w:id="427" w:name="__UnoMark__976_13136527731"/>
          <w:bookmarkStart w:id="428" w:name="__UnoMark__975_13136527731"/>
          <w:bookmarkStart w:id="429" w:name="__UnoMark__974_13136527731"/>
          <w:bookmarkStart w:id="430" w:name="__UnoMark__973_13136527731"/>
          <w:bookmarkStart w:id="431" w:name="__UnoMark__972_13136527731"/>
          <w:bookmarkStart w:id="432" w:name="__UnoMark__971_13136527731"/>
          <w:bookmarkStart w:id="433" w:name="__UnoMark__970_13136527731"/>
          <w:bookmarkStart w:id="434" w:name="__UnoMark__969_13136527731"/>
          <w:bookmarkStart w:id="435" w:name="__UnoMark__968_13136527731"/>
          <w:bookmarkStart w:id="436" w:name="__UnoMark__967_13136527731"/>
          <w:bookmarkStart w:id="437" w:name="__UnoMark__966_13136527731"/>
          <w:bookmarkStart w:id="438" w:name="__UnoMark__965_13136527731"/>
          <w:bookmarkStart w:id="439" w:name="__UnoMark__964_13136527731"/>
          <w:bookmarkStart w:id="440" w:name="__UnoMark__963_13136527731"/>
          <w:bookmarkStart w:id="441" w:name="__UnoMark__962_13136527731"/>
          <w:bookmarkStart w:id="442" w:name="__UnoMark__961_13136527731"/>
          <w:bookmarkStart w:id="443" w:name="__UnoMark__960_13136527731"/>
          <w:bookmarkStart w:id="444" w:name="__UnoMark__959_13136527731"/>
          <w:bookmarkStart w:id="445" w:name="__UnoMark__958_13136527731"/>
          <w:bookmarkStart w:id="446" w:name="__UnoMark__957_13136527731"/>
          <w:bookmarkStart w:id="447" w:name="__UnoMark__956_13136527731"/>
          <w:bookmarkStart w:id="448" w:name="__UnoMark__955_13136527731"/>
          <w:bookmarkStart w:id="449" w:name="__UnoMark__954_13136527731"/>
          <w:bookmarkStart w:id="450" w:name="__UnoMark__953_13136527731"/>
          <w:bookmarkStart w:id="451" w:name="__UnoMark__952_13136527731"/>
          <w:bookmarkStart w:id="452" w:name="__UnoMark__951_13136527731"/>
          <w:bookmarkStart w:id="453" w:name="__UnoMark__950_13136527731"/>
          <w:bookmarkStart w:id="454" w:name="__UnoMark__949_13136527731"/>
          <w:bookmarkStart w:id="455" w:name="__UnoMark__948_13136527731"/>
          <w:bookmarkStart w:id="456" w:name="__UnoMark__947_13136527731"/>
          <w:bookmarkStart w:id="457" w:name="__UnoMark__3772_1939541391"/>
          <w:bookmarkStart w:id="458" w:name="__UnoMark__3771_1939541391"/>
          <w:bookmarkStart w:id="459" w:name="__UnoMark__3770_1939541391"/>
          <w:bookmarkStart w:id="460" w:name="__UnoMark__3769_1939541391"/>
          <w:bookmarkStart w:id="461" w:name="__UnoMark__3768_1939541391"/>
          <w:bookmarkStart w:id="462" w:name="__UnoMark__3767_1939541391"/>
          <w:bookmarkStart w:id="463" w:name="__UnoMark__3766_1939541391"/>
          <w:bookmarkStart w:id="464" w:name="__UnoMark__3765_1939541391"/>
          <w:bookmarkStart w:id="465" w:name="__UnoMark__3764_1939541391"/>
          <w:bookmarkStart w:id="466" w:name="__UnoMark__3763_1939541391"/>
          <w:bookmarkStart w:id="467" w:name="__UnoMark__3762_1939541391"/>
          <w:bookmarkStart w:id="468" w:name="__UnoMark__3761_1939541391"/>
          <w:bookmarkStart w:id="469" w:name="__UnoMark__3760_1939541391"/>
          <w:bookmarkStart w:id="470" w:name="__UnoMark__3759_1939541391"/>
          <w:bookmarkStart w:id="471" w:name="__UnoMark__3758_1939541391"/>
          <w:bookmarkStart w:id="472" w:name="__UnoMark__3757_1939541391"/>
          <w:bookmarkStart w:id="473" w:name="__UnoMark__3756_1939541391"/>
          <w:bookmarkStart w:id="474" w:name="__UnoMark__3755_1939541391"/>
          <w:bookmarkStart w:id="475" w:name="__UnoMark__3754_1939541391"/>
          <w:bookmarkStart w:id="476" w:name="__UnoMark__3753_1939541391"/>
          <w:bookmarkStart w:id="477" w:name="__UnoMark__3752_1939541391"/>
          <w:bookmarkStart w:id="478" w:name="__UnoMark__3751_1939541391"/>
          <w:bookmarkStart w:id="479" w:name="__UnoMark__3750_1939541391"/>
          <w:bookmarkStart w:id="480" w:name="__UnoMark__3749_1939541391"/>
          <w:bookmarkStart w:id="481" w:name="__UnoMark__3748_1939541391"/>
          <w:bookmarkStart w:id="482" w:name="__UnoMark__3747_1939541391"/>
          <w:bookmarkStart w:id="483" w:name="__UnoMark__3746_1939541391"/>
          <w:bookmarkStart w:id="484" w:name="__UnoMark__3745_1939541391"/>
          <w:bookmarkStart w:id="485" w:name="__UnoMark__3744_1939541391"/>
          <w:bookmarkStart w:id="486" w:name="__UnoMark__3743_1939541391"/>
          <w:bookmarkStart w:id="487" w:name="__UnoMark__3742_1939541391"/>
          <w:bookmarkStart w:id="488" w:name="__UnoMark__3741_1939541391"/>
          <w:bookmarkStart w:id="489" w:name="__UnoMark__3740_1939541391"/>
          <w:bookmarkStart w:id="490" w:name="__UnoMark__3739_1939541391"/>
          <w:bookmarkStart w:id="491" w:name="__UnoMark__3738_1939541391"/>
          <w:bookmarkStart w:id="492" w:name="__UnoMark__3737_1939541391"/>
          <w:bookmarkStart w:id="493" w:name="__UnoMark__3736_1939541391"/>
          <w:bookmarkStart w:id="494" w:name="__UnoMark__3735_1939541391"/>
          <w:bookmarkStart w:id="495" w:name="__UnoMark__3734_1939541391"/>
          <w:bookmarkStart w:id="496" w:name="__UnoMark__3733_1939541391"/>
          <w:bookmarkStart w:id="497" w:name="__UnoMark__3732_1939541391"/>
          <w:bookmarkStart w:id="498" w:name="__UnoMark__3731_1939541391"/>
          <w:bookmarkStart w:id="499" w:name="__UnoMark__3730_1939541391"/>
          <w:bookmarkStart w:id="500" w:name="__UnoMark__3729_1939541391"/>
          <w:bookmarkStart w:id="501" w:name="__UnoMark__3728_1939541391"/>
          <w:bookmarkStart w:id="502" w:name="__UnoMark__3727_1939541391"/>
          <w:bookmarkStart w:id="503" w:name="__UnoMark__3726_1939541391"/>
          <w:bookmarkStart w:id="504" w:name="__UnoMark__3725_1939541391"/>
          <w:bookmarkStart w:id="505" w:name="__UnoMark__3724_1939541391"/>
          <w:bookmarkStart w:id="506" w:name="__UnoMark__3723_1939541391"/>
          <w:bookmarkStart w:id="507" w:name="__UnoMark__3722_1939541391"/>
          <w:bookmarkStart w:id="508" w:name="__UnoMark__3721_1939541391"/>
          <w:bookmarkStart w:id="509" w:name="__UnoMark__3720_1939541391"/>
          <w:bookmarkStart w:id="510" w:name="__UnoMark__3719_1939541391"/>
          <w:bookmarkStart w:id="511" w:name="__UnoMark__3718_1939541391"/>
          <w:bookmarkStart w:id="512" w:name="__UnoMark__3717_1939541391"/>
          <w:bookmarkStart w:id="513" w:name="__UnoMark__3716_1939541391"/>
          <w:bookmarkStart w:id="514" w:name="__UnoMark__3715_1939541391"/>
          <w:bookmarkStart w:id="515" w:name="__UnoMark__3714_1939541391"/>
          <w:bookmarkStart w:id="516" w:name="__UnoMark__3713_1939541391"/>
          <w:bookmarkStart w:id="517" w:name="__UnoMark__3712_1939541391"/>
          <w:bookmarkStart w:id="518" w:name="__UnoMark__3711_1939541391"/>
          <w:bookmarkStart w:id="519" w:name="__UnoMark__3710_1939541391"/>
          <w:bookmarkStart w:id="520" w:name="__UnoMark__3709_1939541391"/>
          <w:bookmarkStart w:id="521" w:name="__UnoMark__149_143461747111111"/>
          <w:bookmarkStart w:id="522" w:name="__UnoMark__148_143461747111111"/>
          <w:bookmarkStart w:id="523" w:name="__UnoMark__696_14346174711111"/>
          <w:bookmarkStart w:id="524" w:name="__UnoMark__695_14346174711111"/>
          <w:bookmarkStart w:id="525" w:name="__UnoMark__694_14346174711111"/>
          <w:bookmarkStart w:id="526" w:name="__UnoMark__693_14346174711111"/>
          <w:bookmarkStart w:id="527" w:name="__UnoMark__1085_1434617471111"/>
          <w:bookmarkStart w:id="528" w:name="__UnoMark__1084_1434617471111"/>
          <w:bookmarkStart w:id="529" w:name="__UnoMark__1083_1434617471111"/>
          <w:bookmarkStart w:id="530" w:name="__UnoMark__1082_1434617471111"/>
          <w:bookmarkStart w:id="531" w:name="__UnoMark__1081_1434617471111"/>
          <w:bookmarkStart w:id="532" w:name="__UnoMark__1080_1434617471111"/>
          <w:bookmarkStart w:id="533" w:name="__UnoMark__1079_1434617471111"/>
          <w:bookmarkStart w:id="534" w:name="__UnoMark__1078_1434617471111"/>
          <w:bookmarkStart w:id="535" w:name="__UnoMark__367_3931997322111"/>
          <w:bookmarkStart w:id="536" w:name="__UnoMark__366_3931997322111"/>
          <w:bookmarkStart w:id="537" w:name="__UnoMark__365_3931997322111"/>
          <w:bookmarkStart w:id="538" w:name="__UnoMark__364_3931997322111"/>
          <w:bookmarkStart w:id="539" w:name="__UnoMark__363_3931997322111"/>
          <w:bookmarkStart w:id="540" w:name="__UnoMark__362_3931997322111"/>
          <w:bookmarkStart w:id="541" w:name="__UnoMark__361_3931997322111"/>
          <w:bookmarkStart w:id="542" w:name="__UnoMark__360_3931997322111"/>
          <w:bookmarkStart w:id="543" w:name="__UnoMark__359_3931997322111"/>
          <w:bookmarkStart w:id="544" w:name="__UnoMark__358_3931997322111"/>
          <w:bookmarkStart w:id="545" w:name="__UnoMark__357_3931997322111"/>
          <w:bookmarkStart w:id="546" w:name="__UnoMark__356_3931997322111"/>
          <w:bookmarkStart w:id="547" w:name="__UnoMark__355_3931997322111"/>
          <w:bookmarkStart w:id="548" w:name="__UnoMark__354_3931997322111"/>
          <w:bookmarkStart w:id="549" w:name="__UnoMark__353_3931997322111"/>
          <w:bookmarkStart w:id="550" w:name="__UnoMark__597_324300131611"/>
          <w:bookmarkStart w:id="551" w:name="__UnoMark__596_324300131611"/>
          <w:bookmarkStart w:id="552" w:name="__UnoMark__595_324300131611"/>
          <w:bookmarkStart w:id="553" w:name="__UnoMark__594_324300131611"/>
          <w:bookmarkStart w:id="554" w:name="__UnoMark__593_324300131611"/>
          <w:bookmarkStart w:id="555" w:name="__UnoMark__592_324300131611"/>
          <w:bookmarkStart w:id="556" w:name="__UnoMark__591_324300131611"/>
          <w:bookmarkStart w:id="557" w:name="__UnoMark__590_324300131611"/>
          <w:bookmarkStart w:id="558" w:name="__UnoMark__589_324300131611"/>
          <w:bookmarkStart w:id="559" w:name="__UnoMark__588_324300131611"/>
          <w:bookmarkStart w:id="560" w:name="__UnoMark__587_324300131611"/>
          <w:bookmarkStart w:id="561" w:name="__UnoMark__586_324300131611"/>
          <w:bookmarkStart w:id="562" w:name="__UnoMark__585_324300131611"/>
          <w:bookmarkStart w:id="563" w:name="__UnoMark__584_324300131611"/>
          <w:bookmarkStart w:id="564" w:name="__UnoMark__583_324300131611"/>
          <w:bookmarkStart w:id="565" w:name="__UnoMark__582_324300131611"/>
          <w:bookmarkStart w:id="566" w:name="__UnoMark__581_324300131611"/>
          <w:bookmarkStart w:id="567" w:name="__UnoMark__580_324300131611"/>
          <w:bookmarkStart w:id="568" w:name="__UnoMark__579_324300131611"/>
          <w:bookmarkStart w:id="569" w:name="__UnoMark__578_324300131611"/>
          <w:bookmarkStart w:id="570" w:name="__UnoMark__577_324300131611"/>
          <w:bookmarkStart w:id="571" w:name="__UnoMark__576_324300131611"/>
          <w:bookmarkStart w:id="572" w:name="__UnoMark__575_324300131611"/>
          <w:bookmarkStart w:id="573" w:name="__UnoMark__574_324300131611"/>
          <w:bookmarkStart w:id="574" w:name="__UnoMark__573_324300131611"/>
          <w:bookmarkStart w:id="575" w:name="__UnoMark__572_324300131611"/>
          <w:bookmarkStart w:id="576" w:name="__UnoMark__988_13136527731"/>
          <w:bookmarkStart w:id="577" w:name="__UnoMark__987_13136527731"/>
          <w:bookmarkStart w:id="578" w:name="__UnoMark__986_13136527731"/>
          <w:bookmarkStart w:id="579" w:name="__UnoMark__985_13136527731"/>
          <w:bookmarkStart w:id="580" w:name="__UnoMark__984_13136527731"/>
          <w:bookmarkStart w:id="581" w:name="__UnoMark__983_13136527731"/>
          <w:bookmarkStart w:id="582" w:name="__UnoMark__982_13136527731"/>
          <w:bookmarkStart w:id="583" w:name="__UnoMark__981_13136527731"/>
          <w:bookmarkStart w:id="584" w:name="__UnoMark__980_13136527731"/>
          <w:bookmarkStart w:id="585" w:name="__UnoMark__979_13136527731"/>
          <w:bookmarkStart w:id="586" w:name="__UnoMark__978_13136527731"/>
          <w:bookmarkStart w:id="587" w:name="__UnoMark__977_13136527731"/>
          <w:bookmarkStart w:id="588" w:name="__UnoMark__976_13136527731"/>
          <w:bookmarkStart w:id="589" w:name="__UnoMark__975_13136527731"/>
          <w:bookmarkStart w:id="590" w:name="__UnoMark__974_13136527731"/>
          <w:bookmarkStart w:id="591" w:name="__UnoMark__973_13136527731"/>
          <w:bookmarkStart w:id="592" w:name="__UnoMark__972_13136527731"/>
          <w:bookmarkStart w:id="593" w:name="__UnoMark__971_13136527731"/>
          <w:bookmarkStart w:id="594" w:name="__UnoMark__970_13136527731"/>
          <w:bookmarkStart w:id="595" w:name="__UnoMark__969_13136527731"/>
          <w:bookmarkStart w:id="596" w:name="__UnoMark__968_13136527731"/>
          <w:bookmarkStart w:id="597" w:name="__UnoMark__967_13136527731"/>
          <w:bookmarkStart w:id="598" w:name="__UnoMark__966_13136527731"/>
          <w:bookmarkStart w:id="599" w:name="__UnoMark__965_13136527731"/>
          <w:bookmarkStart w:id="600" w:name="__UnoMark__964_13136527731"/>
          <w:bookmarkStart w:id="601" w:name="__UnoMark__963_13136527731"/>
          <w:bookmarkStart w:id="602" w:name="__UnoMark__962_13136527731"/>
          <w:bookmarkStart w:id="603" w:name="__UnoMark__961_13136527731"/>
          <w:bookmarkStart w:id="604" w:name="__UnoMark__960_13136527731"/>
          <w:bookmarkStart w:id="605" w:name="__UnoMark__959_13136527731"/>
          <w:bookmarkStart w:id="606" w:name="__UnoMark__958_13136527731"/>
          <w:bookmarkStart w:id="607" w:name="__UnoMark__957_13136527731"/>
          <w:bookmarkStart w:id="608" w:name="__UnoMark__956_13136527731"/>
          <w:bookmarkStart w:id="609" w:name="__UnoMark__955_13136527731"/>
          <w:bookmarkStart w:id="610" w:name="__UnoMark__954_13136527731"/>
          <w:bookmarkStart w:id="611" w:name="__UnoMark__953_13136527731"/>
          <w:bookmarkStart w:id="612" w:name="__UnoMark__952_13136527731"/>
          <w:bookmarkStart w:id="613" w:name="__UnoMark__951_13136527731"/>
          <w:bookmarkStart w:id="614" w:name="__UnoMark__950_13136527731"/>
          <w:bookmarkStart w:id="615" w:name="__UnoMark__949_13136527731"/>
          <w:bookmarkStart w:id="616" w:name="__UnoMark__948_13136527731"/>
          <w:bookmarkStart w:id="617" w:name="__UnoMark__947_13136527731"/>
          <w:bookmarkStart w:id="618" w:name="__UnoMark__3772_1939541391"/>
          <w:bookmarkStart w:id="619" w:name="__UnoMark__3771_1939541391"/>
          <w:bookmarkStart w:id="620" w:name="__UnoMark__3770_1939541391"/>
          <w:bookmarkStart w:id="621" w:name="__UnoMark__3769_1939541391"/>
          <w:bookmarkStart w:id="622" w:name="__UnoMark__3768_1939541391"/>
          <w:bookmarkStart w:id="623" w:name="__UnoMark__3767_1939541391"/>
          <w:bookmarkStart w:id="624" w:name="__UnoMark__3766_1939541391"/>
          <w:bookmarkStart w:id="625" w:name="__UnoMark__3765_1939541391"/>
          <w:bookmarkStart w:id="626" w:name="__UnoMark__3764_1939541391"/>
          <w:bookmarkStart w:id="627" w:name="__UnoMark__3763_1939541391"/>
          <w:bookmarkStart w:id="628" w:name="__UnoMark__3762_1939541391"/>
          <w:bookmarkStart w:id="629" w:name="__UnoMark__3761_1939541391"/>
          <w:bookmarkStart w:id="630" w:name="__UnoMark__3760_1939541391"/>
          <w:bookmarkStart w:id="631" w:name="__UnoMark__3759_1939541391"/>
          <w:bookmarkStart w:id="632" w:name="__UnoMark__3758_1939541391"/>
          <w:bookmarkStart w:id="633" w:name="__UnoMark__3757_1939541391"/>
          <w:bookmarkStart w:id="634" w:name="__UnoMark__3756_1939541391"/>
          <w:bookmarkStart w:id="635" w:name="__UnoMark__3755_1939541391"/>
          <w:bookmarkStart w:id="636" w:name="__UnoMark__3754_1939541391"/>
          <w:bookmarkStart w:id="637" w:name="__UnoMark__3753_1939541391"/>
          <w:bookmarkStart w:id="638" w:name="__UnoMark__3752_1939541391"/>
          <w:bookmarkStart w:id="639" w:name="__UnoMark__3751_1939541391"/>
          <w:bookmarkStart w:id="640" w:name="__UnoMark__3750_1939541391"/>
          <w:bookmarkStart w:id="641" w:name="__UnoMark__3749_1939541391"/>
          <w:bookmarkStart w:id="642" w:name="__UnoMark__3748_1939541391"/>
          <w:bookmarkStart w:id="643" w:name="__UnoMark__3747_1939541391"/>
          <w:bookmarkStart w:id="644" w:name="__UnoMark__3746_1939541391"/>
          <w:bookmarkStart w:id="645" w:name="__UnoMark__3745_1939541391"/>
          <w:bookmarkStart w:id="646" w:name="__UnoMark__3744_1939541391"/>
          <w:bookmarkStart w:id="647" w:name="__UnoMark__3743_1939541391"/>
          <w:bookmarkStart w:id="648" w:name="__UnoMark__3742_1939541391"/>
          <w:bookmarkStart w:id="649" w:name="__UnoMark__3741_1939541391"/>
          <w:bookmarkStart w:id="650" w:name="__UnoMark__3740_1939541391"/>
          <w:bookmarkStart w:id="651" w:name="__UnoMark__3739_1939541391"/>
          <w:bookmarkStart w:id="652" w:name="__UnoMark__3738_1939541391"/>
          <w:bookmarkStart w:id="653" w:name="__UnoMark__3737_1939541391"/>
          <w:bookmarkStart w:id="654" w:name="__UnoMark__3736_1939541391"/>
          <w:bookmarkStart w:id="655" w:name="__UnoMark__3735_1939541391"/>
          <w:bookmarkStart w:id="656" w:name="__UnoMark__3734_1939541391"/>
          <w:bookmarkStart w:id="657" w:name="__UnoMark__3733_1939541391"/>
          <w:bookmarkStart w:id="658" w:name="__UnoMark__3732_1939541391"/>
          <w:bookmarkStart w:id="659" w:name="__UnoMark__3731_1939541391"/>
          <w:bookmarkStart w:id="660" w:name="__UnoMark__3730_1939541391"/>
          <w:bookmarkStart w:id="661" w:name="__UnoMark__3729_1939541391"/>
          <w:bookmarkStart w:id="662" w:name="__UnoMark__3728_1939541391"/>
          <w:bookmarkStart w:id="663" w:name="__UnoMark__3727_1939541391"/>
          <w:bookmarkStart w:id="664" w:name="__UnoMark__3726_1939541391"/>
          <w:bookmarkStart w:id="665" w:name="__UnoMark__3725_1939541391"/>
          <w:bookmarkStart w:id="666" w:name="__UnoMark__3724_1939541391"/>
          <w:bookmarkStart w:id="667" w:name="__UnoMark__3723_1939541391"/>
          <w:bookmarkStart w:id="668" w:name="__UnoMark__3722_1939541391"/>
          <w:bookmarkStart w:id="669" w:name="__UnoMark__3721_1939541391"/>
          <w:bookmarkStart w:id="670" w:name="__UnoMark__3720_1939541391"/>
          <w:bookmarkStart w:id="671" w:name="__UnoMark__3719_1939541391"/>
          <w:bookmarkStart w:id="672" w:name="__UnoMark__3718_1939541391"/>
          <w:bookmarkStart w:id="673" w:name="__UnoMark__3717_1939541391"/>
          <w:bookmarkStart w:id="674" w:name="__UnoMark__3716_1939541391"/>
          <w:bookmarkStart w:id="675" w:name="__UnoMark__3715_1939541391"/>
          <w:bookmarkStart w:id="676" w:name="__UnoMark__3714_1939541391"/>
          <w:bookmarkStart w:id="677" w:name="__UnoMark__3713_1939541391"/>
          <w:bookmarkStart w:id="678" w:name="__UnoMark__3712_1939541391"/>
          <w:bookmarkStart w:id="679" w:name="__UnoMark__3711_1939541391"/>
          <w:bookmarkStart w:id="680" w:name="__UnoMark__3710_1939541391"/>
          <w:bookmarkStart w:id="681" w:name="__UnoMark__3709_1939541391"/>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tc>
    </w:tr>
    <w:tr>
      <w:trPr>
        <w:trHeight w:val="150" w:hRule="atLeast"/>
      </w:trPr>
      <w:tc>
        <w:tcPr>
          <w:tcW w:w="4207" w:type="dxa"/>
          <w:tcBorders>
            <w:top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682" w:name="__UnoMark__151_143461747111111"/>
          <w:bookmarkStart w:id="683" w:name="__UnoMark__150_143461747111111"/>
          <w:bookmarkStart w:id="684" w:name="__UnoMark__702_14346174711111"/>
          <w:bookmarkStart w:id="685" w:name="__UnoMark__701_14346174711111"/>
          <w:bookmarkStart w:id="686" w:name="__UnoMark__700_14346174711111"/>
          <w:bookmarkStart w:id="687" w:name="__UnoMark__699_14346174711111"/>
          <w:bookmarkStart w:id="688" w:name="__UnoMark__1098_1434617471111"/>
          <w:bookmarkStart w:id="689" w:name="__UnoMark__1097_1434617471111"/>
          <w:bookmarkStart w:id="690" w:name="__UnoMark__1096_1434617471111"/>
          <w:bookmarkStart w:id="691" w:name="__UnoMark__1095_1434617471111"/>
          <w:bookmarkStart w:id="692" w:name="__UnoMark__1094_1434617471111"/>
          <w:bookmarkStart w:id="693" w:name="__UnoMark__1093_1434617471111"/>
          <w:bookmarkStart w:id="694" w:name="__UnoMark__1092_1434617471111"/>
          <w:bookmarkStart w:id="695" w:name="__UnoMark__392_3931997322111"/>
          <w:bookmarkStart w:id="696" w:name="__UnoMark__391_3931997322111"/>
          <w:bookmarkStart w:id="697" w:name="__UnoMark__390_3931997322111"/>
          <w:bookmarkStart w:id="698" w:name="__UnoMark__389_3931997322111"/>
          <w:bookmarkStart w:id="699" w:name="__UnoMark__388_3931997322111"/>
          <w:bookmarkStart w:id="700" w:name="__UnoMark__387_3931997322111"/>
          <w:bookmarkStart w:id="701" w:name="__UnoMark__386_3931997322111"/>
          <w:bookmarkStart w:id="702" w:name="__UnoMark__385_3931997322111"/>
          <w:bookmarkStart w:id="703" w:name="__UnoMark__384_3931997322111"/>
          <w:bookmarkStart w:id="704" w:name="__UnoMark__383_3931997322111"/>
          <w:bookmarkStart w:id="705" w:name="__UnoMark__382_3931997322111"/>
          <w:bookmarkStart w:id="706" w:name="__UnoMark__642_324300131611"/>
          <w:bookmarkStart w:id="707" w:name="__UnoMark__641_324300131611"/>
          <w:bookmarkStart w:id="708" w:name="__UnoMark__640_324300131611"/>
          <w:bookmarkStart w:id="709" w:name="__UnoMark__639_324300131611"/>
          <w:bookmarkStart w:id="710" w:name="__UnoMark__638_324300131611"/>
          <w:bookmarkStart w:id="711" w:name="__UnoMark__637_324300131611"/>
          <w:bookmarkStart w:id="712" w:name="__UnoMark__636_324300131611"/>
          <w:bookmarkStart w:id="713" w:name="__UnoMark__635_324300131611"/>
          <w:bookmarkStart w:id="714" w:name="__UnoMark__634_324300131611"/>
          <w:bookmarkStart w:id="715" w:name="__UnoMark__633_324300131611"/>
          <w:bookmarkStart w:id="716" w:name="__UnoMark__632_324300131611"/>
          <w:bookmarkStart w:id="717" w:name="__UnoMark__631_324300131611"/>
          <w:bookmarkStart w:id="718" w:name="__UnoMark__630_324300131611"/>
          <w:bookmarkStart w:id="719" w:name="__UnoMark__629_324300131611"/>
          <w:bookmarkStart w:id="720" w:name="__UnoMark__628_324300131611"/>
          <w:bookmarkStart w:id="721" w:name="__UnoMark__627_324300131611"/>
          <w:bookmarkStart w:id="722" w:name="__UnoMark__1065_13136527731"/>
          <w:bookmarkStart w:id="723" w:name="__UnoMark__1064_13136527731"/>
          <w:bookmarkStart w:id="724" w:name="__UnoMark__1063_13136527731"/>
          <w:bookmarkStart w:id="725" w:name="__UnoMark__1062_13136527731"/>
          <w:bookmarkStart w:id="726" w:name="__UnoMark__1061_13136527731"/>
          <w:bookmarkStart w:id="727" w:name="__UnoMark__1060_13136527731"/>
          <w:bookmarkStart w:id="728" w:name="__UnoMark__1059_13136527731"/>
          <w:bookmarkStart w:id="729" w:name="__UnoMark__1058_13136527731"/>
          <w:bookmarkStart w:id="730" w:name="__UnoMark__1057_13136527731"/>
          <w:bookmarkStart w:id="731" w:name="__UnoMark__1056_13136527731"/>
          <w:bookmarkStart w:id="732" w:name="__UnoMark__1055_13136527731"/>
          <w:bookmarkStart w:id="733" w:name="__UnoMark__1054_13136527731"/>
          <w:bookmarkStart w:id="734" w:name="__UnoMark__1053_13136527731"/>
          <w:bookmarkStart w:id="735" w:name="__UnoMark__1052_13136527731"/>
          <w:bookmarkStart w:id="736" w:name="__UnoMark__1051_13136527731"/>
          <w:bookmarkStart w:id="737" w:name="__UnoMark__1050_13136527731"/>
          <w:bookmarkStart w:id="738" w:name="__UnoMark__1049_13136527731"/>
          <w:bookmarkStart w:id="739" w:name="__UnoMark__1048_13136527731"/>
          <w:bookmarkStart w:id="740" w:name="__UnoMark__1047_13136527731"/>
          <w:bookmarkStart w:id="741" w:name="__UnoMark__1046_13136527731"/>
          <w:bookmarkStart w:id="742" w:name="__UnoMark__1045_13136527731"/>
          <w:bookmarkStart w:id="743" w:name="__UnoMark__1044_13136527731"/>
          <w:bookmarkStart w:id="744" w:name="__UnoMark__3898_1939541391"/>
          <w:bookmarkStart w:id="745" w:name="__UnoMark__3897_1939541391"/>
          <w:bookmarkStart w:id="746" w:name="__UnoMark__3896_1939541391"/>
          <w:bookmarkStart w:id="747" w:name="__UnoMark__3895_1939541391"/>
          <w:bookmarkStart w:id="748" w:name="__UnoMark__3894_1939541391"/>
          <w:bookmarkStart w:id="749" w:name="__UnoMark__3893_1939541391"/>
          <w:bookmarkStart w:id="750" w:name="__UnoMark__3892_1939541391"/>
          <w:bookmarkStart w:id="751" w:name="__UnoMark__3891_1939541391"/>
          <w:bookmarkStart w:id="752" w:name="__UnoMark__3890_1939541391"/>
          <w:bookmarkStart w:id="753" w:name="__UnoMark__3889_1939541391"/>
          <w:bookmarkStart w:id="754" w:name="__UnoMark__3888_1939541391"/>
          <w:bookmarkStart w:id="755" w:name="__UnoMark__3887_1939541391"/>
          <w:bookmarkStart w:id="756" w:name="__UnoMark__3886_1939541391"/>
          <w:bookmarkStart w:id="757" w:name="__UnoMark__3885_1939541391"/>
          <w:bookmarkStart w:id="758" w:name="__UnoMark__3884_1939541391"/>
          <w:bookmarkStart w:id="759" w:name="__UnoMark__3883_1939541391"/>
          <w:bookmarkStart w:id="760" w:name="__UnoMark__3882_1939541391"/>
          <w:bookmarkStart w:id="761" w:name="__UnoMark__3881_1939541391"/>
          <w:bookmarkStart w:id="762" w:name="__UnoMark__3880_1939541391"/>
          <w:bookmarkStart w:id="763" w:name="__UnoMark__3879_1939541391"/>
          <w:bookmarkStart w:id="764" w:name="__UnoMark__3878_1939541391"/>
          <w:bookmarkStart w:id="765" w:name="__UnoMark__3877_1939541391"/>
          <w:bookmarkStart w:id="766" w:name="__UnoMark__3876_1939541391"/>
          <w:bookmarkStart w:id="767" w:name="__UnoMark__3875_1939541391"/>
          <w:bookmarkStart w:id="768" w:name="__UnoMark__3874_1939541391"/>
          <w:bookmarkStart w:id="769" w:name="__UnoMark__3873_1939541391"/>
          <w:bookmarkStart w:id="770" w:name="__UnoMark__3872_1939541391"/>
          <w:bookmarkStart w:id="771" w:name="__UnoMark__3871_1939541391"/>
          <w:bookmarkStart w:id="772" w:name="__UnoMark__3870_1939541391"/>
          <w:bookmarkStart w:id="773" w:name="__UnoMark__151_143461747111111"/>
          <w:bookmarkStart w:id="774" w:name="__UnoMark__150_143461747111111"/>
          <w:bookmarkStart w:id="775" w:name="__UnoMark__702_14346174711111"/>
          <w:bookmarkStart w:id="776" w:name="__UnoMark__701_14346174711111"/>
          <w:bookmarkStart w:id="777" w:name="__UnoMark__700_14346174711111"/>
          <w:bookmarkStart w:id="778" w:name="__UnoMark__699_14346174711111"/>
          <w:bookmarkStart w:id="779" w:name="__UnoMark__1098_1434617471111"/>
          <w:bookmarkStart w:id="780" w:name="__UnoMark__1097_1434617471111"/>
          <w:bookmarkStart w:id="781" w:name="__UnoMark__1096_1434617471111"/>
          <w:bookmarkStart w:id="782" w:name="__UnoMark__1095_1434617471111"/>
          <w:bookmarkStart w:id="783" w:name="__UnoMark__1094_1434617471111"/>
          <w:bookmarkStart w:id="784" w:name="__UnoMark__1093_1434617471111"/>
          <w:bookmarkStart w:id="785" w:name="__UnoMark__1092_1434617471111"/>
          <w:bookmarkStart w:id="786" w:name="__UnoMark__392_3931997322111"/>
          <w:bookmarkStart w:id="787" w:name="__UnoMark__391_3931997322111"/>
          <w:bookmarkStart w:id="788" w:name="__UnoMark__390_3931997322111"/>
          <w:bookmarkStart w:id="789" w:name="__UnoMark__389_3931997322111"/>
          <w:bookmarkStart w:id="790" w:name="__UnoMark__388_3931997322111"/>
          <w:bookmarkStart w:id="791" w:name="__UnoMark__387_3931997322111"/>
          <w:bookmarkStart w:id="792" w:name="__UnoMark__386_3931997322111"/>
          <w:bookmarkStart w:id="793" w:name="__UnoMark__385_3931997322111"/>
          <w:bookmarkStart w:id="794" w:name="__UnoMark__384_3931997322111"/>
          <w:bookmarkStart w:id="795" w:name="__UnoMark__383_3931997322111"/>
          <w:bookmarkStart w:id="796" w:name="__UnoMark__382_3931997322111"/>
          <w:bookmarkStart w:id="797" w:name="__UnoMark__642_324300131611"/>
          <w:bookmarkStart w:id="798" w:name="__UnoMark__641_324300131611"/>
          <w:bookmarkStart w:id="799" w:name="__UnoMark__640_324300131611"/>
          <w:bookmarkStart w:id="800" w:name="__UnoMark__639_324300131611"/>
          <w:bookmarkStart w:id="801" w:name="__UnoMark__638_324300131611"/>
          <w:bookmarkStart w:id="802" w:name="__UnoMark__637_324300131611"/>
          <w:bookmarkStart w:id="803" w:name="__UnoMark__636_324300131611"/>
          <w:bookmarkStart w:id="804" w:name="__UnoMark__635_324300131611"/>
          <w:bookmarkStart w:id="805" w:name="__UnoMark__634_324300131611"/>
          <w:bookmarkStart w:id="806" w:name="__UnoMark__633_324300131611"/>
          <w:bookmarkStart w:id="807" w:name="__UnoMark__632_324300131611"/>
          <w:bookmarkStart w:id="808" w:name="__UnoMark__631_324300131611"/>
          <w:bookmarkStart w:id="809" w:name="__UnoMark__630_324300131611"/>
          <w:bookmarkStart w:id="810" w:name="__UnoMark__629_324300131611"/>
          <w:bookmarkStart w:id="811" w:name="__UnoMark__628_324300131611"/>
          <w:bookmarkStart w:id="812" w:name="__UnoMark__627_324300131611"/>
          <w:bookmarkStart w:id="813" w:name="__UnoMark__1065_13136527731"/>
          <w:bookmarkStart w:id="814" w:name="__UnoMark__1064_13136527731"/>
          <w:bookmarkStart w:id="815" w:name="__UnoMark__1063_13136527731"/>
          <w:bookmarkStart w:id="816" w:name="__UnoMark__1062_13136527731"/>
          <w:bookmarkStart w:id="817" w:name="__UnoMark__1061_13136527731"/>
          <w:bookmarkStart w:id="818" w:name="__UnoMark__1060_13136527731"/>
          <w:bookmarkStart w:id="819" w:name="__UnoMark__1059_13136527731"/>
          <w:bookmarkStart w:id="820" w:name="__UnoMark__1058_13136527731"/>
          <w:bookmarkStart w:id="821" w:name="__UnoMark__1057_13136527731"/>
          <w:bookmarkStart w:id="822" w:name="__UnoMark__1056_13136527731"/>
          <w:bookmarkStart w:id="823" w:name="__UnoMark__1055_13136527731"/>
          <w:bookmarkStart w:id="824" w:name="__UnoMark__1054_13136527731"/>
          <w:bookmarkStart w:id="825" w:name="__UnoMark__1053_13136527731"/>
          <w:bookmarkStart w:id="826" w:name="__UnoMark__1052_13136527731"/>
          <w:bookmarkStart w:id="827" w:name="__UnoMark__1051_13136527731"/>
          <w:bookmarkStart w:id="828" w:name="__UnoMark__1050_13136527731"/>
          <w:bookmarkStart w:id="829" w:name="__UnoMark__1049_13136527731"/>
          <w:bookmarkStart w:id="830" w:name="__UnoMark__1048_13136527731"/>
          <w:bookmarkStart w:id="831" w:name="__UnoMark__1047_13136527731"/>
          <w:bookmarkStart w:id="832" w:name="__UnoMark__1046_13136527731"/>
          <w:bookmarkStart w:id="833" w:name="__UnoMark__1045_13136527731"/>
          <w:bookmarkStart w:id="834" w:name="__UnoMark__1044_13136527731"/>
          <w:bookmarkStart w:id="835" w:name="__UnoMark__3898_1939541391"/>
          <w:bookmarkStart w:id="836" w:name="__UnoMark__3897_1939541391"/>
          <w:bookmarkStart w:id="837" w:name="__UnoMark__3896_1939541391"/>
          <w:bookmarkStart w:id="838" w:name="__UnoMark__3895_1939541391"/>
          <w:bookmarkStart w:id="839" w:name="__UnoMark__3894_1939541391"/>
          <w:bookmarkStart w:id="840" w:name="__UnoMark__3893_1939541391"/>
          <w:bookmarkStart w:id="841" w:name="__UnoMark__3892_1939541391"/>
          <w:bookmarkStart w:id="842" w:name="__UnoMark__3891_1939541391"/>
          <w:bookmarkStart w:id="843" w:name="__UnoMark__3890_1939541391"/>
          <w:bookmarkStart w:id="844" w:name="__UnoMark__3889_1939541391"/>
          <w:bookmarkStart w:id="845" w:name="__UnoMark__3888_1939541391"/>
          <w:bookmarkStart w:id="846" w:name="__UnoMark__3887_1939541391"/>
          <w:bookmarkStart w:id="847" w:name="__UnoMark__3886_1939541391"/>
          <w:bookmarkStart w:id="848" w:name="__UnoMark__3885_1939541391"/>
          <w:bookmarkStart w:id="849" w:name="__UnoMark__3884_1939541391"/>
          <w:bookmarkStart w:id="850" w:name="__UnoMark__3883_1939541391"/>
          <w:bookmarkStart w:id="851" w:name="__UnoMark__3882_1939541391"/>
          <w:bookmarkStart w:id="852" w:name="__UnoMark__3881_1939541391"/>
          <w:bookmarkStart w:id="853" w:name="__UnoMark__3880_1939541391"/>
          <w:bookmarkStart w:id="854" w:name="__UnoMark__3879_1939541391"/>
          <w:bookmarkStart w:id="855" w:name="__UnoMark__3878_1939541391"/>
          <w:bookmarkStart w:id="856" w:name="__UnoMark__3877_1939541391"/>
          <w:bookmarkStart w:id="857" w:name="__UnoMark__3876_1939541391"/>
          <w:bookmarkStart w:id="858" w:name="__UnoMark__3875_1939541391"/>
          <w:bookmarkStart w:id="859" w:name="__UnoMark__3874_1939541391"/>
          <w:bookmarkStart w:id="860" w:name="__UnoMark__3873_1939541391"/>
          <w:bookmarkStart w:id="861" w:name="__UnoMark__3872_1939541391"/>
          <w:bookmarkStart w:id="862" w:name="__UnoMark__3871_1939541391"/>
          <w:bookmarkStart w:id="863" w:name="__UnoMark__3870_1939541391"/>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tc>
      <w:tc>
        <w:tcPr>
          <w:tcW w:w="929" w:type="dxa"/>
          <w:vMerge w:val="continue"/>
          <w:tcBorders/>
          <w:shd w:fill="auto" w:val="clear"/>
        </w:tcPr>
        <w:p>
          <w:pPr>
            <w:pStyle w:val="Header"/>
            <w:jc w:val="center"/>
            <w:rPr>
              <w:rFonts w:ascii="Cambria" w:hAnsi="Cambria" w:cs="Times New Roman"/>
              <w:b/>
              <w:b/>
              <w:bCs/>
            </w:rPr>
          </w:pPr>
          <w:r>
            <w:rPr>
              <w:rFonts w:cs="Times New Roman" w:ascii="Cambria" w:hAnsi="Cambria"/>
              <w:b/>
              <w:bCs/>
            </w:rPr>
          </w:r>
          <w:bookmarkStart w:id="864" w:name="__UnoMark__153_143461747111111"/>
          <w:bookmarkStart w:id="865" w:name="__UnoMark__152_143461747111111"/>
          <w:bookmarkStart w:id="866" w:name="__UnoMark__707_14346174711111"/>
          <w:bookmarkStart w:id="867" w:name="__UnoMark__706_14346174711111"/>
          <w:bookmarkStart w:id="868" w:name="__UnoMark__705_14346174711111"/>
          <w:bookmarkStart w:id="869" w:name="__UnoMark__1108_1434617471111"/>
          <w:bookmarkStart w:id="870" w:name="__UnoMark__1107_1434617471111"/>
          <w:bookmarkStart w:id="871" w:name="__UnoMark__1106_1434617471111"/>
          <w:bookmarkStart w:id="872" w:name="__UnoMark__1105_1434617471111"/>
          <w:bookmarkStart w:id="873" w:name="__UnoMark__410_3931997322111"/>
          <w:bookmarkStart w:id="874" w:name="__UnoMark__409_3931997322111"/>
          <w:bookmarkStart w:id="875" w:name="__UnoMark__408_3931997322111"/>
          <w:bookmarkStart w:id="876" w:name="__UnoMark__407_3931997322111"/>
          <w:bookmarkStart w:id="877" w:name="__UnoMark__406_3931997322111"/>
          <w:bookmarkStart w:id="878" w:name="__UnoMark__672_324300131611"/>
          <w:bookmarkStart w:id="879" w:name="__UnoMark__671_324300131611"/>
          <w:bookmarkStart w:id="880" w:name="__UnoMark__670_324300131611"/>
          <w:bookmarkStart w:id="881" w:name="__UnoMark__669_324300131611"/>
          <w:bookmarkStart w:id="882" w:name="__UnoMark__668_324300131611"/>
          <w:bookmarkStart w:id="883" w:name="__UnoMark__667_324300131611"/>
          <w:bookmarkStart w:id="884" w:name="__UnoMark__1112_13136527731"/>
          <w:bookmarkStart w:id="885" w:name="__UnoMark__1111_13136527731"/>
          <w:bookmarkStart w:id="886" w:name="__UnoMark__1110_13136527731"/>
          <w:bookmarkStart w:id="887" w:name="__UnoMark__1109_13136527731"/>
          <w:bookmarkStart w:id="888" w:name="__UnoMark__1108_13136527731"/>
          <w:bookmarkStart w:id="889" w:name="__UnoMark__1107_13136527731"/>
          <w:bookmarkStart w:id="890" w:name="__UnoMark__1106_13136527731"/>
          <w:bookmarkStart w:id="891" w:name="__UnoMark__3968_1939541391"/>
          <w:bookmarkStart w:id="892" w:name="__UnoMark__3967_1939541391"/>
          <w:bookmarkStart w:id="893" w:name="__UnoMark__3966_1939541391"/>
          <w:bookmarkStart w:id="894" w:name="__UnoMark__3965_1939541391"/>
          <w:bookmarkStart w:id="895" w:name="__UnoMark__3964_1939541391"/>
          <w:bookmarkStart w:id="896" w:name="__UnoMark__3963_1939541391"/>
          <w:bookmarkStart w:id="897" w:name="__UnoMark__3962_1939541391"/>
          <w:bookmarkStart w:id="898" w:name="__UnoMark__3961_1939541391"/>
          <w:bookmarkStart w:id="899" w:name="__UnoMark__153_143461747111111"/>
          <w:bookmarkStart w:id="900" w:name="__UnoMark__152_143461747111111"/>
          <w:bookmarkStart w:id="901" w:name="__UnoMark__707_14346174711111"/>
          <w:bookmarkStart w:id="902" w:name="__UnoMark__706_14346174711111"/>
          <w:bookmarkStart w:id="903" w:name="__UnoMark__705_14346174711111"/>
          <w:bookmarkStart w:id="904" w:name="__UnoMark__1108_1434617471111"/>
          <w:bookmarkStart w:id="905" w:name="__UnoMark__1107_1434617471111"/>
          <w:bookmarkStart w:id="906" w:name="__UnoMark__1106_1434617471111"/>
          <w:bookmarkStart w:id="907" w:name="__UnoMark__1105_1434617471111"/>
          <w:bookmarkStart w:id="908" w:name="__UnoMark__410_3931997322111"/>
          <w:bookmarkStart w:id="909" w:name="__UnoMark__409_3931997322111"/>
          <w:bookmarkStart w:id="910" w:name="__UnoMark__408_3931997322111"/>
          <w:bookmarkStart w:id="911" w:name="__UnoMark__407_3931997322111"/>
          <w:bookmarkStart w:id="912" w:name="__UnoMark__406_3931997322111"/>
          <w:bookmarkStart w:id="913" w:name="__UnoMark__672_324300131611"/>
          <w:bookmarkStart w:id="914" w:name="__UnoMark__671_324300131611"/>
          <w:bookmarkStart w:id="915" w:name="__UnoMark__670_324300131611"/>
          <w:bookmarkStart w:id="916" w:name="__UnoMark__669_324300131611"/>
          <w:bookmarkStart w:id="917" w:name="__UnoMark__668_324300131611"/>
          <w:bookmarkStart w:id="918" w:name="__UnoMark__667_324300131611"/>
          <w:bookmarkStart w:id="919" w:name="__UnoMark__1112_13136527731"/>
          <w:bookmarkStart w:id="920" w:name="__UnoMark__1111_13136527731"/>
          <w:bookmarkStart w:id="921" w:name="__UnoMark__1110_13136527731"/>
          <w:bookmarkStart w:id="922" w:name="__UnoMark__1109_13136527731"/>
          <w:bookmarkStart w:id="923" w:name="__UnoMark__1108_13136527731"/>
          <w:bookmarkStart w:id="924" w:name="__UnoMark__1107_13136527731"/>
          <w:bookmarkStart w:id="925" w:name="__UnoMark__1106_13136527731"/>
          <w:bookmarkStart w:id="926" w:name="__UnoMark__3968_1939541391"/>
          <w:bookmarkStart w:id="927" w:name="__UnoMark__3967_1939541391"/>
          <w:bookmarkStart w:id="928" w:name="__UnoMark__3966_1939541391"/>
          <w:bookmarkStart w:id="929" w:name="__UnoMark__3965_1939541391"/>
          <w:bookmarkStart w:id="930" w:name="__UnoMark__3964_1939541391"/>
          <w:bookmarkStart w:id="931" w:name="__UnoMark__3963_1939541391"/>
          <w:bookmarkStart w:id="932" w:name="__UnoMark__3962_1939541391"/>
          <w:bookmarkStart w:id="933" w:name="__UnoMark__3961_1939541391"/>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tc>
      <w:tc>
        <w:tcPr>
          <w:tcW w:w="4224" w:type="dxa"/>
          <w:tcBorders>
            <w:top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934" w:name="__UnoMark__154_143461747111111"/>
          <w:bookmarkStart w:id="935" w:name="__UnoMark__710_14346174711111"/>
          <w:bookmarkStart w:id="936" w:name="__UnoMark__1114_1434617471111"/>
          <w:bookmarkStart w:id="937" w:name="__UnoMark__420_3931997322111"/>
          <w:bookmarkStart w:id="938" w:name="__UnoMark__687_324300131611"/>
          <w:bookmarkStart w:id="939" w:name="__UnoMark__1133_13136527731"/>
          <w:bookmarkStart w:id="940" w:name="__UnoMark__3996_1939541391"/>
          <w:bookmarkStart w:id="941" w:name="__UnoMark__154_143461747111111"/>
          <w:bookmarkStart w:id="942" w:name="__UnoMark__710_14346174711111"/>
          <w:bookmarkStart w:id="943" w:name="__UnoMark__1114_1434617471111"/>
          <w:bookmarkStart w:id="944" w:name="__UnoMark__420_3931997322111"/>
          <w:bookmarkStart w:id="945" w:name="__UnoMark__687_324300131611"/>
          <w:bookmarkStart w:id="946" w:name="__UnoMark__1133_13136527731"/>
          <w:bookmarkStart w:id="947" w:name="__UnoMark__3996_1939541391"/>
          <w:bookmarkEnd w:id="941"/>
          <w:bookmarkEnd w:id="942"/>
          <w:bookmarkEnd w:id="943"/>
          <w:bookmarkEnd w:id="944"/>
          <w:bookmarkEnd w:id="945"/>
          <w:bookmarkEnd w:id="946"/>
          <w:bookmarkEnd w:id="947"/>
        </w:p>
      </w:tc>
    </w:tr>
  </w:tbl>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844b0"/>
    <w:pPr>
      <w:widowControl/>
      <w:bidi w:val="0"/>
      <w:jc w:val="left"/>
    </w:pPr>
    <w:rPr>
      <w:rFonts w:ascii="Arial" w:hAnsi="Arial" w:eastAsia="Times New Roman" w:cs="Arial"/>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locked/>
    <w:rsid w:val="004844b0"/>
    <w:rPr>
      <w:rFonts w:ascii="Arial" w:hAnsi="Arial" w:cs="Arial"/>
      <w:sz w:val="20"/>
      <w:szCs w:val="20"/>
    </w:rPr>
  </w:style>
  <w:style w:type="character" w:styleId="FooterChar" w:customStyle="1">
    <w:name w:val="Footer Char"/>
    <w:link w:val="Footer"/>
    <w:uiPriority w:val="99"/>
    <w:semiHidden/>
    <w:qFormat/>
    <w:locked/>
    <w:rsid w:val="004844b0"/>
    <w:rPr>
      <w:rFonts w:ascii="Arial" w:hAnsi="Arial" w:cs="Arial"/>
      <w:sz w:val="20"/>
      <w:szCs w:val="20"/>
    </w:rPr>
  </w:style>
  <w:style w:type="character" w:styleId="NoSpacingChar" w:customStyle="1">
    <w:name w:val="No Spacing Char"/>
    <w:link w:val="NoSpacing"/>
    <w:uiPriority w:val="99"/>
    <w:qFormat/>
    <w:locked/>
    <w:rsid w:val="004844b0"/>
    <w:rPr>
      <w:rFonts w:eastAsia="Times New Roman" w:cs="Times New Roman"/>
      <w:sz w:val="22"/>
      <w:szCs w:val="22"/>
      <w:lang w:val="en-US" w:eastAsia="en-US" w:bidi="ar-SA"/>
    </w:rPr>
  </w:style>
  <w:style w:type="character" w:styleId="InternetLink">
    <w:name w:val="Internet 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qFormat/>
    <w:rsid w:val="00da0420"/>
    <w:rPr>
      <w:color w:val="800080"/>
      <w:u w:val="single"/>
    </w:rPr>
  </w:style>
  <w:style w:type="character" w:styleId="UnresolvedMention">
    <w:name w:val="Unresolved Mention"/>
    <w:basedOn w:val="DefaultParagraphFont"/>
    <w:uiPriority w:val="99"/>
    <w:semiHidden/>
    <w:unhideWhenUsed/>
    <w:qFormat/>
    <w:rsid w:val="00625b2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sz w:val="22"/>
      <w:szCs w:val="22"/>
      <w:lang w:val="en-CA"/>
    </w:rPr>
  </w:style>
  <w:style w:type="character" w:styleId="ListLabel19">
    <w:name w:val="ListLabel 19"/>
    <w:qFormat/>
    <w:rPr>
      <w:rFonts w:cs="Arial"/>
    </w:rPr>
  </w:style>
  <w:style w:type="character" w:styleId="ListLabel20">
    <w:name w:val="ListLabel 20"/>
    <w:qFormat/>
    <w:rPr>
      <w:rFonts w:ascii="Times New Roman" w:hAnsi="Times New Roman"/>
      <w:sz w:val="24"/>
      <w:szCs w:val="24"/>
      <w:lang w:val="en-CA"/>
    </w:rPr>
  </w:style>
  <w:style w:type="character" w:styleId="ListLabel21">
    <w:name w:val="ListLabel 21"/>
    <w:qFormat/>
    <w:rPr>
      <w:rFonts w:cs="Arial"/>
      <w:sz w:val="24"/>
      <w:szCs w:val="24"/>
    </w:rPr>
  </w:style>
  <w:style w:type="character" w:styleId="ListLabel22">
    <w:name w:val="ListLabel 22"/>
    <w:qFormat/>
    <w:rPr>
      <w:rFonts w:ascii="Times New Roman" w:hAnsi="Times New Roman"/>
      <w:sz w:val="24"/>
      <w:szCs w:val="24"/>
      <w:lang w:val="en-CA"/>
    </w:rPr>
  </w:style>
  <w:style w:type="character" w:styleId="ListLabel23">
    <w:name w:val="ListLabel 23"/>
    <w:qFormat/>
    <w:rPr>
      <w:rFonts w:cs="Arial"/>
      <w:sz w:val="24"/>
      <w:szCs w:val="24"/>
    </w:rPr>
  </w:style>
  <w:style w:type="character" w:styleId="ListLabel24">
    <w:name w:val="ListLabel 24"/>
    <w:qFormat/>
    <w:rPr>
      <w:rFonts w:ascii="Times New Roman" w:hAnsi="Times New Roman"/>
      <w:sz w:val="24"/>
      <w:szCs w:val="24"/>
      <w:lang w:val="en-CA"/>
    </w:rPr>
  </w:style>
  <w:style w:type="character" w:styleId="ListLabel25">
    <w:name w:val="ListLabel 25"/>
    <w:qFormat/>
    <w:rPr>
      <w:rFonts w:cs="Arial"/>
      <w:sz w:val="24"/>
      <w:szCs w:val="24"/>
    </w:rPr>
  </w:style>
  <w:style w:type="character" w:styleId="ListLabel26">
    <w:name w:val="ListLabel 26"/>
    <w:qFormat/>
    <w:rPr>
      <w:rFonts w:ascii="Times New Roman" w:hAnsi="Times New Roman"/>
      <w:sz w:val="24"/>
      <w:szCs w:val="24"/>
      <w:lang w:val="en-CA"/>
    </w:rPr>
  </w:style>
  <w:style w:type="character" w:styleId="ListLabel27">
    <w:name w:val="ListLabel 27"/>
    <w:qFormat/>
    <w:rPr>
      <w:rFonts w:cs="Arial"/>
      <w:sz w:val="24"/>
      <w:szCs w:val="24"/>
    </w:rPr>
  </w:style>
  <w:style w:type="character" w:styleId="ListLabel28">
    <w:name w:val="ListLabel 28"/>
    <w:qFormat/>
    <w:rPr>
      <w:rFonts w:ascii="Times New Roman" w:hAnsi="Times New Roman"/>
      <w:sz w:val="24"/>
      <w:szCs w:val="24"/>
      <w:lang w:val="en-CA"/>
    </w:rPr>
  </w:style>
  <w:style w:type="character" w:styleId="ListLabel29">
    <w:name w:val="ListLabel 29"/>
    <w:qFormat/>
    <w:rPr>
      <w:rFonts w:cs="Arial"/>
      <w:sz w:val="24"/>
      <w:szCs w:val="24"/>
    </w:rPr>
  </w:style>
  <w:style w:type="character" w:styleId="ListLabel30">
    <w:name w:val="ListLabel 30"/>
    <w:qFormat/>
    <w:rPr>
      <w:rFonts w:ascii="Times New Roman" w:hAnsi="Times New Roman" w:cs="Times New Roman"/>
      <w:sz w:val="24"/>
      <w:szCs w:val="24"/>
      <w:lang w:val="en-CA"/>
    </w:rPr>
  </w:style>
  <w:style w:type="character" w:styleId="ListLabel31">
    <w:name w:val="ListLabel 31"/>
    <w:qFormat/>
    <w:rPr>
      <w:rFonts w:ascii="Times New Roman" w:hAnsi="Times New Roman" w:cs="Times New Roman"/>
      <w:sz w:val="24"/>
      <w:szCs w:val="24"/>
      <w:lang w:val="en-CA"/>
    </w:rPr>
  </w:style>
  <w:style w:type="character" w:styleId="ListLabel32">
    <w:name w:val="ListLabel 32"/>
    <w:qFormat/>
    <w:rPr>
      <w:rFonts w:ascii="Times New Roman" w:hAnsi="Times New Roman"/>
      <w:sz w:val="24"/>
      <w:szCs w:val="24"/>
      <w:lang w:val="en-CA"/>
    </w:rPr>
  </w:style>
  <w:style w:type="character" w:styleId="ListLabel33">
    <w:name w:val="ListLabel 33"/>
    <w:qFormat/>
    <w:rPr>
      <w:rFonts w:cs="Arial"/>
      <w:sz w:val="24"/>
      <w:szCs w:val="24"/>
    </w:rPr>
  </w:style>
  <w:style w:type="character" w:styleId="ListLabel34">
    <w:name w:val="ListLabel 34"/>
    <w:qFormat/>
    <w:rPr>
      <w:rFonts w:ascii="Times New Roman" w:hAnsi="Times New Roman" w:cs="Times New Roman"/>
      <w:sz w:val="24"/>
      <w:szCs w:val="24"/>
      <w:lang w:val="en-C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4844b0"/>
    <w:pPr>
      <w:tabs>
        <w:tab w:val="clear" w:pos="720"/>
        <w:tab w:val="center" w:pos="4680" w:leader="none"/>
        <w:tab w:val="right" w:pos="9360" w:leader="none"/>
      </w:tabs>
    </w:pPr>
    <w:rPr/>
  </w:style>
  <w:style w:type="paragraph" w:styleId="Footer">
    <w:name w:val="Footer"/>
    <w:basedOn w:val="Normal"/>
    <w:link w:val="FooterChar"/>
    <w:uiPriority w:val="99"/>
    <w:semiHidden/>
    <w:rsid w:val="004844b0"/>
    <w:pPr>
      <w:tabs>
        <w:tab w:val="clear" w:pos="720"/>
        <w:tab w:val="center" w:pos="4680" w:leader="none"/>
        <w:tab w:val="right" w:pos="9360" w:leader="none"/>
      </w:tabs>
    </w:pPr>
    <w:rPr/>
  </w:style>
  <w:style w:type="paragraph" w:styleId="NoSpacing">
    <w:name w:val="No Spacing"/>
    <w:link w:val="NoSpacingChar"/>
    <w:uiPriority w:val="99"/>
    <w:qFormat/>
    <w:rsid w:val="004844b0"/>
    <w:pPr>
      <w:widowControl/>
      <w:bidi w:val="0"/>
      <w:jc w:val="left"/>
    </w:pPr>
    <w:rPr>
      <w:rFonts w:ascii="Calibri" w:hAnsi="Calibri" w:eastAsia="Times New Roman" w:cs="Times New Roman"/>
      <w:color w:val="auto"/>
      <w:kern w:val="0"/>
      <w:sz w:val="22"/>
      <w:szCs w:val="22"/>
      <w:lang w:val="en-US" w:eastAsia="en-US" w:bidi="ar-SA"/>
    </w:rPr>
  </w:style>
  <w:style w:type="paragraph" w:styleId="ListParagraph">
    <w:name w:val="List Paragraph"/>
    <w:basedOn w:val="Normal"/>
    <w:uiPriority w:val="99"/>
    <w:qFormat/>
    <w:rsid w:val="009124a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lus84@gmail.com" TargetMode="External"/><Relationship Id="rId3" Type="http://schemas.openxmlformats.org/officeDocument/2006/relationships/hyperlink" Target="https://drive.google.com/open?id=1S95C8SYWuUWI6_jf4ilo-3Sn4VCiDD0t"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LibreOffice/6.2.7.1$Linux_X86_64 LibreOffice_project/20$Build-1</Application>
  <Pages>3</Pages>
  <Words>802</Words>
  <Characters>4422</Characters>
  <CharactersWithSpaces>5172</CharactersWithSpaces>
  <Paragraphs>68</Paragraphs>
  <Company>Apps On Tap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2015-01-23T14:51:00Z</dcterms:created>
  <dc:creator>Gbc</dc:creator>
  <dc:description/>
  <dc:language>en-US</dc:language>
  <cp:lastModifiedBy/>
  <cp:lastPrinted>2011-08-05T13:32:00Z</cp:lastPrinted>
  <dcterms:modified xsi:type="dcterms:W3CDTF">2019-10-14T11:23:20Z</dcterms:modified>
  <cp:revision>10</cp:revision>
  <dc:subject/>
  <dc:title>Schedule F:  Form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Apps On Tap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