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COMP 3059 – Capstone Project I</w:t>
      </w:r>
    </w:p>
    <w:p>
      <w:pPr>
        <w:pStyle w:val="Normal"/>
        <w:widowControl w:val="false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widowControl w:val="false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Software Requirements Analysis and Design Assignment</w:t>
      </w:r>
    </w:p>
    <w:p>
      <w:pPr>
        <w:pStyle w:val="Normal"/>
        <w:widowControl w:val="false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widowControl w:val="false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This assignment is an overview to gather the software needs with requirements analysis and help to proceed with the design.</w:t>
      </w:r>
    </w:p>
    <w:p>
      <w:pPr>
        <w:pStyle w:val="Normal"/>
        <w:widowControl w:val="false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 w:val="false"/>
        <w:rPr>
          <w:rFonts w:ascii="Arial" w:hAnsi="Arial" w:cs="Arial"/>
          <w:color w:val="000000"/>
        </w:rPr>
      </w:pPr>
      <w:r>
        <w:rPr>
          <w:rFonts w:cs="Arial" w:ascii="Arial" w:hAnsi="Arial"/>
          <w:bCs/>
        </w:rPr>
        <w:t>The requirements analysis helps to</w:t>
      </w:r>
      <w:r>
        <w:rPr>
          <w:rFonts w:cs="Arial" w:ascii="Arial" w:hAnsi="Arial"/>
          <w:color w:val="000000"/>
        </w:rPr>
        <w:t xml:space="preserve"> break down functional and non-functional requirements to a basic design view to provide a clear system development process framework. It involves various entities, including business, stakeholders and technology requirements. </w:t>
      </w:r>
    </w:p>
    <w:p>
      <w:pPr>
        <w:pStyle w:val="Normal"/>
        <w:widowControl w:val="false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  <w:bCs/>
        </w:rPr>
        <w:t xml:space="preserve">The design is </w:t>
      </w:r>
      <w:r>
        <w:rPr>
          <w:rFonts w:cs="Arial" w:ascii="Arial" w:hAnsi="Arial"/>
        </w:rPr>
        <w:t>the activity following requirements specification and before programming. Software design usually involves problem solving and planning a software solution.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To work on this assignment you could use the references and a sample template given below. The sample template can be customised to suit the nature of your project.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 </w:t>
      </w:r>
    </w:p>
    <w:p>
      <w:pPr>
        <w:pStyle w:val="Normal"/>
        <w:widowControl w:val="false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Reference Readings/Example: </w:t>
      </w:r>
    </w:p>
    <w:p>
      <w:pPr>
        <w:pStyle w:val="Normal"/>
        <w:widowControl w:val="false"/>
        <w:rPr/>
      </w:pPr>
      <w:hyperlink r:id="rId2">
        <w:r>
          <w:rPr>
            <w:rStyle w:val="InternetLink"/>
            <w:rFonts w:cs="Arial" w:ascii="Arial" w:hAnsi="Arial"/>
          </w:rPr>
          <w:t>http://www.uacg.bg/filebank/acadstaff/userfiles/publ_bg_397_SDP_activities_and_steps.pdf</w:t>
        </w:r>
      </w:hyperlink>
    </w:p>
    <w:p>
      <w:pPr>
        <w:pStyle w:val="Normal"/>
        <w:widowControl w:val="false"/>
        <w:rPr>
          <w:rFonts w:ascii="Arial" w:hAnsi="Arial" w:cs="Arial"/>
          <w:color w:val="1616F6"/>
        </w:rPr>
      </w:pPr>
      <w:r>
        <w:rPr>
          <w:rFonts w:cs="Arial" w:ascii="Arial" w:hAnsi="Arial"/>
          <w:color w:val="1616F6"/>
        </w:rPr>
      </w:r>
    </w:p>
    <w:p>
      <w:pPr>
        <w:pStyle w:val="Normal"/>
        <w:widowControl w:val="false"/>
        <w:rPr/>
      </w:pPr>
      <w:hyperlink r:id="rId3">
        <w:r>
          <w:rPr>
            <w:rStyle w:val="InternetLink"/>
            <w:rFonts w:cs="Arial" w:ascii="Arial" w:hAnsi="Arial"/>
          </w:rPr>
          <w:t>www.cse.msu.edu/~chengb/RE-491/Papers/SRSExample-webapp.doc</w:t>
        </w:r>
      </w:hyperlink>
    </w:p>
    <w:p>
      <w:pPr>
        <w:pStyle w:val="Normal"/>
        <w:widowControl w:val="false"/>
        <w:rPr>
          <w:rFonts w:ascii="Arial" w:hAnsi="Arial" w:cs="Arial"/>
          <w:color w:val="1616F6"/>
        </w:rPr>
      </w:pPr>
      <w:r>
        <w:rPr>
          <w:rFonts w:cs="Arial" w:ascii="Arial" w:hAnsi="Arial"/>
          <w:color w:val="1616F6"/>
        </w:rPr>
      </w:r>
    </w:p>
    <w:p>
      <w:pPr>
        <w:pStyle w:val="Normal"/>
        <w:widowControl w:val="false"/>
        <w:rPr/>
      </w:pPr>
      <w:hyperlink r:id="rId4">
        <w:r>
          <w:rPr>
            <w:rStyle w:val="InternetLink"/>
            <w:rFonts w:cs="Arial" w:ascii="Arial" w:hAnsi="Arial"/>
            <w:bCs/>
          </w:rPr>
          <w:t>https://nces.ed.gov/pubs2005/tech_suite/part_2.asp</w:t>
        </w:r>
      </w:hyperlink>
    </w:p>
    <w:p>
      <w:pPr>
        <w:pStyle w:val="Normal"/>
        <w:widowControl w:val="false"/>
        <w:rPr>
          <w:rFonts w:ascii="Arial" w:hAnsi="Arial" w:cs="Arial"/>
          <w:bCs/>
          <w:color w:val="1616F6"/>
        </w:rPr>
      </w:pPr>
      <w:r>
        <w:rPr>
          <w:rFonts w:cs="Arial" w:ascii="Arial" w:hAnsi="Arial"/>
          <w:bCs/>
          <w:color w:val="1616F6"/>
        </w:rPr>
      </w:r>
    </w:p>
    <w:p>
      <w:pPr>
        <w:pStyle w:val="Normal"/>
        <w:widowControl w:val="false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Reference template:</w:t>
      </w:r>
    </w:p>
    <w:p>
      <w:pPr>
        <w:pStyle w:val="Normal"/>
        <w:widowControl w:val="false"/>
        <w:rPr/>
      </w:pPr>
      <w:hyperlink r:id="rId5">
        <w:r>
          <w:rPr>
            <w:rStyle w:val="InternetLink"/>
            <w:rFonts w:cs="Arial" w:ascii="Arial" w:hAnsi="Arial"/>
            <w:bCs/>
            <w:color w:val="1616F6"/>
          </w:rPr>
          <w:t>www.tricity.wsu.edu/~mckinnon/cpts322/cpts322-s</w:t>
        </w:r>
        <w:bookmarkStart w:id="0" w:name="_GoBack"/>
        <w:bookmarkEnd w:id="0"/>
        <w:r>
          <w:rPr>
            <w:rStyle w:val="InternetLink"/>
            <w:rFonts w:cs="Arial" w:ascii="Arial" w:hAnsi="Arial"/>
            <w:bCs/>
            <w:color w:val="1616F6"/>
          </w:rPr>
          <w:t>rs-v1.doc</w:t>
        </w:r>
      </w:hyperlink>
    </w:p>
    <w:p>
      <w:pPr>
        <w:pStyle w:val="Normal"/>
        <w:widowControl w:val="false"/>
        <w:rPr>
          <w:rFonts w:ascii="Arial" w:hAnsi="Arial" w:cs="Arial"/>
          <w:bCs/>
          <w:color w:val="1616F6"/>
        </w:rPr>
      </w:pPr>
      <w:r>
        <w:rPr>
          <w:rFonts w:cs="Arial" w:ascii="Arial" w:hAnsi="Arial"/>
          <w:bCs/>
          <w:color w:val="1616F6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widowControl w:val="false"/>
        <w:jc w:val="right"/>
        <w:rPr>
          <w:rFonts w:ascii="Arial" w:hAnsi="Arial" w:cs="Arial"/>
          <w:b/>
          <w:b/>
          <w:bCs/>
          <w:color w:val="5983B0"/>
          <w:sz w:val="60"/>
          <w:szCs w:val="60"/>
        </w:rPr>
      </w:pPr>
      <w:r>
        <w:rPr>
          <w:rFonts w:cs="Arial" w:ascii="Arial" w:hAnsi="Arial"/>
          <w:b/>
          <w:bCs/>
          <w:color w:val="5983B0"/>
          <w:sz w:val="60"/>
          <w:szCs w:val="60"/>
        </w:rPr>
        <w:t>System Design Document</w:t>
      </w:r>
    </w:p>
    <w:p>
      <w:pPr>
        <w:pStyle w:val="Normal"/>
        <w:widowControl w:val="false"/>
        <w:jc w:val="right"/>
        <w:rPr/>
      </w:pPr>
      <w:r>
        <w:rPr>
          <w:rFonts w:cs="Arial" w:ascii="Arial" w:hAnsi="Arial"/>
          <w:b/>
          <w:bCs/>
          <w:color w:val="5983B0"/>
          <w:sz w:val="60"/>
          <w:szCs w:val="60"/>
        </w:rPr>
        <w:t>Project Name: ResTaskest</w:t>
      </w:r>
    </w:p>
    <w:p>
      <w:pPr>
        <w:pStyle w:val="Normal"/>
        <w:widowControl w:val="false"/>
        <w:jc w:val="right"/>
        <w:rPr>
          <w:rFonts w:ascii="Arial" w:hAnsi="Arial" w:cs="Arial"/>
          <w:b/>
          <w:b/>
          <w:bCs/>
          <w:color w:val="5983B0"/>
          <w:sz w:val="60"/>
          <w:szCs w:val="60"/>
        </w:rPr>
      </w:pPr>
      <w:r>
        <w:rPr>
          <w:rFonts w:cs="Arial" w:ascii="Arial" w:hAnsi="Arial"/>
          <w:b/>
          <w:bCs/>
          <w:color w:val="5983B0"/>
          <w:sz w:val="60"/>
          <w:szCs w:val="60"/>
        </w:rPr>
        <w:t>Team 30</w:t>
      </w:r>
    </w:p>
    <w:p>
      <w:pPr>
        <w:pStyle w:val="Normal"/>
        <w:widowControl w:val="false"/>
        <w:jc w:val="right"/>
        <w:rPr>
          <w:rFonts w:ascii="DejaVu Sans" w:hAnsi="DejaVu Sans" w:cs="Arial"/>
          <w:color w:val="000000" w:themeColor="text1"/>
          <w:sz w:val="56"/>
          <w:szCs w:val="56"/>
        </w:rPr>
      </w:pPr>
      <w:r>
        <w:rPr>
          <w:rFonts w:cs="Arial" w:ascii="DejaVu Sans" w:hAnsi="DejaVu Sans"/>
          <w:color w:val="000000" w:themeColor="text1"/>
          <w:sz w:val="56"/>
          <w:szCs w:val="56"/>
        </w:rPr>
      </w:r>
    </w:p>
    <w:p>
      <w:pPr>
        <w:pStyle w:val="Normal"/>
        <w:widowControl w:val="false"/>
        <w:jc w:val="right"/>
        <w:rPr>
          <w:rFonts w:ascii="DejaVu Sans" w:hAnsi="DejaVu Sans" w:cs="Arial"/>
          <w:color w:val="000000" w:themeColor="text1"/>
          <w:sz w:val="56"/>
          <w:szCs w:val="56"/>
        </w:rPr>
      </w:pPr>
      <w:r>
        <w:rPr>
          <w:rFonts w:cs="Arial" w:ascii="DejaVu Sans" w:hAnsi="DejaVu Sans"/>
          <w:color w:val="000000" w:themeColor="text1"/>
          <w:sz w:val="56"/>
          <w:szCs w:val="56"/>
        </w:rPr>
      </w:r>
    </w:p>
    <w:p>
      <w:pPr>
        <w:pStyle w:val="Normal"/>
        <w:widowControl w:val="false"/>
        <w:jc w:val="right"/>
        <w:rPr>
          <w:rFonts w:ascii="DejaVu Sans" w:hAnsi="DejaVu Sans" w:cs="Arial"/>
          <w:color w:val="000000" w:themeColor="text1"/>
          <w:sz w:val="56"/>
          <w:szCs w:val="56"/>
        </w:rPr>
      </w:pPr>
      <w:r>
        <w:rPr>
          <w:rFonts w:cs="Arial" w:ascii="DejaVu Sans" w:hAnsi="DejaVu Sans"/>
          <w:color w:val="000000" w:themeColor="text1"/>
          <w:sz w:val="56"/>
          <w:szCs w:val="56"/>
        </w:rPr>
      </w:r>
    </w:p>
    <w:p>
      <w:pPr>
        <w:pStyle w:val="Normal"/>
        <w:widowControl w:val="false"/>
        <w:jc w:val="right"/>
        <w:rPr>
          <w:rFonts w:ascii="DejaVu Sans" w:hAnsi="DejaVu Sans" w:cs="Arial"/>
          <w:color w:val="000000" w:themeColor="text1"/>
          <w:sz w:val="56"/>
          <w:szCs w:val="56"/>
        </w:rPr>
      </w:pPr>
      <w:r>
        <w:rPr>
          <w:rFonts w:cs="Arial" w:ascii="DejaVu Sans" w:hAnsi="DejaVu Sans"/>
          <w:color w:val="000000" w:themeColor="text1"/>
          <w:sz w:val="56"/>
          <w:szCs w:val="56"/>
        </w:rPr>
      </w:r>
    </w:p>
    <w:p>
      <w:pPr>
        <w:pStyle w:val="Normal"/>
        <w:widowControl w:val="false"/>
        <w:jc w:val="right"/>
        <w:rPr>
          <w:rFonts w:ascii="DejaVu Sans" w:hAnsi="DejaVu Sans" w:cs="Arial"/>
          <w:color w:val="000000" w:themeColor="text1"/>
          <w:sz w:val="56"/>
          <w:szCs w:val="56"/>
        </w:rPr>
      </w:pPr>
      <w:r>
        <w:rPr>
          <w:rFonts w:cs="Arial" w:ascii="DejaVu Sans" w:hAnsi="DejaVu Sans"/>
          <w:color w:val="000000" w:themeColor="text1"/>
          <w:sz w:val="56"/>
          <w:szCs w:val="56"/>
        </w:rPr>
      </w:r>
    </w:p>
    <w:p>
      <w:pPr>
        <w:pStyle w:val="Normal"/>
        <w:widowControl w:val="false"/>
        <w:jc w:val="right"/>
        <w:rPr>
          <w:rFonts w:ascii="DejaVu Sans" w:hAnsi="DejaVu Sans" w:cs="Arial"/>
          <w:color w:val="000000" w:themeColor="text1"/>
          <w:sz w:val="56"/>
          <w:szCs w:val="56"/>
        </w:rPr>
      </w:pPr>
      <w:r>
        <w:rPr>
          <w:rFonts w:cs="Arial" w:ascii="DejaVu Sans" w:hAnsi="DejaVu Sans"/>
          <w:color w:val="000000" w:themeColor="text1"/>
          <w:sz w:val="56"/>
          <w:szCs w:val="56"/>
        </w:rPr>
      </w:r>
    </w:p>
    <w:p>
      <w:pPr>
        <w:pStyle w:val="Normal"/>
        <w:widowControl w:val="false"/>
        <w:jc w:val="right"/>
        <w:rPr>
          <w:rFonts w:ascii="DejaVu Sans" w:hAnsi="DejaVu Sans" w:cs="Arial"/>
          <w:color w:val="000000" w:themeColor="text1"/>
          <w:sz w:val="56"/>
          <w:szCs w:val="56"/>
        </w:rPr>
      </w:pPr>
      <w:r>
        <w:rPr>
          <w:rFonts w:cs="Arial" w:ascii="DejaVu Sans" w:hAnsi="DejaVu Sans"/>
          <w:color w:val="000000" w:themeColor="text1"/>
          <w:sz w:val="56"/>
          <w:szCs w:val="56"/>
        </w:rPr>
      </w:r>
    </w:p>
    <w:p>
      <w:pPr>
        <w:pStyle w:val="Normal"/>
        <w:widowControl w:val="false"/>
        <w:jc w:val="right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cs="Arial" w:ascii="Arial" w:hAnsi="Arial"/>
          <w:color w:val="000000" w:themeColor="text1"/>
          <w:sz w:val="32"/>
          <w:szCs w:val="32"/>
        </w:rPr>
      </w:r>
    </w:p>
    <w:p>
      <w:pPr>
        <w:pStyle w:val="Normal"/>
        <w:widowControl w:val="false"/>
        <w:jc w:val="left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cs="Arial" w:ascii="Arial" w:hAnsi="Arial"/>
          <w:color w:val="000000" w:themeColor="text1"/>
          <w:sz w:val="32"/>
          <w:szCs w:val="32"/>
        </w:rPr>
        <w:t>Document Version: 1.0</w:t>
      </w:r>
    </w:p>
    <w:p>
      <w:pPr>
        <w:pStyle w:val="Normal"/>
        <w:widowControl w:val="false"/>
        <w:jc w:val="left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cs="Arial" w:ascii="Arial" w:hAnsi="Arial"/>
          <w:color w:val="000000" w:themeColor="text1"/>
          <w:sz w:val="32"/>
          <w:szCs w:val="32"/>
        </w:rPr>
        <w:t>Date: October 31th, 2019</w:t>
      </w:r>
    </w:p>
    <w:p>
      <w:pPr>
        <w:pStyle w:val="Normal"/>
        <w:widowControl w:val="false"/>
        <w:jc w:val="left"/>
        <w:rPr>
          <w:rFonts w:ascii="DejaVu Sans" w:hAnsi="DejaVu Sans" w:cs="Arial"/>
          <w:color w:val="000000" w:themeColor="text1"/>
          <w:sz w:val="32"/>
          <w:szCs w:val="32"/>
        </w:rPr>
      </w:pPr>
      <w:r>
        <w:rPr>
          <w:rFonts w:cs="Arial" w:ascii="DejaVu Sans" w:hAnsi="DejaVu Sans"/>
          <w:color w:val="000000" w:themeColor="text1"/>
          <w:sz w:val="32"/>
          <w:szCs w:val="32"/>
        </w:rPr>
      </w:r>
    </w:p>
    <w:p>
      <w:pPr>
        <w:pStyle w:val="Normal"/>
        <w:widowControl w:val="false"/>
        <w:jc w:val="left"/>
        <w:rPr>
          <w:rFonts w:ascii="DejaVu Sans" w:hAnsi="DejaVu Sans" w:cs="Arial"/>
          <w:color w:val="000000" w:themeColor="text1"/>
          <w:sz w:val="32"/>
          <w:szCs w:val="32"/>
        </w:rPr>
      </w:pPr>
      <w:r>
        <w:rPr>
          <w:rFonts w:cs="Arial" w:ascii="DejaVu Sans" w:hAnsi="DejaVu Sans"/>
          <w:color w:val="000000" w:themeColor="text1"/>
          <w:sz w:val="32"/>
          <w:szCs w:val="32"/>
        </w:rPr>
      </w:r>
    </w:p>
    <w:p>
      <w:pPr>
        <w:pStyle w:val="Normal"/>
        <w:widowControl w:val="false"/>
        <w:jc w:val="left"/>
        <w:rPr>
          <w:rFonts w:ascii="DejaVu Sans" w:hAnsi="DejaVu Sans" w:cs="Arial"/>
          <w:color w:val="000000" w:themeColor="text1"/>
          <w:sz w:val="32"/>
          <w:szCs w:val="32"/>
        </w:rPr>
      </w:pPr>
      <w:r>
        <w:rPr>
          <w:rFonts w:cs="Arial" w:ascii="DejaVu Sans" w:hAnsi="DejaVu Sans"/>
          <w:color w:val="000000" w:themeColor="text1"/>
          <w:sz w:val="32"/>
          <w:szCs w:val="32"/>
        </w:rPr>
      </w:r>
    </w:p>
    <w:p>
      <w:pPr>
        <w:pStyle w:val="Normal"/>
        <w:widowControl w:val="false"/>
        <w:jc w:val="left"/>
        <w:rPr>
          <w:rFonts w:ascii="DejaVu Sans" w:hAnsi="DejaVu Sans" w:cs="Arial"/>
          <w:color w:val="000000" w:themeColor="text1"/>
          <w:sz w:val="32"/>
          <w:szCs w:val="32"/>
        </w:rPr>
      </w:pPr>
      <w:r>
        <w:rPr>
          <w:rFonts w:cs="Arial" w:ascii="DejaVu Sans" w:hAnsi="DejaVu Sans"/>
          <w:color w:val="000000" w:themeColor="text1"/>
          <w:sz w:val="32"/>
          <w:szCs w:val="32"/>
        </w:rPr>
      </w:r>
    </w:p>
    <w:p>
      <w:pPr>
        <w:pStyle w:val="Normal"/>
        <w:widowControl w:val="false"/>
        <w:jc w:val="center"/>
        <w:rPr>
          <w:rFonts w:ascii="Arial" w:hAnsi="Arial" w:cs="Arial"/>
          <w:b/>
          <w:b/>
          <w:bCs/>
          <w:color w:val="000000" w:themeColor="text1"/>
          <w:sz w:val="40"/>
          <w:szCs w:val="40"/>
        </w:rPr>
      </w:pPr>
      <w:r>
        <w:rPr>
          <w:rFonts w:cs="Arial" w:ascii="Arial" w:hAnsi="Arial"/>
          <w:b/>
          <w:bCs/>
          <w:color w:val="000000" w:themeColor="text1"/>
          <w:sz w:val="40"/>
          <w:szCs w:val="40"/>
        </w:rPr>
        <w:t>Table Of Contents</w:t>
      </w:r>
    </w:p>
    <w:p>
      <w:pPr>
        <w:pStyle w:val="Normal"/>
        <w:widowControl w:val="false"/>
        <w:spacing w:lineRule="auto" w:line="360"/>
        <w:jc w:val="left"/>
        <w:rPr>
          <w:rFonts w:ascii="Arial" w:hAnsi="Arial" w:cs="Arial"/>
          <w:b/>
          <w:b/>
          <w:bCs/>
          <w:color w:val="000000" w:themeColor="text1"/>
          <w:sz w:val="32"/>
          <w:szCs w:val="32"/>
        </w:rPr>
      </w:pPr>
      <w:r>
        <w:rPr>
          <w:rFonts w:cs="Arial" w:ascii="Arial" w:hAnsi="Arial"/>
          <w:b/>
          <w:bCs/>
          <w:color w:val="000000" w:themeColor="text1"/>
          <w:sz w:val="32"/>
          <w:szCs w:val="32"/>
        </w:rPr>
        <w:t>1.</w:t>
      </w:r>
      <w:r>
        <w:rPr>
          <w:rFonts w:cs="Arial" w:ascii="Arial" w:hAnsi="Arial"/>
          <w:b/>
          <w:bCs/>
          <w:color w:val="000000" w:themeColor="text1"/>
          <w:sz w:val="32"/>
          <w:szCs w:val="32"/>
        </w:rPr>
        <w:t>0</w:t>
      </w:r>
      <w:r>
        <w:rPr>
          <w:rFonts w:cs="Arial" w:ascii="Arial" w:hAnsi="Arial"/>
          <w:b/>
          <w:bCs/>
          <w:color w:val="000000" w:themeColor="text1"/>
          <w:sz w:val="32"/>
          <w:szCs w:val="32"/>
        </w:rPr>
        <w:t xml:space="preserve"> Introduction</w:t>
      </w:r>
    </w:p>
    <w:p>
      <w:pPr>
        <w:pStyle w:val="Normal"/>
        <w:widowControl w:val="false"/>
        <w:spacing w:lineRule="auto" w:line="360"/>
        <w:jc w:val="left"/>
        <w:rPr>
          <w:rFonts w:ascii="Arial" w:hAnsi="Arial" w:cs="Arial"/>
          <w:b w:val="false"/>
          <w:b w:val="false"/>
          <w:bCs w:val="false"/>
          <w:color w:val="000000" w:themeColor="text1"/>
          <w:sz w:val="32"/>
          <w:szCs w:val="32"/>
        </w:rPr>
      </w:pPr>
      <w:r>
        <w:rPr>
          <w:rFonts w:cs="Arial" w:ascii="Arial" w:hAnsi="Arial"/>
          <w:b w:val="false"/>
          <w:bCs w:val="false"/>
          <w:color w:val="000000" w:themeColor="text1"/>
          <w:sz w:val="32"/>
          <w:szCs w:val="32"/>
        </w:rPr>
        <w:tab/>
        <w:t>1.1 Purpose</w:t>
      </w:r>
    </w:p>
    <w:p>
      <w:pPr>
        <w:pStyle w:val="Normal"/>
        <w:widowControl w:val="false"/>
        <w:spacing w:lineRule="auto" w:line="360"/>
        <w:jc w:val="left"/>
        <w:rPr>
          <w:rFonts w:ascii="Arial" w:hAnsi="Arial" w:cs="Arial"/>
          <w:b w:val="false"/>
          <w:b w:val="false"/>
          <w:bCs w:val="false"/>
          <w:color w:val="000000" w:themeColor="text1"/>
          <w:sz w:val="32"/>
          <w:szCs w:val="32"/>
        </w:rPr>
      </w:pPr>
      <w:r>
        <w:rPr>
          <w:rFonts w:cs="Arial" w:ascii="Arial" w:hAnsi="Arial"/>
          <w:b w:val="false"/>
          <w:bCs w:val="false"/>
          <w:color w:val="000000" w:themeColor="text1"/>
          <w:sz w:val="32"/>
          <w:szCs w:val="32"/>
        </w:rPr>
        <w:tab/>
        <w:t>1.2 Scope</w:t>
      </w:r>
    </w:p>
    <w:p>
      <w:pPr>
        <w:pStyle w:val="Normal"/>
        <w:widowControl w:val="false"/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color w:val="000000" w:themeColor="text1"/>
          <w:sz w:val="32"/>
          <w:szCs w:val="32"/>
        </w:rPr>
        <w:t>2.</w:t>
      </w:r>
      <w:r>
        <w:rPr>
          <w:rFonts w:cs="Arial" w:ascii="Arial" w:hAnsi="Arial"/>
          <w:b/>
          <w:bCs/>
          <w:color w:val="000000" w:themeColor="text1"/>
          <w:sz w:val="32"/>
          <w:szCs w:val="32"/>
        </w:rPr>
        <w:t>0</w:t>
      </w:r>
      <w:r>
        <w:rPr>
          <w:rFonts w:cs="Arial" w:ascii="Arial" w:hAnsi="Arial"/>
          <w:b/>
          <w:bCs/>
          <w:color w:val="000000" w:themeColor="text1"/>
          <w:sz w:val="32"/>
          <w:szCs w:val="32"/>
        </w:rPr>
        <w:t xml:space="preserve">  Sy</w:t>
      </w:r>
      <w:r>
        <w:rPr>
          <w:rFonts w:cs="Arial" w:ascii="Arial" w:hAnsi="Arial"/>
          <w:b/>
          <w:bCs/>
          <w:color w:val="000000" w:themeColor="text1"/>
          <w:sz w:val="32"/>
          <w:szCs w:val="32"/>
        </w:rPr>
        <w:t>stem Overview</w:t>
      </w:r>
    </w:p>
    <w:p>
      <w:pPr>
        <w:pStyle w:val="Normal"/>
        <w:widowControl w:val="false"/>
        <w:spacing w:lineRule="auto" w:line="360"/>
        <w:jc w:val="left"/>
        <w:rPr>
          <w:rFonts w:ascii="Arial" w:hAnsi="Arial" w:cs="Arial"/>
          <w:b w:val="false"/>
          <w:b w:val="false"/>
          <w:bCs w:val="false"/>
          <w:color w:val="000000" w:themeColor="text1"/>
          <w:sz w:val="32"/>
          <w:szCs w:val="32"/>
        </w:rPr>
      </w:pPr>
      <w:r>
        <w:rPr>
          <w:rFonts w:cs="Arial" w:ascii="Arial" w:hAnsi="Arial"/>
          <w:b w:val="false"/>
          <w:bCs w:val="false"/>
          <w:color w:val="000000" w:themeColor="text1"/>
          <w:sz w:val="32"/>
          <w:szCs w:val="32"/>
        </w:rPr>
        <w:tab/>
        <w:t xml:space="preserve">2.1 </w:t>
      </w:r>
      <w:r>
        <w:rPr>
          <w:rFonts w:cs="Arial" w:ascii="Arial" w:hAnsi="Arial"/>
          <w:b w:val="false"/>
          <w:bCs w:val="false"/>
          <w:color w:val="000000" w:themeColor="text1"/>
          <w:sz w:val="32"/>
          <w:szCs w:val="32"/>
        </w:rPr>
        <w:t>Project Perspective</w:t>
      </w:r>
    </w:p>
    <w:p>
      <w:pPr>
        <w:pStyle w:val="Normal"/>
        <w:widowControl w:val="false"/>
        <w:spacing w:lineRule="auto" w:line="360"/>
        <w:jc w:val="left"/>
        <w:rPr>
          <w:rFonts w:ascii="Arial" w:hAnsi="Arial" w:cs="Arial"/>
          <w:b w:val="false"/>
          <w:b w:val="false"/>
          <w:bCs w:val="false"/>
          <w:color w:val="000000" w:themeColor="text1"/>
          <w:sz w:val="32"/>
          <w:szCs w:val="32"/>
        </w:rPr>
      </w:pPr>
      <w:r>
        <w:rPr>
          <w:rFonts w:cs="Arial" w:ascii="Arial" w:hAnsi="Arial"/>
          <w:b w:val="false"/>
          <w:bCs w:val="false"/>
          <w:color w:val="000000" w:themeColor="text1"/>
          <w:sz w:val="32"/>
          <w:szCs w:val="32"/>
        </w:rPr>
        <w:tab/>
        <w:t>2.2 System Context</w:t>
      </w:r>
    </w:p>
    <w:p>
      <w:pPr>
        <w:pStyle w:val="Normal"/>
        <w:widowControl w:val="false"/>
        <w:spacing w:lineRule="auto" w:line="360"/>
        <w:jc w:val="left"/>
        <w:rPr>
          <w:rFonts w:ascii="Arial" w:hAnsi="Arial" w:cs="Arial"/>
          <w:b w:val="false"/>
          <w:b w:val="false"/>
          <w:bCs w:val="false"/>
          <w:color w:val="000000" w:themeColor="text1"/>
          <w:sz w:val="32"/>
          <w:szCs w:val="32"/>
        </w:rPr>
      </w:pPr>
      <w:r>
        <w:rPr>
          <w:rFonts w:cs="Arial" w:ascii="Arial" w:hAnsi="Arial"/>
          <w:b w:val="false"/>
          <w:bCs w:val="false"/>
          <w:color w:val="000000" w:themeColor="text1"/>
          <w:sz w:val="32"/>
          <w:szCs w:val="32"/>
        </w:rPr>
        <w:tab/>
        <w:t>2.3 General Constraints</w:t>
      </w:r>
    </w:p>
    <w:p>
      <w:pPr>
        <w:pStyle w:val="Normal"/>
        <w:widowControl w:val="false"/>
        <w:spacing w:lineRule="auto" w:line="360"/>
        <w:jc w:val="left"/>
        <w:rPr>
          <w:rFonts w:ascii="Arial" w:hAnsi="Arial" w:cs="Arial"/>
          <w:b w:val="false"/>
          <w:b w:val="false"/>
          <w:bCs w:val="false"/>
          <w:color w:val="000000" w:themeColor="text1"/>
          <w:sz w:val="32"/>
          <w:szCs w:val="32"/>
        </w:rPr>
      </w:pPr>
      <w:r>
        <w:rPr>
          <w:rFonts w:cs="Arial" w:ascii="Arial" w:hAnsi="Arial"/>
          <w:b w:val="false"/>
          <w:bCs w:val="false"/>
          <w:color w:val="000000" w:themeColor="text1"/>
          <w:sz w:val="32"/>
          <w:szCs w:val="32"/>
        </w:rPr>
        <w:tab/>
        <w:t>2.4 Assumptions and Dependencies</w:t>
      </w:r>
    </w:p>
    <w:p>
      <w:pPr>
        <w:pStyle w:val="Normal"/>
        <w:widowControl w:val="false"/>
        <w:spacing w:lineRule="auto" w:line="360"/>
        <w:jc w:val="left"/>
        <w:rPr>
          <w:rFonts w:ascii="Arial" w:hAnsi="Arial" w:cs="Arial"/>
          <w:b/>
          <w:b/>
          <w:bCs/>
          <w:color w:val="000000" w:themeColor="text1"/>
          <w:sz w:val="32"/>
          <w:szCs w:val="32"/>
        </w:rPr>
      </w:pPr>
      <w:r>
        <w:rPr>
          <w:rFonts w:cs="Arial" w:ascii="Arial" w:hAnsi="Arial"/>
          <w:b/>
          <w:bCs/>
          <w:color w:val="000000" w:themeColor="text1"/>
          <w:sz w:val="32"/>
          <w:szCs w:val="32"/>
        </w:rPr>
        <w:t>3.0</w:t>
        <w:tab/>
        <w:t>Function Requirements</w:t>
      </w:r>
    </w:p>
    <w:p>
      <w:pPr>
        <w:pStyle w:val="Normal"/>
        <w:widowControl w:val="false"/>
        <w:spacing w:lineRule="auto" w:line="360"/>
        <w:jc w:val="left"/>
        <w:rPr>
          <w:rFonts w:ascii="Arial" w:hAnsi="Arial" w:cs="Arial"/>
          <w:b w:val="false"/>
          <w:b w:val="false"/>
          <w:bCs w:val="false"/>
          <w:color w:val="000000" w:themeColor="text1"/>
          <w:sz w:val="32"/>
          <w:szCs w:val="32"/>
        </w:rPr>
      </w:pPr>
      <w:r>
        <w:rPr>
          <w:rFonts w:cs="Arial" w:ascii="Arial" w:hAnsi="Arial"/>
          <w:b w:val="false"/>
          <w:bCs w:val="false"/>
          <w:color w:val="000000" w:themeColor="text1"/>
          <w:sz w:val="32"/>
          <w:szCs w:val="32"/>
        </w:rPr>
        <w:tab/>
        <w:t>3.1 Function Requirement or Features</w:t>
      </w:r>
    </w:p>
    <w:p>
      <w:pPr>
        <w:pStyle w:val="Normal"/>
        <w:widowControl w:val="false"/>
        <w:spacing w:lineRule="auto" w:line="360"/>
        <w:jc w:val="left"/>
        <w:rPr>
          <w:rFonts w:ascii="Arial" w:hAnsi="Arial" w:cs="Arial"/>
          <w:b w:val="false"/>
          <w:b w:val="false"/>
          <w:bCs w:val="false"/>
          <w:color w:val="000000" w:themeColor="text1"/>
          <w:sz w:val="32"/>
          <w:szCs w:val="32"/>
        </w:rPr>
      </w:pPr>
      <w:r>
        <w:rPr>
          <w:rFonts w:cs="Arial" w:ascii="Arial" w:hAnsi="Arial"/>
          <w:b w:val="false"/>
          <w:bCs w:val="false"/>
          <w:color w:val="000000" w:themeColor="text1"/>
          <w:sz w:val="32"/>
          <w:szCs w:val="32"/>
        </w:rPr>
        <w:tab/>
        <w:t>3.2 Use Cases</w:t>
      </w:r>
    </w:p>
    <w:p>
      <w:pPr>
        <w:pStyle w:val="Normal"/>
        <w:widowControl w:val="false"/>
        <w:spacing w:lineRule="auto" w:line="360"/>
        <w:jc w:val="left"/>
        <w:rPr>
          <w:rFonts w:ascii="Arial" w:hAnsi="Arial" w:cs="Arial"/>
          <w:b w:val="false"/>
          <w:b w:val="false"/>
          <w:bCs w:val="false"/>
          <w:color w:val="000000" w:themeColor="text1"/>
          <w:sz w:val="32"/>
          <w:szCs w:val="32"/>
        </w:rPr>
      </w:pPr>
      <w:r>
        <w:rPr>
          <w:rFonts w:cs="Arial" w:ascii="Arial" w:hAnsi="Arial"/>
          <w:b w:val="false"/>
          <w:bCs w:val="false"/>
          <w:color w:val="000000" w:themeColor="text1"/>
          <w:sz w:val="32"/>
          <w:szCs w:val="32"/>
        </w:rPr>
        <w:tab/>
        <w:tab/>
      </w:r>
      <w:r>
        <w:rPr>
          <w:rFonts w:cs="Arial" w:ascii="Arial" w:hAnsi="Arial"/>
          <w:b w:val="false"/>
          <w:bCs w:val="false"/>
          <w:i/>
          <w:iCs/>
          <w:color w:val="000000" w:themeColor="text1"/>
          <w:sz w:val="32"/>
          <w:szCs w:val="32"/>
        </w:rPr>
        <w:t>3.2.1 Use Case 1</w:t>
      </w:r>
    </w:p>
    <w:p>
      <w:pPr>
        <w:pStyle w:val="Normal"/>
        <w:widowControl w:val="false"/>
        <w:spacing w:lineRule="auto" w:line="360"/>
        <w:jc w:val="left"/>
        <w:rPr>
          <w:rFonts w:ascii="Arial" w:hAnsi="Arial" w:cs="Arial"/>
          <w:b w:val="false"/>
          <w:b w:val="false"/>
          <w:bCs w:val="false"/>
          <w:i/>
          <w:i/>
          <w:iCs/>
          <w:color w:val="000000" w:themeColor="text1"/>
          <w:sz w:val="32"/>
          <w:szCs w:val="32"/>
        </w:rPr>
      </w:pPr>
      <w:r>
        <w:rPr>
          <w:rFonts w:cs="Arial" w:ascii="Arial" w:hAnsi="Arial"/>
          <w:b w:val="false"/>
          <w:bCs w:val="false"/>
          <w:i/>
          <w:iCs/>
          <w:color w:val="000000" w:themeColor="text1"/>
          <w:sz w:val="32"/>
          <w:szCs w:val="32"/>
        </w:rPr>
        <w:tab/>
        <w:tab/>
        <w:t>3.2.1 Use Case 2</w:t>
      </w:r>
    </w:p>
    <w:p>
      <w:pPr>
        <w:pStyle w:val="Normal"/>
        <w:widowControl w:val="false"/>
        <w:spacing w:lineRule="auto" w:line="360"/>
        <w:jc w:val="left"/>
        <w:rPr>
          <w:rFonts w:ascii="Arial" w:hAnsi="Arial" w:cs="Arial"/>
          <w:b w:val="false"/>
          <w:b w:val="false"/>
          <w:bCs w:val="false"/>
          <w:i/>
          <w:i/>
          <w:iCs/>
          <w:color w:val="000000" w:themeColor="text1"/>
          <w:sz w:val="32"/>
          <w:szCs w:val="32"/>
        </w:rPr>
      </w:pPr>
      <w:r>
        <w:rPr>
          <w:rFonts w:cs="Arial" w:ascii="Arial" w:hAnsi="Arial"/>
          <w:b w:val="false"/>
          <w:bCs w:val="false"/>
          <w:i/>
          <w:iCs/>
          <w:color w:val="000000" w:themeColor="text1"/>
          <w:sz w:val="32"/>
          <w:szCs w:val="32"/>
        </w:rPr>
        <w:tab/>
        <w:tab/>
        <w:t>3.2.1 Use Case 3</w:t>
      </w:r>
    </w:p>
    <w:p>
      <w:pPr>
        <w:pStyle w:val="Normal"/>
        <w:widowControl w:val="false"/>
        <w:spacing w:lineRule="auto" w:line="360"/>
        <w:jc w:val="left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color w:val="000000" w:themeColor="text1"/>
          <w:sz w:val="32"/>
          <w:szCs w:val="32"/>
        </w:rPr>
      </w:pPr>
      <w:r>
        <w:rPr>
          <w:rFonts w:cs="Arial" w:ascii="Arial" w:hAnsi="Arial"/>
          <w:b w:val="false"/>
          <w:bCs w:val="false"/>
          <w:i w:val="false"/>
          <w:iCs w:val="false"/>
          <w:color w:val="000000" w:themeColor="text1"/>
          <w:sz w:val="32"/>
          <w:szCs w:val="32"/>
        </w:rPr>
        <w:tab/>
        <w:t>3.3 Data Modeling and Analysis</w:t>
      </w:r>
    </w:p>
    <w:p>
      <w:pPr>
        <w:pStyle w:val="Normal"/>
        <w:widowControl w:val="false"/>
        <w:spacing w:lineRule="auto" w:line="360"/>
        <w:jc w:val="left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color w:val="000000" w:themeColor="text1"/>
          <w:sz w:val="32"/>
          <w:szCs w:val="32"/>
        </w:rPr>
      </w:pPr>
      <w:r>
        <w:rPr>
          <w:rFonts w:cs="Arial" w:ascii="Arial" w:hAnsi="Arial"/>
          <w:b w:val="false"/>
          <w:bCs w:val="false"/>
          <w:i w:val="false"/>
          <w:iCs w:val="false"/>
          <w:color w:val="000000" w:themeColor="text1"/>
          <w:sz w:val="32"/>
          <w:szCs w:val="32"/>
        </w:rPr>
        <w:tab/>
        <w:t>3.4 Process Modeling</w:t>
      </w:r>
    </w:p>
    <w:p>
      <w:pPr>
        <w:pStyle w:val="Normal"/>
        <w:widowControl w:val="false"/>
        <w:spacing w:lineRule="auto" w:line="360"/>
        <w:jc w:val="left"/>
        <w:rPr>
          <w:rFonts w:ascii="Arial" w:hAnsi="Arial" w:cs="Arial"/>
          <w:b/>
          <w:b/>
          <w:bCs/>
          <w:color w:val="000000" w:themeColor="text1"/>
          <w:sz w:val="32"/>
          <w:szCs w:val="32"/>
        </w:rPr>
      </w:pPr>
      <w:r>
        <w:rPr>
          <w:rFonts w:cs="Arial" w:ascii="Arial" w:hAnsi="Arial"/>
          <w:b/>
          <w:bCs/>
          <w:color w:val="000000" w:themeColor="text1"/>
          <w:sz w:val="32"/>
          <w:szCs w:val="32"/>
        </w:rPr>
        <w:t>4.0 Non-Functional Requirements</w:t>
      </w:r>
    </w:p>
    <w:p>
      <w:pPr>
        <w:pStyle w:val="Normal"/>
        <w:widowControl w:val="false"/>
        <w:spacing w:lineRule="auto" w:line="360"/>
        <w:jc w:val="left"/>
        <w:rPr>
          <w:rFonts w:ascii="Arial" w:hAnsi="Arial" w:cs="Arial"/>
          <w:b/>
          <w:b/>
          <w:bCs/>
          <w:color w:val="000000" w:themeColor="text1"/>
          <w:sz w:val="32"/>
          <w:szCs w:val="32"/>
        </w:rPr>
      </w:pPr>
      <w:r>
        <w:rPr>
          <w:rFonts w:cs="Arial" w:ascii="Arial" w:hAnsi="Arial"/>
          <w:b/>
          <w:bCs/>
          <w:color w:val="000000" w:themeColor="text1"/>
          <w:sz w:val="32"/>
          <w:szCs w:val="32"/>
        </w:rPr>
        <w:t>5.0 Logical Database Requirements</w:t>
      </w:r>
    </w:p>
    <w:p>
      <w:pPr>
        <w:pStyle w:val="Normal"/>
        <w:widowControl w:val="false"/>
        <w:spacing w:lineRule="auto" w:line="360"/>
        <w:jc w:val="left"/>
        <w:rPr>
          <w:rFonts w:ascii="Arial" w:hAnsi="Arial" w:cs="Arial"/>
          <w:b/>
          <w:b/>
          <w:bCs/>
          <w:color w:val="000000" w:themeColor="text1"/>
          <w:sz w:val="32"/>
          <w:szCs w:val="32"/>
        </w:rPr>
      </w:pPr>
      <w:r>
        <w:rPr>
          <w:rFonts w:cs="Arial" w:ascii="Arial" w:hAnsi="Arial"/>
          <w:b/>
          <w:bCs/>
          <w:color w:val="000000" w:themeColor="text1"/>
          <w:sz w:val="32"/>
          <w:szCs w:val="32"/>
        </w:rPr>
        <w:t>6.0 Other Requirements</w:t>
      </w:r>
    </w:p>
    <w:p>
      <w:pPr>
        <w:pStyle w:val="Normal"/>
        <w:widowControl w:val="false"/>
        <w:spacing w:lineRule="auto" w:line="360"/>
        <w:jc w:val="left"/>
        <w:rPr>
          <w:rFonts w:ascii="Arial" w:hAnsi="Arial" w:cs="Arial"/>
          <w:b/>
          <w:b/>
          <w:bCs/>
          <w:color w:val="000000" w:themeColor="text1"/>
          <w:sz w:val="32"/>
          <w:szCs w:val="32"/>
        </w:rPr>
      </w:pPr>
      <w:r>
        <w:rPr>
          <w:rFonts w:cs="Arial" w:ascii="Arial" w:hAnsi="Arial"/>
          <w:b/>
          <w:bCs/>
          <w:color w:val="000000" w:themeColor="text1"/>
          <w:sz w:val="32"/>
          <w:szCs w:val="32"/>
        </w:rPr>
        <w:t>7.0 Approval</w:t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0"/>
        <w:rPr/>
      </w:pPr>
      <w:bookmarkStart w:id="1" w:name="_Toc239824287"/>
      <w:r>
        <w:rPr>
          <w:rFonts w:cs="Arial"/>
          <w:color w:val="000000" w:themeColor="text1"/>
          <w:sz w:val="24"/>
          <w:szCs w:val="24"/>
        </w:rPr>
        <w:t>1.0      Introduction</w:t>
      </w:r>
      <w:bookmarkEnd w:id="1"/>
    </w:p>
    <w:p>
      <w:pPr>
        <w:pStyle w:val="TextBodyIndent"/>
        <w:spacing w:before="0" w:after="0"/>
        <w:ind w:hanging="0"/>
        <w:rPr>
          <w:rFonts w:ascii="Arial" w:hAnsi="Arial" w:cs="Arial"/>
          <w:color w:val="000000" w:themeColor="text1"/>
        </w:rPr>
      </w:pPr>
      <w:r>
        <w:rPr/>
      </w:r>
    </w:p>
    <w:p>
      <w:pPr>
        <w:pStyle w:val="Heading2"/>
        <w:numPr>
          <w:ilvl w:val="1"/>
          <w:numId w:val="2"/>
        </w:numPr>
        <w:spacing w:before="0" w:after="0"/>
        <w:rPr>
          <w:rFonts w:cs="Arial"/>
          <w:color w:val="000000" w:themeColor="text1"/>
          <w:sz w:val="24"/>
          <w:szCs w:val="24"/>
        </w:rPr>
      </w:pPr>
      <w:bookmarkStart w:id="2" w:name="_Toc201116665"/>
      <w:bookmarkStart w:id="3" w:name="_Toc201116430"/>
      <w:bookmarkStart w:id="4" w:name="_Toc201115861"/>
      <w:bookmarkStart w:id="5" w:name="_Toc239824288"/>
      <w:bookmarkStart w:id="6" w:name="_Toc201116912"/>
      <w:bookmarkStart w:id="7" w:name="_Toc201116798"/>
      <w:bookmarkEnd w:id="2"/>
      <w:bookmarkEnd w:id="3"/>
      <w:bookmarkEnd w:id="4"/>
      <w:bookmarkEnd w:id="6"/>
      <w:bookmarkEnd w:id="7"/>
      <w:r>
        <w:rPr>
          <w:rFonts w:cs="Arial"/>
          <w:color w:val="000000" w:themeColor="text1"/>
          <w:sz w:val="24"/>
          <w:szCs w:val="24"/>
        </w:rPr>
        <w:t>Purpose</w:t>
      </w:r>
      <w:bookmarkEnd w:id="5"/>
    </w:p>
    <w:p>
      <w:pPr>
        <w:pStyle w:val="Normal"/>
        <w:ind w:left="360" w:hanging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This document describes the high level software requirements for the system.   It describes the what, not how, of the capabilities of the system for the intended audiences.</w:t>
      </w:r>
    </w:p>
    <w:p>
      <w:pPr>
        <w:pStyle w:val="Heading2"/>
        <w:numPr>
          <w:ilvl w:val="1"/>
          <w:numId w:val="2"/>
        </w:numPr>
        <w:spacing w:before="0" w:after="0"/>
        <w:rPr>
          <w:rFonts w:cs="Arial"/>
          <w:color w:val="000000" w:themeColor="text1"/>
          <w:sz w:val="24"/>
          <w:szCs w:val="24"/>
        </w:rPr>
      </w:pPr>
      <w:bookmarkStart w:id="8" w:name="_Toc239824289"/>
      <w:r>
        <w:rPr>
          <w:rFonts w:cs="Arial"/>
          <w:color w:val="000000" w:themeColor="text1"/>
          <w:sz w:val="24"/>
          <w:szCs w:val="24"/>
        </w:rPr>
        <w:t>Scope</w:t>
      </w:r>
      <w:bookmarkEnd w:id="8"/>
    </w:p>
    <w:p>
      <w:pPr>
        <w:pStyle w:val="BodyTextIndent2"/>
        <w:spacing w:lineRule="auto" w:line="240" w:before="0" w:after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This explains what the proposed system will and will not do. Describe relevant benefits, objectives and goals. The description of scope should be consistent with the Project Plan.</w:t>
      </w:r>
    </w:p>
    <w:p>
      <w:pPr>
        <w:pStyle w:val="Heading1"/>
        <w:numPr>
          <w:ilvl w:val="0"/>
          <w:numId w:val="0"/>
        </w:numPr>
        <w:tabs>
          <w:tab w:val="left" w:pos="720" w:leader="none"/>
        </w:tabs>
        <w:spacing w:before="0" w:after="0"/>
        <w:ind w:left="2520" w:hanging="0"/>
        <w:rPr>
          <w:b/>
          <w:b/>
          <w:bCs/>
        </w:rPr>
      </w:pPr>
      <w:r>
        <w:rPr>
          <w:rFonts w:cs="Arial"/>
          <w:b/>
          <w:bCs/>
          <w:color w:val="000000" w:themeColor="text1"/>
          <w:sz w:val="24"/>
          <w:szCs w:val="24"/>
        </w:rPr>
        <w:t xml:space="preserve">   </w:t>
      </w:r>
      <w:r>
        <w:rPr>
          <w:rFonts w:cs="Arial"/>
          <w:b/>
          <w:bCs/>
          <w:color w:val="000000" w:themeColor="text1"/>
          <w:sz w:val="24"/>
          <w:szCs w:val="24"/>
        </w:rPr>
        <w:tab/>
        <w:t xml:space="preserve">2.0 </w:t>
        <w:tab/>
      </w:r>
      <w:bookmarkStart w:id="9" w:name="_Toc239824292"/>
      <w:r>
        <w:rPr>
          <w:rFonts w:cs="Arial"/>
          <w:b/>
          <w:bCs/>
          <w:color w:val="000000" w:themeColor="text1"/>
          <w:sz w:val="24"/>
          <w:szCs w:val="24"/>
        </w:rPr>
        <w:t>System Overview</w:t>
      </w:r>
      <w:bookmarkEnd w:id="9"/>
    </w:p>
    <w:p>
      <w:pPr>
        <w:pStyle w:val="TextBodyIndent"/>
        <w:spacing w:before="0" w:after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The System Overview section introduces the system context and design.</w:t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1440" w:leader="none"/>
        </w:tabs>
        <w:spacing w:before="0" w:after="0"/>
        <w:ind w:left="3240" w:hanging="0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2. 1 </w:t>
      </w:r>
      <w:bookmarkStart w:id="10" w:name="_Toc239824293"/>
      <w:r>
        <w:rPr>
          <w:rFonts w:cs="Arial"/>
          <w:color w:val="000000" w:themeColor="text1"/>
          <w:sz w:val="24"/>
          <w:szCs w:val="24"/>
        </w:rPr>
        <w:t>Project Perspective</w:t>
      </w:r>
      <w:bookmarkEnd w:id="10"/>
    </w:p>
    <w:p>
      <w:pPr>
        <w:pStyle w:val="BodyTextIndent2"/>
        <w:spacing w:lineRule="auto" w:line="240" w:before="0" w:after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The Project Perspective describes the context and origin of the system by defining whether the system is:</w:t>
      </w:r>
    </w:p>
    <w:p>
      <w:pPr>
        <w:pStyle w:val="BodyTextIndent2"/>
        <w:numPr>
          <w:ilvl w:val="0"/>
          <w:numId w:val="3"/>
        </w:numPr>
        <w:spacing w:lineRule="auto" w:line="240" w:before="0" w:after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a follow-on member of a system family</w:t>
      </w:r>
    </w:p>
    <w:p>
      <w:pPr>
        <w:pStyle w:val="BodyTextIndent2"/>
        <w:numPr>
          <w:ilvl w:val="0"/>
          <w:numId w:val="3"/>
        </w:numPr>
        <w:spacing w:lineRule="auto" w:line="240" w:before="0" w:after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a replacement for existing systems, or</w:t>
      </w:r>
    </w:p>
    <w:p>
      <w:pPr>
        <w:pStyle w:val="BodyTextIndent2"/>
        <w:numPr>
          <w:ilvl w:val="0"/>
          <w:numId w:val="3"/>
        </w:numPr>
        <w:spacing w:lineRule="auto" w:line="240" w:before="0" w:after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a new self-contained system.</w:t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1440" w:leader="none"/>
        </w:tabs>
        <w:spacing w:before="0" w:after="0"/>
        <w:ind w:left="3240" w:hanging="0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2.2 </w:t>
      </w:r>
      <w:bookmarkStart w:id="11" w:name="_Toc239824294"/>
      <w:r>
        <w:rPr>
          <w:rFonts w:cs="Arial"/>
          <w:color w:val="000000" w:themeColor="text1"/>
          <w:sz w:val="24"/>
          <w:szCs w:val="24"/>
        </w:rPr>
        <w:t>System Context</w:t>
      </w:r>
      <w:bookmarkEnd w:id="11"/>
    </w:p>
    <w:p>
      <w:pPr>
        <w:pStyle w:val="BodyTextIndent2"/>
        <w:spacing w:lineRule="auto" w:line="240" w:before="0" w:after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The System Context describes the resulting software within the business case, including strategic issues in which the system is involved or which it specifically addresses.  </w:t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1440" w:leader="none"/>
        </w:tabs>
        <w:spacing w:before="0" w:after="0"/>
        <w:ind w:left="5040" w:hanging="0"/>
        <w:rPr/>
      </w:pPr>
      <w:r>
        <w:rPr>
          <w:rFonts w:cs="Arial"/>
          <w:color w:val="000000" w:themeColor="text1"/>
          <w:sz w:val="24"/>
          <w:szCs w:val="24"/>
        </w:rPr>
        <w:t xml:space="preserve">                     </w:t>
      </w:r>
      <w:r>
        <w:rPr>
          <w:rFonts w:cs="Arial"/>
          <w:color w:val="000000" w:themeColor="text1"/>
          <w:sz w:val="24"/>
          <w:szCs w:val="24"/>
        </w:rPr>
        <w:t xml:space="preserve">2.3 </w:t>
      </w:r>
      <w:bookmarkStart w:id="12" w:name="_Toc239824295"/>
      <w:r>
        <w:rPr>
          <w:rFonts w:cs="Arial"/>
          <w:color w:val="000000" w:themeColor="text1"/>
          <w:sz w:val="24"/>
          <w:szCs w:val="24"/>
        </w:rPr>
        <w:t>General Constraints</w:t>
      </w:r>
      <w:bookmarkEnd w:id="12"/>
    </w:p>
    <w:p>
      <w:pPr>
        <w:pStyle w:val="BodyTextIndent2"/>
        <w:spacing w:lineRule="auto" w:line="240" w:before="0" w:after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General Constraints identify any business or system constraints that will impact the manner in which the software is to be:</w:t>
      </w:r>
    </w:p>
    <w:p>
      <w:pPr>
        <w:pStyle w:val="BodyTextIndent2"/>
        <w:numPr>
          <w:ilvl w:val="0"/>
          <w:numId w:val="4"/>
        </w:numPr>
        <w:spacing w:lineRule="auto" w:line="240" w:before="0" w:after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specified</w:t>
      </w:r>
    </w:p>
    <w:p>
      <w:pPr>
        <w:pStyle w:val="BodyTextIndent2"/>
        <w:numPr>
          <w:ilvl w:val="0"/>
          <w:numId w:val="4"/>
        </w:numPr>
        <w:spacing w:lineRule="auto" w:line="240" w:before="0" w:after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designed</w:t>
      </w:r>
    </w:p>
    <w:p>
      <w:pPr>
        <w:pStyle w:val="BodyTextIndent2"/>
        <w:numPr>
          <w:ilvl w:val="0"/>
          <w:numId w:val="4"/>
        </w:numPr>
        <w:spacing w:lineRule="auto" w:line="240" w:before="0" w:after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implemented, or </w:t>
      </w:r>
    </w:p>
    <w:p>
      <w:pPr>
        <w:pStyle w:val="BodyTextIndent2"/>
        <w:numPr>
          <w:ilvl w:val="0"/>
          <w:numId w:val="4"/>
        </w:numPr>
        <w:spacing w:lineRule="auto" w:line="240" w:before="0" w:after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tested.  </w:t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1440" w:leader="none"/>
        </w:tabs>
        <w:spacing w:before="0" w:after="0"/>
        <w:ind w:left="3240" w:hanging="0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2.4 </w:t>
      </w:r>
      <w:bookmarkStart w:id="13" w:name="_Toc239824296"/>
      <w:r>
        <w:rPr>
          <w:rFonts w:cs="Arial"/>
          <w:color w:val="000000" w:themeColor="text1"/>
          <w:sz w:val="24"/>
          <w:szCs w:val="24"/>
        </w:rPr>
        <w:t>Assumptions and Dependencies</w:t>
      </w:r>
      <w:bookmarkEnd w:id="13"/>
    </w:p>
    <w:p>
      <w:pPr>
        <w:pStyle w:val="BodyTextIndent2"/>
        <w:spacing w:lineRule="auto" w:line="240" w:before="0" w:after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List any assumptions that have been made during the initiation of the project.  In addition, list any dependencies that may impact its success or the desired result.</w:t>
      </w:r>
    </w:p>
    <w:p>
      <w:pPr>
        <w:pStyle w:val="BodyTextIndent2"/>
        <w:spacing w:lineRule="auto" w:line="240" w:before="0" w:after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14" w:name="_Toc506459155"/>
      <w:bookmarkStart w:id="15" w:name="_Toc506458789"/>
      <w:r>
        <w:rPr>
          <w:rFonts w:cs="Arial"/>
          <w:sz w:val="24"/>
          <w:szCs w:val="24"/>
        </w:rPr>
        <w:t>3.0 Functional Requirements</w:t>
      </w:r>
      <w:bookmarkEnd w:id="14"/>
      <w:bookmarkEnd w:id="15"/>
    </w:p>
    <w:p>
      <w:pPr>
        <w:pStyle w:val="TextBody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This section describes specific features of the software project.  If desired, some requirements may be specified in the use-case format and listed in the Use Cases Section.</w:t>
      </w:r>
    </w:p>
    <w:p>
      <w:pPr>
        <w:pStyle w:val="Heading3"/>
        <w:numPr>
          <w:ilvl w:val="0"/>
          <w:numId w:val="0"/>
        </w:numPr>
        <w:ind w:firstLine="360"/>
        <w:rPr/>
      </w:pPr>
      <w:bookmarkStart w:id="16" w:name="_Toc506459156"/>
      <w:bookmarkStart w:id="17" w:name="_Toc506458790"/>
      <w:r>
        <w:rPr>
          <w:rFonts w:cs="Arial"/>
          <w:i w:val="false"/>
          <w:szCs w:val="24"/>
        </w:rPr>
        <w:t xml:space="preserve">3.1 </w:t>
      </w:r>
      <w:bookmarkEnd w:id="16"/>
      <w:bookmarkEnd w:id="17"/>
      <w:r>
        <w:rPr>
          <w:rFonts w:cs="Arial"/>
          <w:b/>
          <w:i w:val="false"/>
          <w:sz w:val="24"/>
          <w:szCs w:val="24"/>
          <w:lang w:eastAsia="en-US"/>
        </w:rPr>
        <w:t>Visualize Restaurant Profits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</w:rPr>
        <w:t xml:space="preserve">Introduction: </w:t>
      </w:r>
      <w:r>
        <w:rPr>
          <w:rFonts w:cs="Arial" w:ascii="Arial" w:hAnsi="Arial"/>
        </w:rPr>
        <w:t xml:space="preserve">The profit visualize function is </w:t>
      </w:r>
      <w:r>
        <w:rPr>
          <w:rFonts w:cs="Arial" w:ascii="Arial" w:hAnsi="Arial"/>
          <w:sz w:val="24"/>
          <w:szCs w:val="24"/>
        </w:rPr>
        <w:t>t</w:t>
      </w:r>
      <w:r>
        <w:rPr>
          <w:rFonts w:cs="Arial" w:ascii="Arial" w:hAnsi="Arial"/>
          <w:sz w:val="24"/>
          <w:szCs w:val="24"/>
        </w:rPr>
        <w:t>o help restaurant mangers see how their business grows over a period of time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</w:rPr>
        <w:t xml:space="preserve">Inputs: </w:t>
      </w:r>
      <w:r>
        <w:rPr>
          <w:rFonts w:cs="Arial" w:ascii="Arial" w:hAnsi="Arial"/>
        </w:rPr>
        <w:t xml:space="preserve">This function takes the operation costs such as the total wages of employees, total spending on material, and 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Processing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Outputs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...</w:t>
      </w:r>
    </w:p>
    <w:p>
      <w:pPr>
        <w:pStyle w:val="Heading2"/>
        <w:numPr>
          <w:ilvl w:val="0"/>
          <w:numId w:val="0"/>
        </w:numPr>
        <w:ind w:firstLine="360"/>
        <w:rPr>
          <w:rFonts w:cs="Arial"/>
          <w:sz w:val="24"/>
          <w:szCs w:val="24"/>
        </w:rPr>
      </w:pPr>
      <w:bookmarkStart w:id="18" w:name="_Toc506459158"/>
      <w:bookmarkStart w:id="19" w:name="_Toc506458792"/>
      <w:r>
        <w:rPr>
          <w:rFonts w:cs="Arial"/>
          <w:sz w:val="24"/>
          <w:szCs w:val="24"/>
        </w:rPr>
        <w:t>3.2 Use Cases</w:t>
      </w:r>
      <w:bookmarkEnd w:id="18"/>
      <w:bookmarkEnd w:id="19"/>
    </w:p>
    <w:p>
      <w:pPr>
        <w:pStyle w:val="Heading3"/>
        <w:numPr>
          <w:ilvl w:val="0"/>
          <w:numId w:val="0"/>
        </w:numPr>
        <w:ind w:firstLine="720"/>
        <w:rPr/>
      </w:pPr>
      <w:r>
        <w:rPr>
          <w:rFonts w:cs="Arial"/>
          <w:i w:val="false"/>
          <w:szCs w:val="24"/>
        </w:rPr>
        <w:t>3.2.1 Management Use Cases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302895</wp:posOffset>
            </wp:positionH>
            <wp:positionV relativeFrom="paragraph">
              <wp:posOffset>130810</wp:posOffset>
            </wp:positionV>
            <wp:extent cx="4724400" cy="5676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i w:val="false"/>
          <w:szCs w:val="24"/>
          <w:lang w:val="en-US" w:eastAsia="en-US"/>
        </w:rPr>
        <w:t xml:space="preserve">         </w:t>
      </w:r>
    </w:p>
    <w:p>
      <w:pPr>
        <w:pStyle w:val="ListParagraph"/>
        <w:ind w:hanging="0"/>
        <w:rPr>
          <w:rFonts w:ascii="Arial" w:hAnsi="Arial" w:cs="Arial"/>
          <w:i w:val="false"/>
          <w:i w:val="false"/>
          <w:szCs w:val="24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i w:val="false"/>
          <w:i w:val="false"/>
          <w:szCs w:val="24"/>
          <w:lang w:val="en-US" w:eastAsia="en-US"/>
        </w:rPr>
      </w:pPr>
      <w:r>
        <w:rPr/>
      </w:r>
    </w:p>
    <w:p>
      <w:pPr>
        <w:pStyle w:val="ListParagraph"/>
        <w:ind w:hanging="0"/>
        <w:rPr/>
      </w:pPr>
      <w:r>
        <w:rPr>
          <w:rFonts w:cs="Arial" w:ascii="Arial" w:hAnsi="Arial"/>
          <w:i w:val="false"/>
          <w:szCs w:val="24"/>
          <w:lang w:val="en-US" w:eastAsia="en-US"/>
        </w:rPr>
        <w:t xml:space="preserve">     </w:t>
      </w:r>
    </w:p>
    <w:p>
      <w:pPr>
        <w:pStyle w:val="ListParagraph"/>
        <w:ind w:hanging="0"/>
        <w:rPr/>
      </w:pPr>
      <w:r>
        <w:rPr>
          <w:rFonts w:cs="Arial" w:ascii="Arial" w:hAnsi="Arial"/>
          <w:lang w:val="en-US" w:eastAsia="en-US"/>
        </w:rPr>
        <w:t xml:space="preserve"> </w:t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lang w:val="en-US" w:eastAsia="en-US"/>
        </w:rPr>
      </w:pPr>
      <w:r>
        <w:rPr/>
      </w:r>
    </w:p>
    <w:p>
      <w:pPr>
        <w:pStyle w:val="Heading3"/>
        <w:numPr>
          <w:ilvl w:val="0"/>
          <w:numId w:val="0"/>
        </w:numPr>
        <w:ind w:left="2880" w:hanging="0"/>
        <w:rPr/>
      </w:pPr>
      <w:r>
        <w:rPr>
          <w:rFonts w:cs="Arial"/>
          <w:i w:val="false"/>
          <w:szCs w:val="24"/>
          <w:lang w:val="en-US" w:eastAsia="en-US"/>
        </w:rPr>
        <w:t xml:space="preserve">           </w:t>
      </w:r>
      <w:r>
        <w:rPr>
          <w:rFonts w:cs="Arial"/>
          <w:i w:val="false"/>
          <w:szCs w:val="24"/>
          <w:lang w:val="en-US" w:eastAsia="en-US"/>
        </w:rPr>
        <w:t>3.2.</w:t>
      </w:r>
      <w:r>
        <w:rPr>
          <w:rFonts w:cs="Arial"/>
          <w:i w:val="false"/>
          <w:szCs w:val="24"/>
          <w:lang w:val="en-US" w:eastAsia="en-US"/>
        </w:rPr>
        <w:t>2</w:t>
      </w:r>
      <w:r>
        <w:rPr>
          <w:rFonts w:cs="Arial"/>
          <w:i w:val="false"/>
          <w:szCs w:val="24"/>
          <w:lang w:val="en-US" w:eastAsia="en-US"/>
        </w:rPr>
        <w:t xml:space="preserve"> </w:t>
      </w:r>
      <w:r>
        <w:rPr>
          <w:rFonts w:cs="Arial"/>
          <w:b/>
          <w:i w:val="false"/>
          <w:sz w:val="24"/>
          <w:szCs w:val="24"/>
          <w:lang w:val="en-US" w:eastAsia="en-US"/>
        </w:rPr>
        <w:t>E</w:t>
      </w:r>
      <w:r>
        <w:rPr>
          <w:rFonts w:cs="Arial"/>
          <w:b/>
          <w:i w:val="false"/>
          <w:sz w:val="24"/>
          <w:szCs w:val="24"/>
          <w:lang w:val="en-US" w:eastAsia="en-US"/>
        </w:rPr>
        <w:t>mployees</w:t>
      </w:r>
      <w:r>
        <w:rPr>
          <w:rFonts w:cs="Arial"/>
          <w:i w:val="false"/>
          <w:szCs w:val="24"/>
          <w:lang w:val="en-US" w:eastAsia="en-US"/>
        </w:rPr>
        <w:t xml:space="preserve"> Use Cases</w:t>
      </w:r>
    </w:p>
    <w:p>
      <w:pPr>
        <w:pStyle w:val="Normal"/>
        <w:ind w:firstLine="720"/>
        <w:rPr>
          <w:rFonts w:ascii="Arial" w:hAnsi="Arial" w:cs="Arial"/>
          <w:i w:val="false"/>
          <w:i w:val="false"/>
          <w:szCs w:val="24"/>
          <w:lang w:val="en-US" w:eastAsia="en-US"/>
        </w:rPr>
      </w:pPr>
      <w:r>
        <w:rPr/>
      </w:r>
    </w:p>
    <w:p>
      <w:pPr>
        <w:pStyle w:val="Normal"/>
        <w:ind w:firstLine="720"/>
        <w:rPr>
          <w:rFonts w:ascii="Arial" w:hAnsi="Arial" w:cs="Arial"/>
          <w:i w:val="false"/>
          <w:i w:val="false"/>
          <w:szCs w:val="24"/>
          <w:lang w:val="en-US" w:eastAsia="en-US"/>
        </w:rPr>
      </w:pPr>
      <w:r>
        <w:rPr/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 </w:t>
      </w:r>
      <w:r>
        <w:rPr>
          <w:rFonts w:cs="Arial" w:ascii="Arial" w:hAnsi="Arial"/>
          <w:b/>
        </w:rPr>
        <w:t xml:space="preserve">3.3 Data Modelling and Analysis 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lang w:val="en-US"/>
        </w:rPr>
        <w:t>Normalized Data Model Diagram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lang w:val="en-US"/>
        </w:rPr>
        <w:t>Activity Diagrams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Sequence Diagrams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UML Class Diagram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  <w:b/>
        </w:rPr>
        <w:t>3.4 Process Modelling</w:t>
      </w:r>
    </w:p>
    <w:p>
      <w:pPr>
        <w:pStyle w:val="ListParagraph"/>
        <w:numPr>
          <w:ilvl w:val="0"/>
          <w:numId w:val="7"/>
        </w:numPr>
        <w:ind w:left="1440" w:hanging="360"/>
        <w:rPr>
          <w:rFonts w:ascii="Arial" w:hAnsi="Arial" w:cs="Arial"/>
        </w:rPr>
      </w:pPr>
      <w:r>
        <w:rPr>
          <w:rFonts w:cs="Arial" w:ascii="Arial" w:hAnsi="Arial"/>
        </w:rPr>
        <w:t>Data Flow Diagram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20" w:name="_Toc506459164"/>
      <w:bookmarkStart w:id="21" w:name="_Toc506458798"/>
      <w:r>
        <w:rPr>
          <w:rFonts w:cs="Arial"/>
          <w:sz w:val="24"/>
          <w:szCs w:val="24"/>
        </w:rPr>
        <w:t>4.0 Non-Functional Requirements</w:t>
      </w:r>
      <w:bookmarkEnd w:id="20"/>
      <w:bookmarkEnd w:id="21"/>
    </w:p>
    <w:p>
      <w:pPr>
        <w:pStyle w:val="BodyTextIndent2"/>
        <w:spacing w:lineRule="auto" w:line="240" w:before="0" w:after="0"/>
        <w:ind w:left="0" w:hanging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The non-functional requirements for a system are typically constraints on the functional requirements – that is, not what the system does, but how it does it (e.g. how quickly, how efficiently, how easily from the user’s perspective, etc.).  </w:t>
      </w:r>
    </w:p>
    <w:p>
      <w:pPr>
        <w:pStyle w:val="Heading3"/>
        <w:numPr>
          <w:ilvl w:val="0"/>
          <w:numId w:val="0"/>
        </w:numPr>
        <w:rPr>
          <w:rFonts w:cs="Arial"/>
          <w:b w:val="false"/>
          <w:b w:val="false"/>
          <w:i w:val="false"/>
          <w:i w:val="false"/>
          <w:szCs w:val="24"/>
        </w:rPr>
      </w:pPr>
      <w:r>
        <w:rPr>
          <w:rFonts w:cs="Arial"/>
          <w:b w:val="false"/>
          <w:i w:val="false"/>
          <w:szCs w:val="24"/>
        </w:rPr>
        <w:t>Non-functional requirements may exist for</w:t>
      </w:r>
      <w:r>
        <w:rPr>
          <w:b w:val="false"/>
          <w:i w:val="false"/>
          <w:szCs w:val="24"/>
        </w:rPr>
        <w:t xml:space="preserve"> any of </w:t>
      </w:r>
      <w:r>
        <w:rPr>
          <w:rFonts w:cs="Arial"/>
          <w:b w:val="false"/>
          <w:i w:val="false"/>
          <w:szCs w:val="24"/>
        </w:rPr>
        <w:t>the following attributes –</w:t>
      </w:r>
      <w:r>
        <w:rPr>
          <w:rFonts w:cs="Arial"/>
          <w:i w:val="false"/>
          <w:szCs w:val="24"/>
        </w:rPr>
        <w:t xml:space="preserve"> </w:t>
      </w:r>
      <w:bookmarkStart w:id="22" w:name="_Toc506459165"/>
      <w:bookmarkStart w:id="23" w:name="_Toc506458799"/>
      <w:r>
        <w:rPr>
          <w:rFonts w:cs="Arial"/>
          <w:b w:val="false"/>
          <w:i w:val="false"/>
          <w:szCs w:val="24"/>
        </w:rPr>
        <w:t>Performance</w:t>
      </w:r>
      <w:bookmarkEnd w:id="22"/>
      <w:bookmarkEnd w:id="23"/>
      <w:r>
        <w:rPr>
          <w:rFonts w:cs="Arial"/>
          <w:b w:val="false"/>
          <w:i w:val="false"/>
          <w:szCs w:val="24"/>
        </w:rPr>
        <w:t>,</w:t>
      </w:r>
      <w:bookmarkStart w:id="24" w:name="_Toc506459166"/>
      <w:bookmarkStart w:id="25" w:name="_Toc506458800"/>
      <w:r>
        <w:rPr>
          <w:rFonts w:cs="Arial"/>
          <w:b w:val="false"/>
          <w:i w:val="false"/>
          <w:szCs w:val="24"/>
        </w:rPr>
        <w:t xml:space="preserve"> Reliability</w:t>
      </w:r>
      <w:bookmarkEnd w:id="24"/>
      <w:bookmarkEnd w:id="25"/>
      <w:r>
        <w:rPr>
          <w:rFonts w:cs="Arial"/>
          <w:b w:val="false"/>
          <w:i w:val="false"/>
          <w:szCs w:val="24"/>
        </w:rPr>
        <w:t xml:space="preserve">, </w:t>
      </w:r>
      <w:bookmarkStart w:id="26" w:name="_Toc506459167"/>
      <w:bookmarkStart w:id="27" w:name="_Toc506458801"/>
      <w:r>
        <w:rPr>
          <w:rFonts w:cs="Arial"/>
          <w:b w:val="false"/>
          <w:i w:val="false"/>
          <w:szCs w:val="24"/>
        </w:rPr>
        <w:t>Availability</w:t>
      </w:r>
      <w:bookmarkEnd w:id="26"/>
      <w:bookmarkEnd w:id="27"/>
      <w:r>
        <w:rPr>
          <w:rFonts w:cs="Arial"/>
          <w:b w:val="false"/>
          <w:i w:val="false"/>
          <w:szCs w:val="24"/>
        </w:rPr>
        <w:t xml:space="preserve">, </w:t>
      </w:r>
      <w:bookmarkStart w:id="28" w:name="_Toc506458802"/>
      <w:bookmarkStart w:id="29" w:name="_Toc506459168"/>
      <w:r>
        <w:rPr>
          <w:rFonts w:cs="Arial"/>
          <w:b w:val="false"/>
          <w:i w:val="false"/>
          <w:szCs w:val="24"/>
        </w:rPr>
        <w:t>Security</w:t>
      </w:r>
      <w:bookmarkEnd w:id="28"/>
      <w:bookmarkEnd w:id="29"/>
      <w:r>
        <w:rPr>
          <w:rFonts w:cs="Arial"/>
          <w:b w:val="false"/>
          <w:i w:val="false"/>
          <w:szCs w:val="24"/>
        </w:rPr>
        <w:t xml:space="preserve">, </w:t>
      </w:r>
      <w:bookmarkStart w:id="30" w:name="_Toc506459169"/>
      <w:bookmarkStart w:id="31" w:name="_Toc506458803"/>
      <w:r>
        <w:rPr>
          <w:rFonts w:cs="Arial"/>
          <w:b w:val="false"/>
          <w:i w:val="false"/>
          <w:szCs w:val="24"/>
        </w:rPr>
        <w:t xml:space="preserve"> Maintainability</w:t>
      </w:r>
      <w:bookmarkEnd w:id="30"/>
      <w:bookmarkEnd w:id="31"/>
      <w:r>
        <w:rPr>
          <w:rFonts w:cs="Arial"/>
          <w:b w:val="false"/>
          <w:i w:val="false"/>
          <w:szCs w:val="24"/>
        </w:rPr>
        <w:t xml:space="preserve">, </w:t>
      </w:r>
      <w:bookmarkStart w:id="32" w:name="_Toc506459170"/>
      <w:bookmarkStart w:id="33" w:name="_Toc506458804"/>
      <w:r>
        <w:rPr>
          <w:rFonts w:cs="Arial"/>
          <w:b w:val="false"/>
          <w:i w:val="false"/>
          <w:szCs w:val="24"/>
        </w:rPr>
        <w:t>Portability</w:t>
      </w:r>
      <w:bookmarkEnd w:id="32"/>
      <w:bookmarkEnd w:id="33"/>
      <w:r>
        <w:rPr>
          <w:rFonts w:cs="Arial"/>
          <w:b w:val="false"/>
          <w:i w:val="false"/>
          <w:szCs w:val="24"/>
        </w:rPr>
        <w:t>.</w:t>
      </w:r>
    </w:p>
    <w:p>
      <w:pPr>
        <w:pStyle w:val="TextBody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 xml:space="preserve"> </w:t>
      </w:r>
      <w:r>
        <w:rPr>
          <w:i w:val="false"/>
          <w:sz w:val="24"/>
          <w:szCs w:val="24"/>
        </w:rPr>
        <w:t xml:space="preserve">Often these requirements must be achieved at a system-wide level rather than at a unit level.  State the requirements in the following sections in measurable terms (e.g., 95% of transaction shall be processed in less than a second, system downtime may not exceed 1 minute per day, etc). </w:t>
      </w:r>
    </w:p>
    <w:p>
      <w:pPr>
        <w:pStyle w:val="TextBody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34" w:name="_Toc506459173"/>
      <w:bookmarkStart w:id="35" w:name="_Toc506458807"/>
      <w:r>
        <w:rPr>
          <w:rFonts w:cs="Arial"/>
          <w:sz w:val="24"/>
          <w:szCs w:val="24"/>
        </w:rPr>
        <w:t>5.0 Logical Database Requirements</w:t>
      </w:r>
      <w:bookmarkEnd w:id="34"/>
      <w:bookmarkEnd w:id="35"/>
    </w:p>
    <w:p>
      <w:pPr>
        <w:pStyle w:val="TextBody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Will a database be used?  If so, what logical requirements exist for data formats, storage capabilities, data retention, data integrity, etc?</w:t>
      </w:r>
    </w:p>
    <w:p>
      <w:pPr>
        <w:pStyle w:val="Heading2"/>
        <w:numPr>
          <w:ilvl w:val="0"/>
          <w:numId w:val="0"/>
        </w:numPr>
        <w:rPr/>
      </w:pPr>
      <w:r>
        <w:rPr/>
      </w:r>
      <w:bookmarkStart w:id="36" w:name="_Toc506459174"/>
      <w:bookmarkStart w:id="37" w:name="_Toc506458808"/>
      <w:bookmarkStart w:id="38" w:name="_Toc506459174"/>
      <w:bookmarkStart w:id="39" w:name="_Toc506458808"/>
    </w:p>
    <w:p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40" w:name="_Toc506459174"/>
      <w:bookmarkStart w:id="41" w:name="_Toc506458808"/>
      <w:r>
        <w:rPr>
          <w:rFonts w:cs="Arial"/>
          <w:sz w:val="24"/>
          <w:szCs w:val="24"/>
        </w:rPr>
        <w:t>6.0 Other Requirements</w:t>
      </w:r>
      <w:bookmarkEnd w:id="40"/>
      <w:bookmarkEnd w:id="41"/>
    </w:p>
    <w:p>
      <w:pPr>
        <w:pStyle w:val="TextBody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Additional requirements, if any.</w:t>
      </w:r>
    </w:p>
    <w:p>
      <w:pPr>
        <w:pStyle w:val="TextBody"/>
        <w:rPr/>
      </w:pPr>
      <w:r>
        <w:rPr/>
      </w:r>
      <w:bookmarkStart w:id="42" w:name="OLE_LINK2"/>
      <w:bookmarkStart w:id="43" w:name="OLE_LINK1"/>
      <w:bookmarkStart w:id="44" w:name="OLE_LINK2"/>
      <w:bookmarkStart w:id="45" w:name="OLE_LINK1"/>
      <w:bookmarkEnd w:id="44"/>
      <w:bookmarkEnd w:id="45"/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7.0  Approval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The signatures below indicate their approval of the contents of this document.</w:t>
      </w:r>
    </w:p>
    <w:tbl>
      <w:tblPr>
        <w:tblStyle w:val="TableGrid"/>
        <w:tblW w:w="8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331"/>
        <w:gridCol w:w="2331"/>
        <w:gridCol w:w="2331"/>
        <w:gridCol w:w="1756"/>
      </w:tblGrid>
      <w:tr>
        <w:trPr/>
        <w:tc>
          <w:tcPr>
            <w:tcW w:w="2331" w:type="dxa"/>
            <w:tcBorders/>
            <w:shd w:color="auto" w:fill="E6E6E6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Project Role</w:t>
            </w:r>
          </w:p>
        </w:tc>
        <w:tc>
          <w:tcPr>
            <w:tcW w:w="2331" w:type="dxa"/>
            <w:tcBorders/>
            <w:shd w:color="auto" w:fill="E6E6E6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Name</w:t>
            </w:r>
          </w:p>
        </w:tc>
        <w:tc>
          <w:tcPr>
            <w:tcW w:w="2331" w:type="dxa"/>
            <w:tcBorders/>
            <w:shd w:color="auto" w:fill="E6E6E6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Signature</w:t>
            </w:r>
          </w:p>
        </w:tc>
        <w:tc>
          <w:tcPr>
            <w:tcW w:w="1756" w:type="dxa"/>
            <w:tcBorders/>
            <w:shd w:color="auto" w:fill="E6E6E6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Date</w:t>
            </w:r>
          </w:p>
        </w:tc>
      </w:tr>
      <w:tr>
        <w:trPr/>
        <w:tc>
          <w:tcPr>
            <w:tcW w:w="233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5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33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5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33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5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800" w:right="1800" w:header="708" w:top="108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swiss"/>
    <w:pitch w:val="default"/>
  </w:font>
  <w:font w:name="DejaVu Sans">
    <w:charset w:val="01"/>
    <w:family w:val="swiss"/>
    <w:pitch w:val="variable"/>
  </w:font>
  <w:font w:name="Futura Condense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>
        <w:rFonts w:ascii="Futura Condensed" w:hAnsi="Futura Condensed"/>
        <w:sz w:val="20"/>
        <w:szCs w:val="20"/>
      </w:rPr>
      <w:tab/>
      <w:t xml:space="preserve">Page </w:t>
    </w:r>
    <w:r>
      <w:rPr>
        <w:rFonts w:ascii="Futura Condensed" w:hAnsi="Futura Condensed"/>
        <w:sz w:val="20"/>
        <w:szCs w:val="20"/>
      </w:rPr>
      <w:fldChar w:fldCharType="begin"/>
    </w:r>
    <w:r>
      <w:rPr>
        <w:sz w:val="20"/>
        <w:szCs w:val="20"/>
        <w:rFonts w:ascii="Futura Condensed" w:hAnsi="Futura Condensed"/>
      </w:rPr>
      <w:instrText> PAGE </w:instrText>
    </w:r>
    <w:r>
      <w:rPr>
        <w:sz w:val="20"/>
        <w:szCs w:val="20"/>
        <w:rFonts w:ascii="Futura Condensed" w:hAnsi="Futura Condensed"/>
      </w:rPr>
      <w:fldChar w:fldCharType="separate"/>
    </w:r>
    <w:r>
      <w:rPr>
        <w:sz w:val="20"/>
        <w:szCs w:val="20"/>
        <w:rFonts w:ascii="Futura Condensed" w:hAnsi="Futura Condensed"/>
      </w:rPr>
      <w:t>6</w:t>
    </w:r>
    <w:r>
      <w:rPr>
        <w:sz w:val="20"/>
        <w:szCs w:val="20"/>
        <w:rFonts w:ascii="Futura Condensed" w:hAnsi="Futura Condensed"/>
      </w:rPr>
      <w:fldChar w:fldCharType="end"/>
    </w:r>
    <w:r>
      <w:rPr>
        <w:rFonts w:ascii="Futura Condensed" w:hAnsi="Futura Condensed"/>
        <w:sz w:val="20"/>
        <w:szCs w:val="20"/>
      </w:rPr>
      <w:t xml:space="preserve"> of </w:t>
    </w:r>
    <w:r>
      <w:rPr>
        <w:rFonts w:ascii="Futura Condensed" w:hAnsi="Futura Condensed"/>
        <w:sz w:val="20"/>
        <w:szCs w:val="20"/>
      </w:rPr>
      <w:fldChar w:fldCharType="begin"/>
    </w:r>
    <w:r>
      <w:rPr>
        <w:sz w:val="20"/>
        <w:szCs w:val="20"/>
        <w:rFonts w:ascii="Futura Condensed" w:hAnsi="Futura Condensed"/>
      </w:rPr>
      <w:instrText> NUMPAGES </w:instrText>
    </w:r>
    <w:r>
      <w:rPr>
        <w:sz w:val="20"/>
        <w:szCs w:val="20"/>
        <w:rFonts w:ascii="Futura Condensed" w:hAnsi="Futura Condensed"/>
      </w:rPr>
      <w:fldChar w:fldCharType="separate"/>
    </w:r>
    <w:r>
      <w:rPr>
        <w:sz w:val="20"/>
        <w:szCs w:val="20"/>
        <w:rFonts w:ascii="Futura Condensed" w:hAnsi="Futura Condensed"/>
      </w:rPr>
      <w:t>6</w:t>
    </w:r>
    <w:r>
      <w:rPr>
        <w:sz w:val="20"/>
        <w:szCs w:val="20"/>
        <w:rFonts w:ascii="Futura Condensed" w:hAnsi="Futura Condensed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 3059 – Capstone Project 1</w:t>
    </w:r>
    <w:r>
      <w:rPr>
        <w:rFonts w:ascii="Futura Condensed" w:hAnsi="Futura Condensed"/>
        <w:sz w:val="20"/>
        <w:szCs w:val="20"/>
      </w:rPr>
      <w:tab/>
      <w:tab/>
      <w:t>School of Computer Technology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0"/>
      <w:lvlJc w:val="left"/>
      <w:pPr>
        <w:tabs>
          <w:tab w:val="num" w:pos="1080"/>
        </w:tabs>
        <w:ind w:left="1080" w:hanging="72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1800"/>
        </w:tabs>
        <w:ind w:left="1800" w:hanging="72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2520"/>
        </w:tabs>
        <w:ind w:left="25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77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d8327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A" w:eastAsia="en-CA" w:bidi="ar-SA"/>
    </w:rPr>
  </w:style>
  <w:style w:type="paragraph" w:styleId="Heading1">
    <w:name w:val="Heading 1"/>
    <w:basedOn w:val="Normal"/>
    <w:next w:val="Normal"/>
    <w:link w:val="Heading1Char"/>
    <w:qFormat/>
    <w:rsid w:val="00201403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/>
      <w:b/>
      <w:kern w:val="2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201403"/>
    <w:pPr>
      <w:keepNext w:val="true"/>
      <w:numPr>
        <w:ilvl w:val="1"/>
        <w:numId w:val="1"/>
      </w:numPr>
      <w:spacing w:before="120" w:after="60"/>
      <w:outlineLvl w:val="1"/>
    </w:pPr>
    <w:rPr>
      <w:rFonts w:ascii="Arial" w:hAnsi="Arial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01403"/>
    <w:pPr>
      <w:keepNext w:val="true"/>
      <w:numPr>
        <w:ilvl w:val="2"/>
        <w:numId w:val="1"/>
      </w:numPr>
      <w:spacing w:before="120" w:after="60"/>
      <w:outlineLvl w:val="2"/>
    </w:pPr>
    <w:rPr>
      <w:rFonts w:ascii="Arial" w:hAnsi="Arial"/>
      <w:b/>
      <w:i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llowedHyperlink">
    <w:name w:val="FollowedHyperlink"/>
    <w:basedOn w:val="DefaultParagraphFont"/>
    <w:qFormat/>
    <w:rsid w:val="003f7acd"/>
    <w:rPr>
      <w:color w:val="800080"/>
      <w:u w:val="single"/>
    </w:rPr>
  </w:style>
  <w:style w:type="character" w:styleId="InternetLink">
    <w:name w:val="Internet Link"/>
    <w:basedOn w:val="DefaultParagraphFont"/>
    <w:uiPriority w:val="99"/>
    <w:rsid w:val="00aa1b2c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7244bc"/>
    <w:rPr>
      <w:rFonts w:ascii="Arial" w:hAnsi="Arial" w:cs="Arial"/>
      <w:i/>
      <w:iCs/>
      <w:sz w:val="22"/>
      <w:lang w:val="en-US" w:eastAsia="en-US"/>
    </w:rPr>
  </w:style>
  <w:style w:type="character" w:styleId="BodyTextIndentChar" w:customStyle="1">
    <w:name w:val="Body Text Indent Char"/>
    <w:basedOn w:val="DefaultParagraphFont"/>
    <w:link w:val="BodyTextIndent"/>
    <w:qFormat/>
    <w:rsid w:val="00201403"/>
    <w:rPr>
      <w:sz w:val="24"/>
      <w:szCs w:val="24"/>
    </w:rPr>
  </w:style>
  <w:style w:type="character" w:styleId="BodyTextIndent2Char" w:customStyle="1">
    <w:name w:val="Body Text Indent 2 Char"/>
    <w:basedOn w:val="DefaultParagraphFont"/>
    <w:link w:val="BodyTextIndent2"/>
    <w:qFormat/>
    <w:rsid w:val="00201403"/>
    <w:rPr>
      <w:sz w:val="24"/>
      <w:szCs w:val="24"/>
    </w:rPr>
  </w:style>
  <w:style w:type="character" w:styleId="Heading1Char" w:customStyle="1">
    <w:name w:val="Heading 1 Char"/>
    <w:basedOn w:val="DefaultParagraphFont"/>
    <w:link w:val="Heading1"/>
    <w:qFormat/>
    <w:rsid w:val="00201403"/>
    <w:rPr>
      <w:rFonts w:ascii="Arial" w:hAnsi="Arial"/>
      <w:b/>
      <w:kern w:val="2"/>
      <w:sz w:val="32"/>
      <w:lang w:eastAsia="en-US"/>
    </w:rPr>
  </w:style>
  <w:style w:type="character" w:styleId="Heading2Char" w:customStyle="1">
    <w:name w:val="Heading 2 Char"/>
    <w:basedOn w:val="DefaultParagraphFont"/>
    <w:link w:val="Heading2"/>
    <w:qFormat/>
    <w:rsid w:val="00201403"/>
    <w:rPr>
      <w:rFonts w:ascii="Arial" w:hAnsi="Arial"/>
      <w:b/>
      <w:sz w:val="28"/>
      <w:lang w:eastAsia="en-US"/>
    </w:rPr>
  </w:style>
  <w:style w:type="character" w:styleId="Heading3Char" w:customStyle="1">
    <w:name w:val="Heading 3 Char"/>
    <w:basedOn w:val="DefaultParagraphFont"/>
    <w:link w:val="Heading3"/>
    <w:qFormat/>
    <w:rsid w:val="00201403"/>
    <w:rPr>
      <w:rFonts w:ascii="Arial" w:hAnsi="Arial"/>
      <w:b/>
      <w:i/>
      <w:sz w:val="24"/>
      <w:lang w:eastAsia="en-US"/>
    </w:rPr>
  </w:style>
  <w:style w:type="character" w:styleId="BodyTextIndent3Char" w:customStyle="1">
    <w:name w:val="Body Text Indent 3 Char"/>
    <w:basedOn w:val="DefaultParagraphFont"/>
    <w:link w:val="BodyTextIndent3"/>
    <w:qFormat/>
    <w:rsid w:val="00637bdb"/>
    <w:rPr>
      <w:sz w:val="16"/>
      <w:szCs w:val="16"/>
    </w:rPr>
  </w:style>
  <w:style w:type="character" w:styleId="FooterChar" w:customStyle="1">
    <w:name w:val="Footer Char"/>
    <w:basedOn w:val="DefaultParagraphFont"/>
    <w:link w:val="Footer"/>
    <w:qFormat/>
    <w:rsid w:val="00637bdb"/>
    <w:rPr>
      <w:sz w:val="24"/>
      <w:szCs w:val="24"/>
    </w:rPr>
  </w:style>
  <w:style w:type="character" w:styleId="Pagenumber">
    <w:name w:val="page number"/>
    <w:basedOn w:val="DefaultParagraphFont"/>
    <w:qFormat/>
    <w:rsid w:val="00637bdb"/>
    <w:rPr/>
  </w:style>
  <w:style w:type="character" w:styleId="FootnoteTextChar" w:customStyle="1">
    <w:name w:val="Footnote Text Char"/>
    <w:basedOn w:val="DefaultParagraphFont"/>
    <w:link w:val="FootnoteText"/>
    <w:qFormat/>
    <w:rsid w:val="00637bdb"/>
    <w:rPr>
      <w:lang w:eastAsia="en-US"/>
    </w:rPr>
  </w:style>
  <w:style w:type="character" w:styleId="FootnoteCharacters">
    <w:name w:val="Footnote Characters"/>
    <w:basedOn w:val="DefaultParagraphFont"/>
    <w:qFormat/>
    <w:rsid w:val="00637bdb"/>
    <w:rPr>
      <w:vertAlign w:val="superscript"/>
    </w:rPr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nhideWhenUsed/>
    <w:rsid w:val="007244bc"/>
    <w:pPr/>
    <w:rPr>
      <w:rFonts w:ascii="Arial" w:hAnsi="Arial" w:cs="Arial"/>
      <w:i/>
      <w:iCs/>
      <w:sz w:val="22"/>
      <w:szCs w:val="20"/>
      <w:lang w:val="en-US" w:eastAsia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361f2c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f062d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rsid w:val="00f062d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autoRedefine/>
    <w:rsid w:val="00dc6851"/>
    <w:pPr/>
    <w:rPr>
      <w:sz w:val="20"/>
      <w:szCs w:val="20"/>
      <w:lang w:val="en-US" w:eastAsia="en-US"/>
    </w:rPr>
  </w:style>
  <w:style w:type="paragraph" w:styleId="Contents2">
    <w:name w:val="TOC 2"/>
    <w:basedOn w:val="Normal"/>
    <w:next w:val="Normal"/>
    <w:autoRedefine/>
    <w:rsid w:val="00dc6851"/>
    <w:pPr>
      <w:ind w:left="200" w:hanging="0"/>
    </w:pPr>
    <w:rPr>
      <w:sz w:val="20"/>
      <w:szCs w:val="20"/>
      <w:lang w:val="en-US" w:eastAsia="en-US"/>
    </w:rPr>
  </w:style>
  <w:style w:type="paragraph" w:styleId="Contents3">
    <w:name w:val="TOC 3"/>
    <w:basedOn w:val="Normal"/>
    <w:next w:val="Normal"/>
    <w:autoRedefine/>
    <w:rsid w:val="004e7ae8"/>
    <w:pPr>
      <w:ind w:left="400" w:hanging="0"/>
    </w:pPr>
    <w:rPr>
      <w:sz w:val="20"/>
      <w:szCs w:val="20"/>
      <w:lang w:val="en-US" w:eastAsia="en-US"/>
    </w:rPr>
  </w:style>
  <w:style w:type="paragraph" w:styleId="TextBodyIndent">
    <w:name w:val="Body Text Indent"/>
    <w:basedOn w:val="Normal"/>
    <w:link w:val="BodyTextIndentChar"/>
    <w:rsid w:val="00201403"/>
    <w:pPr>
      <w:spacing w:before="0" w:after="120"/>
      <w:ind w:left="360" w:hanging="0"/>
    </w:pPr>
    <w:rPr/>
  </w:style>
  <w:style w:type="paragraph" w:styleId="BodyTextIndent2">
    <w:name w:val="Body Text Indent 2"/>
    <w:basedOn w:val="Normal"/>
    <w:link w:val="BodyTextIndent2Char"/>
    <w:qFormat/>
    <w:rsid w:val="00201403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qFormat/>
    <w:rsid w:val="00637bdb"/>
    <w:pPr>
      <w:spacing w:before="0" w:after="120"/>
      <w:ind w:left="360" w:hanging="0"/>
    </w:pPr>
    <w:rPr>
      <w:sz w:val="16"/>
      <w:szCs w:val="16"/>
    </w:rPr>
  </w:style>
  <w:style w:type="paragraph" w:styleId="Footnote">
    <w:name w:val="Footnote Text"/>
    <w:basedOn w:val="Normal"/>
    <w:link w:val="FootnoteTextChar"/>
    <w:rsid w:val="00637bdb"/>
    <w:pPr/>
    <w:rPr>
      <w:sz w:val="20"/>
      <w:szCs w:val="20"/>
      <w:lang w:eastAsia="en-US"/>
    </w:rPr>
  </w:style>
  <w:style w:type="paragraph" w:styleId="InfoBlue" w:customStyle="1">
    <w:name w:val="InfoBlue"/>
    <w:basedOn w:val="Normal"/>
    <w:next w:val="TextBody"/>
    <w:autoRedefine/>
    <w:qFormat/>
    <w:rsid w:val="00637bdb"/>
    <w:pPr>
      <w:widowControl w:val="false"/>
      <w:spacing w:lineRule="atLeast" w:line="240" w:before="60" w:after="60"/>
      <w:ind w:left="187" w:hanging="0"/>
    </w:pPr>
    <w:rPr>
      <w:color w:val="008000"/>
      <w:lang w:val="en-US" w:eastAsia="en-US"/>
    </w:rPr>
  </w:style>
  <w:style w:type="paragraph" w:styleId="Tabletext" w:customStyle="1">
    <w:name w:val="Table text"/>
    <w:basedOn w:val="TextBody"/>
    <w:qFormat/>
    <w:rsid w:val="00637bdb"/>
    <w:pPr>
      <w:keepLines/>
      <w:spacing w:lineRule="exact" w:line="240" w:before="0" w:after="60"/>
      <w:ind w:left="72" w:right="86" w:hanging="0"/>
    </w:pPr>
    <w:rPr>
      <w:rFonts w:ascii="Trebuchet MS" w:hAnsi="Trebuchet MS" w:cs="Times New Roman"/>
      <w:i w:val="false"/>
      <w:iCs w:val="false"/>
      <w:sz w:val="18"/>
      <w:lang w:val="en-CA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Tabletext"/>
    <w:next w:val="Tabletext"/>
    <w:qFormat/>
    <w:rsid w:val="00637bdb"/>
    <w:pPr>
      <w:keepNext w:val="true"/>
    </w:pPr>
    <w:rPr>
      <w:b/>
    </w:rPr>
  </w:style>
  <w:style w:type="paragraph" w:styleId="Tablenote" w:customStyle="1">
    <w:name w:val="Table note"/>
    <w:basedOn w:val="Normal"/>
    <w:qFormat/>
    <w:rsid w:val="00637bdb"/>
    <w:pPr>
      <w:spacing w:lineRule="auto" w:line="240" w:before="60" w:after="0"/>
      <w:ind w:left="259" w:hanging="0"/>
    </w:pPr>
    <w:rPr>
      <w:rFonts w:ascii="Arial Narrow" w:hAnsi="Arial Narrow"/>
      <w:i/>
      <w:iCs/>
      <w:sz w:val="21"/>
      <w:lang w:val="en-US" w:eastAsia="en-US"/>
    </w:rPr>
  </w:style>
  <w:style w:type="paragraph" w:styleId="ListParagraph">
    <w:name w:val="List Paragraph"/>
    <w:basedOn w:val="Normal"/>
    <w:uiPriority w:val="34"/>
    <w:qFormat/>
    <w:rsid w:val="00695dc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b34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acg.bg/filebank/acadstaff/userfiles/publ_bg_397_SDP_activities_and_steps.pdf" TargetMode="External"/><Relationship Id="rId3" Type="http://schemas.openxmlformats.org/officeDocument/2006/relationships/hyperlink" Target="http://www.cse.msu.edu/~chengb/RE-491/Papers/SRSExample-webapp.doc" TargetMode="External"/><Relationship Id="rId4" Type="http://schemas.openxmlformats.org/officeDocument/2006/relationships/hyperlink" Target="https://nces.ed.gov/pubs2005/tech_suite/part_2.asp" TargetMode="External"/><Relationship Id="rId5" Type="http://schemas.openxmlformats.org/officeDocument/2006/relationships/hyperlink" Target="http://www.tricity.wsu.edu/~mckinnon/cpts322/cpts322-srs-v1.doc" TargetMode="Externa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LibreOffice/6.3.2.2$Linux_X86_64 LibreOffice_project/30$Build-2</Application>
  <Pages>6</Pages>
  <Words>701</Words>
  <Characters>4168</Characters>
  <CharactersWithSpaces>4867</CharactersWithSpaces>
  <Paragraphs>98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2013-11-10T01:30:00Z</dcterms:created>
  <dc:creator>ashah</dc:creator>
  <dc:description/>
  <dc:language>en-US</dc:language>
  <cp:lastModifiedBy/>
  <cp:lastPrinted>2008-09-23T16:31:00Z</cp:lastPrinted>
  <dcterms:modified xsi:type="dcterms:W3CDTF">2019-10-31T15:41:52Z</dcterms:modified>
  <cp:revision>37</cp:revision>
  <dc:subject/>
  <dc:title>3059 Analysis and Design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