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18FE" w14:textId="77777777" w:rsidR="002E7480" w:rsidRDefault="002E748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594889D8" w:rsidR="00E1744F" w:rsidRPr="002E7480" w:rsidRDefault="002E748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</w:p>
    <w:p w14:paraId="36020A58" w14:textId="7115987B" w:rsidR="009A0712" w:rsidRPr="00C90AC9" w:rsidRDefault="00BB4421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  <w:br/>
      </w:r>
    </w:p>
    <w:p w14:paraId="21236AA3" w14:textId="77777777" w:rsidR="00C96A88" w:rsidRPr="00A12CB6" w:rsidRDefault="00C96A88" w:rsidP="00C96A88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6DDB3E85" w14:textId="1CBDB9F2" w:rsidR="009A0712" w:rsidRDefault="009B2445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9B2445">
        <w:rPr>
          <w:rFonts w:ascii="Garamond" w:hAnsi="Garamond"/>
          <w:color w:val="auto"/>
        </w:rPr>
        <w:t>Results-driven B2B Sales Executive with 7+ years of experience in high-velocity software sales environments, specializing in consultative selling and new customer acquisition. Proven track record of exceeding quotas and building strategic partnerships while selling SaaS solutions.</w:t>
      </w:r>
    </w:p>
    <w:p w14:paraId="6F543A22" w14:textId="77777777" w:rsidR="00C96A88" w:rsidRDefault="00C96A8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3FE6E8FF" w14:textId="77777777" w:rsidR="00BB4421" w:rsidRDefault="00BB442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629F74C2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59EE3C6F" w:rsidR="00DA041E" w:rsidRPr="001977DA" w:rsidRDefault="002E7480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EnlivenHealth</w:t>
      </w:r>
      <w:proofErr w:type="spellEnd"/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>Nov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983D90">
        <w:rPr>
          <w:rFonts w:ascii="Garamond" w:hAnsi="Garamond"/>
          <w:b/>
          <w:bCs/>
          <w:color w:val="auto"/>
        </w:rPr>
        <w:t>Jun 2024</w:t>
      </w:r>
    </w:p>
    <w:p w14:paraId="6FE71E27" w14:textId="1ADF28EB" w:rsidR="00DA041E" w:rsidRPr="001977DA" w:rsidRDefault="002E7480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Fort Worth</w:t>
      </w:r>
      <w:r w:rsidR="00BE6EA7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2417EE6C" w14:textId="6D9F79EA" w:rsidR="0017075D" w:rsidRDefault="0017075D" w:rsidP="00F944C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7075D">
        <w:rPr>
          <w:rFonts w:ascii="Garamond" w:hAnsi="Garamond"/>
          <w:bCs/>
        </w:rPr>
        <w:t>Qualified and closed new business opportunities with independent pharmacy owners through needs analysis and strategic software solution recommendations</w:t>
      </w:r>
      <w:r w:rsidR="000D3308">
        <w:rPr>
          <w:rFonts w:ascii="Garamond" w:hAnsi="Garamond"/>
          <w:bCs/>
        </w:rPr>
        <w:t>.</w:t>
      </w:r>
    </w:p>
    <w:p w14:paraId="5F95BA73" w14:textId="5C8637CF" w:rsidR="00F944CD" w:rsidRPr="00F944CD" w:rsidRDefault="0028307C" w:rsidP="00F944C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Develop</w:t>
      </w:r>
      <w:r w:rsidR="00544594">
        <w:rPr>
          <w:rFonts w:ascii="Garamond" w:hAnsi="Garamond"/>
          <w:bCs/>
        </w:rPr>
        <w:t>ed</w:t>
      </w:r>
      <w:r>
        <w:rPr>
          <w:rFonts w:ascii="Garamond" w:hAnsi="Garamond"/>
          <w:bCs/>
        </w:rPr>
        <w:t xml:space="preserve"> sales techniques that increased opportunity creation by 25%</w:t>
      </w:r>
      <w:r w:rsidR="00983D90">
        <w:rPr>
          <w:rFonts w:ascii="Garamond" w:hAnsi="Garamond"/>
          <w:bCs/>
        </w:rPr>
        <w:t xml:space="preserve"> by leaning into relationships</w:t>
      </w:r>
      <w:r>
        <w:rPr>
          <w:rFonts w:ascii="Garamond" w:hAnsi="Garamond"/>
          <w:bCs/>
        </w:rPr>
        <w:t>.</w:t>
      </w:r>
    </w:p>
    <w:p w14:paraId="5599AB8B" w14:textId="349BBDC0" w:rsidR="002E7480" w:rsidRPr="00F912B8" w:rsidRDefault="002E7480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</w:t>
      </w:r>
      <w:r w:rsidR="00544594">
        <w:rPr>
          <w:rFonts w:ascii="Garamond" w:hAnsi="Garamond"/>
          <w:bCs/>
        </w:rPr>
        <w:t>d</w:t>
      </w:r>
      <w:r w:rsidRPr="00F912B8">
        <w:rPr>
          <w:rFonts w:ascii="Garamond" w:hAnsi="Garamond"/>
          <w:bCs/>
        </w:rPr>
        <w:t xml:space="preserve"> daily activity requirements of 40 calls per day, or 120 minutes of talk time per day.</w:t>
      </w:r>
    </w:p>
    <w:p w14:paraId="634E1833" w14:textId="3BC08AED" w:rsidR="004739A5" w:rsidRPr="002E7480" w:rsidRDefault="002E7480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F912B8">
        <w:rPr>
          <w:rFonts w:ascii="Garamond" w:hAnsi="Garamond"/>
          <w:bCs/>
        </w:rPr>
        <w:t>Deliver excellent customer service that ensures ongoing sales and high levels of customer satisfaction</w:t>
      </w:r>
      <w:r>
        <w:rPr>
          <w:rFonts w:ascii="Garamond" w:hAnsi="Garamond"/>
          <w:bCs/>
        </w:rPr>
        <w:t>.</w:t>
      </w:r>
    </w:p>
    <w:p w14:paraId="48A16FE2" w14:textId="41D35419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594418B2" w:rsidR="00740179" w:rsidRPr="001977DA" w:rsidRDefault="00544594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C1111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Feb 2022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Sept 2023</w:t>
      </w:r>
    </w:p>
    <w:p w14:paraId="58C1944B" w14:textId="483B4AFC" w:rsidR="00740179" w:rsidRPr="001977DA" w:rsidRDefault="00544594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Licensing Account Executive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 xml:space="preserve">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>Fort Worth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287DA833" w14:textId="77777777" w:rsidR="009B2445" w:rsidRDefault="009B244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9B2445">
        <w:rPr>
          <w:rFonts w:ascii="Garamond" w:hAnsi="Garamond"/>
          <w:bCs/>
          <w:color w:val="auto"/>
        </w:rPr>
        <w:t>Implemented consultative sales approach resulting in 20%+ conversion rate with new customers and $1.9M in revenue (2022)</w:t>
      </w:r>
    </w:p>
    <w:p w14:paraId="7068494D" w14:textId="23810A87" w:rsidR="00544594" w:rsidRDefault="0054459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Buil</w:t>
      </w:r>
      <w:r>
        <w:rPr>
          <w:rFonts w:ascii="Garamond" w:hAnsi="Garamond"/>
          <w:bCs/>
          <w:color w:val="auto"/>
        </w:rPr>
        <w:t>t</w:t>
      </w:r>
      <w:r w:rsidRPr="00544594">
        <w:rPr>
          <w:rFonts w:ascii="Garamond" w:hAnsi="Garamond"/>
          <w:bCs/>
          <w:color w:val="auto"/>
        </w:rPr>
        <w:t xml:space="preserve"> and nurture</w:t>
      </w:r>
      <w:r>
        <w:rPr>
          <w:rFonts w:ascii="Garamond" w:hAnsi="Garamond"/>
          <w:bCs/>
          <w:color w:val="auto"/>
        </w:rPr>
        <w:t>d</w:t>
      </w:r>
      <w:r w:rsidRPr="00544594">
        <w:rPr>
          <w:rFonts w:ascii="Garamond" w:hAnsi="Garamond"/>
          <w:bCs/>
          <w:color w:val="auto"/>
        </w:rPr>
        <w:t xml:space="preserve"> 50+ relationships with repeat customers</w:t>
      </w:r>
      <w:r>
        <w:rPr>
          <w:rFonts w:ascii="Garamond" w:hAnsi="Garamond"/>
          <w:bCs/>
          <w:color w:val="auto"/>
        </w:rPr>
        <w:t>.</w:t>
      </w:r>
    </w:p>
    <w:p w14:paraId="0ECFDA7C" w14:textId="64D93AE5" w:rsid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Close</w:t>
      </w:r>
      <w:r>
        <w:rPr>
          <w:rFonts w:ascii="Garamond" w:hAnsi="Garamond"/>
          <w:bCs/>
          <w:color w:val="auto"/>
        </w:rPr>
        <w:t>d</w:t>
      </w:r>
      <w:r w:rsidRPr="00544594">
        <w:rPr>
          <w:rFonts w:ascii="Garamond" w:hAnsi="Garamond"/>
          <w:bCs/>
          <w:color w:val="auto"/>
        </w:rPr>
        <w:t xml:space="preserve"> 80 to 100 deals per month on average</w:t>
      </w:r>
      <w:r w:rsidR="009B2445">
        <w:rPr>
          <w:rFonts w:ascii="Garamond" w:hAnsi="Garamond"/>
          <w:bCs/>
          <w:color w:val="auto"/>
        </w:rPr>
        <w:t>.</w:t>
      </w:r>
    </w:p>
    <w:p w14:paraId="36C6F77B" w14:textId="7B862B48" w:rsid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Facilitated communication between the filmmaker and the artists</w:t>
      </w:r>
      <w:r>
        <w:rPr>
          <w:rFonts w:ascii="Garamond" w:hAnsi="Garamond"/>
          <w:bCs/>
          <w:color w:val="auto"/>
        </w:rPr>
        <w:t>’ representatives</w:t>
      </w:r>
      <w:r w:rsidRPr="00544594">
        <w:rPr>
          <w:rFonts w:ascii="Garamond" w:hAnsi="Garamond"/>
          <w:bCs/>
          <w:color w:val="auto"/>
        </w:rPr>
        <w:t>, copyright holders, or record labels, ensuring smooth collaboration and coordination.</w:t>
      </w:r>
    </w:p>
    <w:p w14:paraId="2C70C5E1" w14:textId="25F72661" w:rsidR="00544594" w:rsidRP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Walk</w:t>
      </w:r>
      <w:r>
        <w:rPr>
          <w:rFonts w:ascii="Garamond" w:hAnsi="Garamond"/>
          <w:bCs/>
          <w:color w:val="auto"/>
        </w:rPr>
        <w:t>ed</w:t>
      </w:r>
      <w:r w:rsidRPr="00544594">
        <w:rPr>
          <w:rFonts w:ascii="Garamond" w:hAnsi="Garamond"/>
          <w:bCs/>
          <w:color w:val="auto"/>
        </w:rPr>
        <w:t xml:space="preserve"> customers through the entire sales process from</w:t>
      </w:r>
      <w:r>
        <w:rPr>
          <w:rFonts w:ascii="Garamond" w:hAnsi="Garamond"/>
          <w:bCs/>
          <w:color w:val="auto"/>
        </w:rPr>
        <w:t xml:space="preserve"> </w:t>
      </w:r>
      <w:r w:rsidRPr="00544594">
        <w:rPr>
          <w:rFonts w:ascii="Garamond" w:hAnsi="Garamond"/>
          <w:bCs/>
          <w:color w:val="auto"/>
        </w:rPr>
        <w:t>incoming lead to payment</w:t>
      </w:r>
      <w:r>
        <w:rPr>
          <w:rFonts w:ascii="Garamond" w:hAnsi="Garamond"/>
          <w:bCs/>
          <w:color w:val="auto"/>
        </w:rPr>
        <w:t>.</w:t>
      </w:r>
    </w:p>
    <w:p w14:paraId="54F35C9E" w14:textId="77777777" w:rsidR="00544594" w:rsidRPr="00544594" w:rsidRDefault="00544594" w:rsidP="00544594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201B4C54" w:rsidR="00B55CED" w:rsidRPr="001977DA" w:rsidRDefault="0008558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Peloton</w:t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C1111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Aug 2020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Feb 2022</w:t>
      </w:r>
    </w:p>
    <w:p w14:paraId="0B8414E7" w14:textId="3462A46F" w:rsidR="006953D3" w:rsidRPr="001977DA" w:rsidRDefault="00C1111B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Account Executive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Plano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26B9A1DE" w14:textId="6EABFB57" w:rsidR="00CA59E9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Actively monitor</w:t>
      </w:r>
      <w:r>
        <w:rPr>
          <w:rFonts w:ascii="Garamond" w:hAnsi="Garamond"/>
          <w:color w:val="auto"/>
        </w:rPr>
        <w:t>ed</w:t>
      </w:r>
      <w:r w:rsidRPr="00276DF1">
        <w:rPr>
          <w:rFonts w:ascii="Garamond" w:hAnsi="Garamond"/>
          <w:color w:val="auto"/>
        </w:rPr>
        <w:t xml:space="preserve"> inbound sales phone calls, web leads, and </w:t>
      </w:r>
      <w:r>
        <w:rPr>
          <w:rFonts w:ascii="Garamond" w:hAnsi="Garamond"/>
          <w:color w:val="auto"/>
        </w:rPr>
        <w:t xml:space="preserve">up to 7 simultaneous </w:t>
      </w:r>
      <w:r w:rsidRPr="00276DF1">
        <w:rPr>
          <w:rFonts w:ascii="Garamond" w:hAnsi="Garamond"/>
          <w:color w:val="auto"/>
        </w:rPr>
        <w:t>webchat</w:t>
      </w:r>
      <w:r>
        <w:rPr>
          <w:rFonts w:ascii="Garamond" w:hAnsi="Garamond"/>
          <w:color w:val="auto"/>
        </w:rPr>
        <w:t xml:space="preserve">s </w:t>
      </w:r>
      <w:r w:rsidRPr="00276DF1">
        <w:rPr>
          <w:rFonts w:ascii="Garamond" w:hAnsi="Garamond"/>
          <w:color w:val="auto"/>
        </w:rPr>
        <w:t>for lead generation</w:t>
      </w:r>
      <w:r w:rsidR="009B2445">
        <w:rPr>
          <w:rFonts w:ascii="Garamond" w:hAnsi="Garamond"/>
          <w:color w:val="auto"/>
        </w:rPr>
        <w:t xml:space="preserve"> in a high-velocity environment.</w:t>
      </w:r>
    </w:p>
    <w:p w14:paraId="35131AB9" w14:textId="1B670714" w:rsidR="009B2445" w:rsidRDefault="009B2445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Goal Hitter’s Club 2020, 2021</w:t>
      </w:r>
      <w:r>
        <w:rPr>
          <w:rFonts w:ascii="Garamond" w:hAnsi="Garamond"/>
          <w:color w:val="auto"/>
        </w:rPr>
        <w:t xml:space="preserve"> (Quota-based awards)</w:t>
      </w:r>
    </w:p>
    <w:p w14:paraId="3BD7DE34" w14:textId="7B74D5F8" w:rsid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Maintain</w:t>
      </w:r>
      <w:r>
        <w:rPr>
          <w:rFonts w:ascii="Garamond" w:hAnsi="Garamond"/>
          <w:color w:val="auto"/>
        </w:rPr>
        <w:t>ed</w:t>
      </w:r>
      <w:r w:rsidRPr="00276DF1">
        <w:rPr>
          <w:rFonts w:ascii="Garamond" w:hAnsi="Garamond"/>
          <w:color w:val="auto"/>
        </w:rPr>
        <w:t xml:space="preserve"> a consultative selling approach by following Peloton sales</w:t>
      </w:r>
      <w:r>
        <w:rPr>
          <w:rFonts w:ascii="Garamond" w:hAnsi="Garamond"/>
          <w:color w:val="auto"/>
        </w:rPr>
        <w:t xml:space="preserve"> </w:t>
      </w:r>
      <w:r w:rsidRPr="00276DF1">
        <w:rPr>
          <w:rFonts w:ascii="Garamond" w:hAnsi="Garamond"/>
          <w:color w:val="auto"/>
        </w:rPr>
        <w:t>methodology</w:t>
      </w:r>
      <w:r>
        <w:rPr>
          <w:rFonts w:ascii="Garamond" w:hAnsi="Garamond"/>
          <w:color w:val="auto"/>
        </w:rPr>
        <w:t>.</w:t>
      </w:r>
    </w:p>
    <w:p w14:paraId="1C15986B" w14:textId="41A5B078" w:rsidR="00276DF1" w:rsidRPr="009B2445" w:rsidRDefault="00276DF1" w:rsidP="009B244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Collaborate</w:t>
      </w:r>
      <w:r>
        <w:rPr>
          <w:rFonts w:ascii="Garamond" w:hAnsi="Garamond"/>
          <w:color w:val="auto"/>
        </w:rPr>
        <w:t>d</w:t>
      </w:r>
      <w:r w:rsidRPr="00276DF1">
        <w:rPr>
          <w:rFonts w:ascii="Garamond" w:hAnsi="Garamond"/>
          <w:color w:val="auto"/>
        </w:rPr>
        <w:t xml:space="preserve"> on lead generation and sales with Customer Experience</w:t>
      </w:r>
      <w:r>
        <w:rPr>
          <w:rFonts w:ascii="Garamond" w:hAnsi="Garamond"/>
          <w:color w:val="auto"/>
        </w:rPr>
        <w:t xml:space="preserve"> </w:t>
      </w:r>
      <w:r w:rsidRPr="00276DF1">
        <w:rPr>
          <w:rFonts w:ascii="Garamond" w:hAnsi="Garamond"/>
          <w:color w:val="auto"/>
        </w:rPr>
        <w:t>and Marketing, as needed</w:t>
      </w:r>
      <w:r>
        <w:rPr>
          <w:rFonts w:ascii="Garamond" w:hAnsi="Garamond"/>
          <w:color w:val="auto"/>
        </w:rPr>
        <w:t>.</w:t>
      </w:r>
    </w:p>
    <w:p w14:paraId="39FA4FFB" w14:textId="77777777" w:rsidR="00276DF1" w:rsidRPr="001977DA" w:rsidRDefault="00276DF1" w:rsidP="00276DF1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2299805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7D13AA1C" w14:textId="7A4BDCF2" w:rsidR="001E3E71" w:rsidRPr="001977DA" w:rsidRDefault="001E3E71" w:rsidP="001E3E7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</w:t>
      </w:r>
      <w:r w:rsidR="00B0278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76720096" w14:textId="77777777" w:rsidR="001E3E71" w:rsidRPr="001977DA" w:rsidRDefault="001E3E71" w:rsidP="001E3E7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0E8D6378" w14:textId="77777777" w:rsidR="001E3E71" w:rsidRDefault="001E3E71" w:rsidP="001E3E71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612DB880" w14:textId="77777777" w:rsidR="001E3E71" w:rsidRPr="00437633" w:rsidRDefault="001E3E71" w:rsidP="001E3E7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36CC2639" w:rsidR="00D7551A" w:rsidRPr="001977D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6C6D8849" w14:textId="0FAED425" w:rsidR="00AD7F16" w:rsidRPr="001977DA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522940" w:rsidRPr="00522940">
        <w:rPr>
          <w:rFonts w:ascii="Garamond" w:hAnsi="Garamond"/>
          <w:bCs/>
          <w:color w:val="auto"/>
        </w:rPr>
        <w:t xml:space="preserve">Consultative </w:t>
      </w:r>
      <w:r w:rsidR="001159F7">
        <w:rPr>
          <w:rFonts w:ascii="Garamond" w:hAnsi="Garamond"/>
          <w:bCs/>
          <w:color w:val="auto"/>
        </w:rPr>
        <w:t>s</w:t>
      </w:r>
      <w:r w:rsidR="00522940" w:rsidRPr="00522940">
        <w:rPr>
          <w:rFonts w:ascii="Garamond" w:hAnsi="Garamond"/>
          <w:bCs/>
          <w:color w:val="auto"/>
        </w:rPr>
        <w:t>elling</w:t>
      </w:r>
      <w:r w:rsidR="001159F7">
        <w:rPr>
          <w:rFonts w:ascii="Garamond" w:hAnsi="Garamond"/>
          <w:bCs/>
          <w:color w:val="auto"/>
        </w:rPr>
        <w:t xml:space="preserve">; relationship building; </w:t>
      </w:r>
      <w:r w:rsidR="00BC0F58">
        <w:rPr>
          <w:rFonts w:ascii="Garamond" w:hAnsi="Garamond"/>
          <w:bCs/>
          <w:color w:val="auto"/>
        </w:rPr>
        <w:t>active listening; proficient in CRM software (HubSpot, Salesforce); client retention; critical thinking;</w:t>
      </w:r>
      <w:r w:rsidR="00480B26">
        <w:rPr>
          <w:rFonts w:ascii="Garamond" w:hAnsi="Garamond"/>
          <w:bCs/>
          <w:color w:val="auto"/>
        </w:rPr>
        <w:t xml:space="preserve"> high-velocity SaaS sales</w:t>
      </w:r>
    </w:p>
    <w:p w14:paraId="3EE91319" w14:textId="0EBC3870" w:rsidR="00D22A3E" w:rsidRPr="00522940" w:rsidRDefault="00D7551A" w:rsidP="0052294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Pr="001977DA">
        <w:rPr>
          <w:rFonts w:ascii="Garamond" w:hAnsi="Garamond"/>
          <w:bCs/>
          <w:color w:val="auto"/>
        </w:rPr>
        <w:t xml:space="preserve"> </w:t>
      </w:r>
      <w:r w:rsidR="00522940">
        <w:rPr>
          <w:rFonts w:ascii="Garamond" w:hAnsi="Garamond"/>
          <w:color w:val="auto"/>
        </w:rPr>
        <w:t>Drums / percussion; dad jokes; bumbling chef; sci-fi books (currently reading The Expanse); board games</w:t>
      </w:r>
    </w:p>
    <w:sectPr w:rsidR="00D22A3E" w:rsidRPr="00522940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A7AA5" w14:textId="77777777" w:rsidR="00716945" w:rsidRDefault="00716945" w:rsidP="00A00A1D">
      <w:r>
        <w:separator/>
      </w:r>
    </w:p>
  </w:endnote>
  <w:endnote w:type="continuationSeparator" w:id="0">
    <w:p w14:paraId="537AD7FB" w14:textId="77777777" w:rsidR="00716945" w:rsidRDefault="0071694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C2449" w14:textId="77777777" w:rsidR="00716945" w:rsidRDefault="00716945" w:rsidP="00A00A1D">
      <w:r>
        <w:separator/>
      </w:r>
    </w:p>
  </w:footnote>
  <w:footnote w:type="continuationSeparator" w:id="0">
    <w:p w14:paraId="63657B16" w14:textId="77777777" w:rsidR="00716945" w:rsidRDefault="0071694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5585"/>
    <w:rsid w:val="00094905"/>
    <w:rsid w:val="0009555F"/>
    <w:rsid w:val="000965B8"/>
    <w:rsid w:val="000B1911"/>
    <w:rsid w:val="000B41F3"/>
    <w:rsid w:val="000C6404"/>
    <w:rsid w:val="000D19E9"/>
    <w:rsid w:val="000D3308"/>
    <w:rsid w:val="000D5CB4"/>
    <w:rsid w:val="000F276D"/>
    <w:rsid w:val="000F2A80"/>
    <w:rsid w:val="001010E0"/>
    <w:rsid w:val="0010679B"/>
    <w:rsid w:val="00107870"/>
    <w:rsid w:val="001144FB"/>
    <w:rsid w:val="001159F7"/>
    <w:rsid w:val="001224A3"/>
    <w:rsid w:val="00122B5C"/>
    <w:rsid w:val="00133697"/>
    <w:rsid w:val="00137570"/>
    <w:rsid w:val="00140AD4"/>
    <w:rsid w:val="00147072"/>
    <w:rsid w:val="00150F5D"/>
    <w:rsid w:val="001519BE"/>
    <w:rsid w:val="00154C81"/>
    <w:rsid w:val="0017075D"/>
    <w:rsid w:val="0017085B"/>
    <w:rsid w:val="00180BBF"/>
    <w:rsid w:val="00185843"/>
    <w:rsid w:val="00197743"/>
    <w:rsid w:val="001977DA"/>
    <w:rsid w:val="001A77B6"/>
    <w:rsid w:val="001B08A4"/>
    <w:rsid w:val="001B0ED9"/>
    <w:rsid w:val="001B26D0"/>
    <w:rsid w:val="001B6807"/>
    <w:rsid w:val="001C0D1E"/>
    <w:rsid w:val="001C45D3"/>
    <w:rsid w:val="001D7AFD"/>
    <w:rsid w:val="001E3E71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6D02"/>
    <w:rsid w:val="00276DF1"/>
    <w:rsid w:val="00277301"/>
    <w:rsid w:val="00281B97"/>
    <w:rsid w:val="0028307C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C53D9"/>
    <w:rsid w:val="002D02D7"/>
    <w:rsid w:val="002D2B13"/>
    <w:rsid w:val="002E063F"/>
    <w:rsid w:val="002E4A76"/>
    <w:rsid w:val="002E6BE2"/>
    <w:rsid w:val="002E7480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00F8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0B26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2940"/>
    <w:rsid w:val="00531DC5"/>
    <w:rsid w:val="00544594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5B6E"/>
    <w:rsid w:val="005C625B"/>
    <w:rsid w:val="005D7059"/>
    <w:rsid w:val="005E1D7A"/>
    <w:rsid w:val="005E3C13"/>
    <w:rsid w:val="005E4300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6945"/>
    <w:rsid w:val="00717D29"/>
    <w:rsid w:val="00720482"/>
    <w:rsid w:val="007206F6"/>
    <w:rsid w:val="00723D9B"/>
    <w:rsid w:val="00733E76"/>
    <w:rsid w:val="00737A6F"/>
    <w:rsid w:val="00740179"/>
    <w:rsid w:val="00741983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0956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4585C"/>
    <w:rsid w:val="00950C4A"/>
    <w:rsid w:val="00972BD1"/>
    <w:rsid w:val="00983D90"/>
    <w:rsid w:val="00987BF7"/>
    <w:rsid w:val="00995684"/>
    <w:rsid w:val="009A0712"/>
    <w:rsid w:val="009A0B7D"/>
    <w:rsid w:val="009A40B8"/>
    <w:rsid w:val="009A4762"/>
    <w:rsid w:val="009A60D6"/>
    <w:rsid w:val="009A7615"/>
    <w:rsid w:val="009A7D88"/>
    <w:rsid w:val="009B2445"/>
    <w:rsid w:val="009B4704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C4046"/>
    <w:rsid w:val="00AD1B1A"/>
    <w:rsid w:val="00AD7F16"/>
    <w:rsid w:val="00AE05B6"/>
    <w:rsid w:val="00AE4E5F"/>
    <w:rsid w:val="00AF3C50"/>
    <w:rsid w:val="00B02788"/>
    <w:rsid w:val="00B169AC"/>
    <w:rsid w:val="00B21CBB"/>
    <w:rsid w:val="00B23B3F"/>
    <w:rsid w:val="00B23CFD"/>
    <w:rsid w:val="00B32A0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22C1"/>
    <w:rsid w:val="00BB25C2"/>
    <w:rsid w:val="00BB4421"/>
    <w:rsid w:val="00BC0F58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111B"/>
    <w:rsid w:val="00C13E77"/>
    <w:rsid w:val="00C1490B"/>
    <w:rsid w:val="00C168A9"/>
    <w:rsid w:val="00C32102"/>
    <w:rsid w:val="00C404D0"/>
    <w:rsid w:val="00C512A2"/>
    <w:rsid w:val="00C52F98"/>
    <w:rsid w:val="00C60310"/>
    <w:rsid w:val="00C90AC9"/>
    <w:rsid w:val="00C96078"/>
    <w:rsid w:val="00C96A8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944CD"/>
    <w:rsid w:val="00FA513D"/>
    <w:rsid w:val="00FA7C2F"/>
    <w:rsid w:val="00FB7142"/>
    <w:rsid w:val="00FC1148"/>
    <w:rsid w:val="00FC1AD5"/>
    <w:rsid w:val="00FC7E90"/>
    <w:rsid w:val="00FD23C4"/>
    <w:rsid w:val="00FE1A2B"/>
    <w:rsid w:val="00FE3370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5</cp:revision>
  <cp:lastPrinted>2023-11-14T20:32:00Z</cp:lastPrinted>
  <dcterms:created xsi:type="dcterms:W3CDTF">2025-01-22T20:00:00Z</dcterms:created>
  <dcterms:modified xsi:type="dcterms:W3CDTF">2025-01-22T20:02:00Z</dcterms:modified>
</cp:coreProperties>
</file>