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D" w:rsidRPr="007E00A2" w:rsidRDefault="007E44B3">
      <w:pPr>
        <w:rPr>
          <w:rFonts w:cs="Arial"/>
          <w:sz w:val="16"/>
        </w:rPr>
      </w:pPr>
      <w:r>
        <w:rPr>
          <w:rFonts w:cs="Arial"/>
          <w:noProof/>
          <w:sz w:val="16"/>
          <w:lang w:eastAsia="pl-PL"/>
        </w:rPr>
        <w:pict>
          <v:rect id="_x0000_s1256" style="position:absolute;margin-left:141.45pt;margin-top:-1.6pt;width:342.45pt;height:135.2pt;z-index:251999232" strokecolor="#e36c0a [2409]" strokeweight=".5pt">
            <v:fill opacity="0"/>
            <v:stroke dashstyle="dash"/>
          </v:rect>
        </w:pict>
      </w:r>
      <w:r>
        <w:rPr>
          <w:rFonts w:cs="Arial"/>
          <w:noProof/>
          <w:sz w:val="16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margin-left:371.15pt;margin-top:118.45pt;width:112.9pt;height:20.05pt;z-index:252000256" stroked="f" strokeweight=".5pt">
            <v:fill opacity="0"/>
            <v:textbox style="mso-next-textbox:#_x0000_s1257">
              <w:txbxContent>
                <w:p w:rsidR="00760DC2" w:rsidRPr="00587687" w:rsidRDefault="00760DC2" w:rsidP="00760DC2">
                  <w:pPr>
                    <w:spacing w:after="0" w:line="240" w:lineRule="auto"/>
                    <w:ind w:left="-142"/>
                    <w:rPr>
                      <w:b/>
                      <w:color w:val="E36C0A" w:themeColor="accent6" w:themeShade="BF"/>
                      <w:sz w:val="16"/>
                    </w:rPr>
                  </w:pPr>
                  <w:r>
                    <w:rPr>
                      <w:b/>
                      <w:color w:val="E36C0A" w:themeColor="accent6" w:themeShade="BF"/>
                      <w:sz w:val="16"/>
                    </w:rPr>
                    <w:t>Orbit Propagator &amp; IGRF Model</w:t>
                  </w:r>
                </w:p>
              </w:txbxContent>
            </v:textbox>
          </v:shape>
        </w:pict>
      </w:r>
      <w:r>
        <w:rPr>
          <w:rFonts w:cs="Arial"/>
          <w:noProof/>
          <w:sz w:val="16"/>
          <w:lang w:eastAsia="pl-PL"/>
        </w:rPr>
        <w:pict>
          <v:group id="_x0000_s1243" style="position:absolute;margin-left:148.15pt;margin-top:4.7pt;width:230.25pt;height:125.85pt;z-index:251966976" coordorigin="3683,814" coordsize="4605,251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5991;top:1150;width:0;height:354" o:connectortype="straight" strokeweight=".5pt">
              <v:stroke endarrow="block"/>
            </v:shape>
            <v:roundrect id="_x0000_s1027" style="position:absolute;left:5624;top:814;width:707;height:336;v-text-anchor:middle" arcsize="10923f" o:regroupid="6" strokecolor="#365f91 [2404]">
              <v:fill opacity="0"/>
              <v:textbox style="mso-next-textbox:#_x0000_s1027">
                <w:txbxContent>
                  <w:p w:rsidR="007E00A2" w:rsidRPr="001129D0" w:rsidRDefault="007E00A2" w:rsidP="007E00A2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 w:rsidRPr="001129D0">
                      <w:rPr>
                        <w:sz w:val="14"/>
                      </w:rPr>
                      <w:t>Time</w:t>
                    </w:r>
                  </w:p>
                </w:txbxContent>
              </v:textbox>
            </v:roundrect>
            <v:roundrect id="_x0000_s1028" style="position:absolute;left:5220;top:1504;width:1509;height:344;v-text-anchor:middle" arcsize="10923f" o:regroupid="6" strokecolor="#365f91 [2404]">
              <v:fill opacity="0"/>
              <v:textbox style="mso-next-textbox:#_x0000_s1028">
                <w:txbxContent>
                  <w:p w:rsidR="001129D0" w:rsidRPr="001129D0" w:rsidRDefault="001129D0" w:rsidP="001129D0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 w:rsidRPr="001129D0">
                      <w:rPr>
                        <w:sz w:val="14"/>
                      </w:rPr>
                      <w:t>Orbit Propagator J2</w:t>
                    </w:r>
                  </w:p>
                </w:txbxContent>
              </v:textbox>
            </v:roundrect>
            <v:roundrect id="_x0000_s1029" style="position:absolute;left:3683;top:1504;width:1324;height:527;v-text-anchor:middle" arcsize="10923f" o:regroupid="6" strokecolor="#365f91 [2404]">
              <v:fill opacity="0"/>
              <v:textbox style="mso-next-textbox:#_x0000_s1029">
                <w:txbxContent>
                  <w:p w:rsidR="001129D0" w:rsidRDefault="001129D0" w:rsidP="001129D0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 w:rsidRPr="001129D0">
                      <w:rPr>
                        <w:sz w:val="14"/>
                      </w:rPr>
                      <w:t>Earth</w:t>
                    </w:r>
                    <w:proofErr w:type="spellEnd"/>
                    <w:r w:rsidRPr="001129D0">
                      <w:rPr>
                        <w:sz w:val="14"/>
                      </w:rPr>
                      <w:t xml:space="preserve"> </w:t>
                    </w:r>
                    <w:proofErr w:type="spellStart"/>
                    <w:r w:rsidRPr="001129D0">
                      <w:rPr>
                        <w:sz w:val="14"/>
                      </w:rPr>
                      <w:t>Rotation</w:t>
                    </w:r>
                    <w:proofErr w:type="spellEnd"/>
                    <w:r w:rsidRPr="001129D0">
                      <w:rPr>
                        <w:sz w:val="14"/>
                      </w:rPr>
                      <w:t xml:space="preserve"> </w:t>
                    </w:r>
                  </w:p>
                  <w:p w:rsidR="001129D0" w:rsidRPr="001129D0" w:rsidRDefault="001129D0" w:rsidP="001129D0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 w:rsidRPr="001129D0">
                      <w:rPr>
                        <w:sz w:val="14"/>
                      </w:rPr>
                      <w:t>ECIF to ECEF</w:t>
                    </w:r>
                  </w:p>
                </w:txbxContent>
              </v:textbox>
            </v:roundrect>
            <v:roundrect id="_x0000_s1031" style="position:absolute;left:6944;top:1504;width:1344;height:344;v-text-anchor:middle" arcsize="10923f" o:regroupid="6" strokecolor="#365f91 [2404]">
              <v:fill opacity="0"/>
              <v:textbox style="mso-next-textbox:#_x0000_s1031">
                <w:txbxContent>
                  <w:p w:rsidR="001129D0" w:rsidRPr="001129D0" w:rsidRDefault="001129D0" w:rsidP="001129D0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 w:rsidRPr="001129D0">
                      <w:rPr>
                        <w:sz w:val="14"/>
                      </w:rPr>
                      <w:t xml:space="preserve">Sun </w:t>
                    </w:r>
                    <w:proofErr w:type="spellStart"/>
                    <w:r w:rsidRPr="001129D0">
                      <w:rPr>
                        <w:sz w:val="14"/>
                      </w:rPr>
                      <w:t>Position</w:t>
                    </w:r>
                    <w:proofErr w:type="spellEnd"/>
                    <w:r w:rsidRPr="001129D0">
                      <w:rPr>
                        <w:sz w:val="14"/>
                      </w:rPr>
                      <w:t xml:space="preserve"> ECI</w:t>
                    </w:r>
                  </w:p>
                </w:txbxContent>
              </v:textbox>
            </v:roundrect>
            <v:roundrect id="_x0000_s1032" style="position:absolute;left:3806;top:2987;width:1344;height:344;v-text-anchor:middle" arcsize="10923f" o:regroupid="6" strokecolor="#365f91 [2404]">
              <v:fill opacity="0"/>
              <v:textbox style="mso-next-textbox:#_x0000_s1032">
                <w:txbxContent>
                  <w:p w:rsidR="00DE0C9A" w:rsidRPr="001129D0" w:rsidRDefault="00DE0C9A" w:rsidP="00DE0C9A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IGRF 10th Order</w:t>
                    </w:r>
                  </w:p>
                </w:txbxContent>
              </v:textbox>
            </v:roundrect>
            <v:roundrect id="_x0000_s1033" style="position:absolute;left:5306;top:2257;width:1344;height:493;v-text-anchor:middle" arcsize="10923f" o:regroupid="6" strokecolor="#365f91 [2404]">
              <v:fill opacity="0"/>
              <v:textbox style="mso-next-textbox:#_x0000_s1033">
                <w:txbxContent>
                  <w:p w:rsidR="00DE0C9A" w:rsidRPr="001129D0" w:rsidRDefault="00DE0C9A" w:rsidP="00DE0C9A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Satellite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Position</w:t>
                    </w:r>
                    <w:proofErr w:type="spellEnd"/>
                    <w:r>
                      <w:rPr>
                        <w:sz w:val="14"/>
                      </w:rPr>
                      <w:t xml:space="preserve"> ECI</w:t>
                    </w:r>
                  </w:p>
                </w:txbxContent>
              </v:textbox>
            </v:roundrect>
            <v:roundrect id="_x0000_s1035" style="position:absolute;left:6873;top:2987;width:711;height:344;v-text-anchor:middle" arcsize="10923f" o:regroupid="6" strokecolor="#365f91 [2404]">
              <v:fill opacity="0"/>
              <v:textbox style="mso-next-textbox:#_x0000_s1035">
                <w:txbxContent>
                  <w:p w:rsidR="00390867" w:rsidRPr="001129D0" w:rsidRDefault="00390867" w:rsidP="00390867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Eclipse</w:t>
                    </w:r>
                    <w:proofErr w:type="spellEnd"/>
                  </w:p>
                </w:txbxContent>
              </v:textbox>
            </v:roundrect>
            <v:roundrect id="_x0000_s1036" style="position:absolute;left:3683;top:2257;width:707;height:336;v-text-anchor:middle" arcsize="10923f" o:regroupid="6" strokecolor="#365f91 [2404]">
              <v:fill opacity="0"/>
              <v:textbox style="mso-next-textbox:#_x0000_s1036">
                <w:txbxContent>
                  <w:p w:rsidR="00390867" w:rsidRPr="001129D0" w:rsidRDefault="00390867" w:rsidP="00390867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 w:rsidRPr="001129D0">
                      <w:rPr>
                        <w:sz w:val="14"/>
                      </w:rPr>
                      <w:t>Time</w:t>
                    </w:r>
                  </w:p>
                </w:txbxContent>
              </v:textbox>
            </v:roundrect>
            <v:shape id="_x0000_s1080" type="#_x0000_t32" style="position:absolute;left:4323;top:1290;width:0;height:214" o:connectortype="straight" o:regroupid="6" strokeweight=".5pt">
              <v:stroke endarrow="block"/>
            </v:shape>
            <v:shape id="_x0000_s1081" type="#_x0000_t32" style="position:absolute;left:7584;top:1290;width:0;height:214" o:connectortype="straight" o:regroupid="6" strokeweight=".5pt">
              <v:stroke endarrow="block"/>
            </v:shape>
            <v:shape id="_x0000_s1083" type="#_x0000_t32" style="position:absolute;left:4017;top:2593;width:0;height:394" o:connectortype="straight" o:regroupid="6" strokeweight=".5pt">
              <v:stroke endarrow="block"/>
            </v:shape>
            <v:shape id="_x0000_s1085" type="#_x0000_t32" style="position:absolute;left:5601;top:2750;width:0;height:87" o:connectortype="straight" o:regroupid="6" strokeweight=".5pt"/>
            <v:shape id="_x0000_s1086" type="#_x0000_t32" style="position:absolute;left:4900;top:2837;width:0;height:150" o:connectortype="straight" o:regroupid="6" strokeweight=".5pt">
              <v:stroke endarrow="block"/>
            </v:shape>
            <v:shape id="_x0000_s1087" type="#_x0000_t32" style="position:absolute;left:7062;top:2837;width:0;height:150" o:connectortype="straight" o:regroupid="6" strokeweight=".5pt">
              <v:stroke endarrow="block"/>
            </v:shape>
            <v:shape id="_x0000_s1088" type="#_x0000_t32" style="position:absolute;left:7327;top:1848;width:0;height:1139" o:connectortype="straight" o:regroupid="6" strokeweight=".5pt">
              <v:stroke endarrow="block"/>
            </v:shape>
            <v:shape id="_x0000_s1128" type="#_x0000_t32" style="position:absolute;left:6363;top:2750;width:0;height:87" o:connectortype="straight" o:regroupid="6" strokeweight=".5pt"/>
            <v:shape id="_x0000_s1129" type="#_x0000_t32" style="position:absolute;left:6363;top:2837;width:699;height:0" o:connectortype="straight" o:regroupid="6" strokeweight=".5pt"/>
            <v:shape id="_x0000_s1130" type="#_x0000_t32" style="position:absolute;left:4900;top:2837;width:701;height:0;flip:x" o:connectortype="straight" o:regroupid="6" strokeweight=".5pt"/>
            <v:shape id="_x0000_s1131" type="#_x0000_t32" style="position:absolute;left:4323;top:1290;width:1457;height:0" o:connectortype="straight" o:regroupid="6" strokeweight=".5pt"/>
            <v:shape id="_x0000_s1132" type="#_x0000_t32" style="position:absolute;left:6179;top:1290;width:1405;height:0" o:connectortype="straight" o:regroupid="6" strokeweight=".5pt"/>
            <v:shape id="_x0000_s1133" type="#_x0000_t32" style="position:absolute;left:5780;top:1150;width:0;height:140;flip:y" o:connectortype="straight" o:regroupid="6" strokeweight=".5pt"/>
            <v:shape id="_x0000_s1134" type="#_x0000_t32" style="position:absolute;left:6179;top:1150;width:0;height:140;flip:y" o:connectortype="straight" o:regroupid="6" strokeweight=".5pt"/>
            <v:shape id="_x0000_s1223" type="#_x0000_t32" style="position:absolute;left:4571;top:2031;width:0;height:956" o:connectortype="straight" strokecolor="black [3213]" strokeweight=".5pt">
              <v:stroke endarrow="block"/>
            </v:shape>
          </v:group>
        </w:pict>
      </w:r>
    </w:p>
    <w:p w:rsidR="007E00A2" w:rsidRDefault="007E00A2"/>
    <w:p w:rsidR="007E00A2" w:rsidRDefault="004265E0">
      <w:r>
        <w:rPr>
          <w:noProof/>
          <w:lang w:eastAsia="pl-PL"/>
        </w:rPr>
        <w:pict>
          <v:group id="_x0000_s1282" style="position:absolute;margin-left:-9.05pt;margin-top:9.75pt;width:441.05pt;height:155.25pt;z-index:252051456" coordorigin="539,1848" coordsize="8821,3105">
            <v:roundrect id="_x0000_s1043" style="position:absolute;left:6555;top:4427;width:1969;height:526;v-text-anchor:middle" arcsize="10923f" o:regroupid="7" strokecolor="#365f91 [2404]">
              <v:fill opacity="0"/>
              <v:textbox style="mso-next-textbox:#_x0000_s1043">
                <w:txbxContent>
                  <w:p w:rsidR="000E53FD" w:rsidRPr="001129D0" w:rsidRDefault="004265E0" w:rsidP="000E53FD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Photodiode</w:t>
                    </w:r>
                    <w:proofErr w:type="spellEnd"/>
                    <w:r w:rsidR="000E53FD">
                      <w:rPr>
                        <w:sz w:val="14"/>
                      </w:rPr>
                      <w:t xml:space="preserve"> </w:t>
                    </w:r>
                    <w:proofErr w:type="spellStart"/>
                    <w:r w:rsidR="000E53FD">
                      <w:rPr>
                        <w:sz w:val="14"/>
                      </w:rPr>
                      <w:t>Measurement</w:t>
                    </w:r>
                    <w:proofErr w:type="spellEnd"/>
                    <w:r w:rsidR="000E53FD">
                      <w:rPr>
                        <w:sz w:val="14"/>
                      </w:rPr>
                      <w:t xml:space="preserve"> SBRF</w:t>
                    </w:r>
                  </w:p>
                </w:txbxContent>
              </v:textbox>
            </v:roundrect>
            <v:roundrect id="_x0000_s1039" style="position:absolute;left:7886;top:3578;width:1474;height:344;v-text-anchor:middle" arcsize="10923f" o:regroupid="7" strokecolor="#365f91 [2404]">
              <v:fill opacity="0"/>
              <v:textbox style="mso-next-textbox:#_x0000_s1039">
                <w:txbxContent>
                  <w:p w:rsidR="00390867" w:rsidRPr="001129D0" w:rsidRDefault="004265E0" w:rsidP="00390867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Photodiodie</w:t>
                    </w:r>
                    <w:proofErr w:type="spellEnd"/>
                    <w:r w:rsidR="00390867">
                      <w:rPr>
                        <w:sz w:val="14"/>
                      </w:rPr>
                      <w:t xml:space="preserve"> Model</w:t>
                    </w:r>
                  </w:p>
                </w:txbxContent>
              </v:textbox>
            </v:roundrect>
            <v:shape id="_x0000_s1094" type="#_x0000_t32" style="position:absolute;left:8033;top:4234;width:566;height:0" o:connectortype="straight" o:regroupid="7" strokeweight=".5pt"/>
            <v:roundrect id="_x0000_s1259" style="position:absolute;left:4017;top:4427;width:1607;height:526;v-text-anchor:middle" arcsize="10923f" strokecolor="#365f91 [2404]">
              <v:fill opacity="0"/>
              <v:textbox style="mso-next-textbox:#_x0000_s1259">
                <w:txbxContent>
                  <w:p w:rsidR="004265E0" w:rsidRPr="001129D0" w:rsidRDefault="004265E0" w:rsidP="000E53FD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MTM </w:t>
                    </w:r>
                    <w:proofErr w:type="spellStart"/>
                    <w:r>
                      <w:rPr>
                        <w:sz w:val="14"/>
                      </w:rPr>
                      <w:t>Measurement</w:t>
                    </w:r>
                    <w:proofErr w:type="spellEnd"/>
                    <w:r>
                      <w:rPr>
                        <w:sz w:val="14"/>
                      </w:rPr>
                      <w:t xml:space="preserve"> SBRF</w:t>
                    </w:r>
                  </w:p>
                </w:txbxContent>
              </v:textbox>
            </v:roundrect>
            <v:roundrect id="_x0000_s1261" style="position:absolute;left:1702;top:4427;width:1467;height:526;v-text-anchor:middle" arcsize="10923f" strokecolor="#365f91 [2404]">
              <v:fill opacity="0"/>
              <v:textbox style="mso-next-textbox:#_x0000_s1261">
                <w:txbxContent>
                  <w:p w:rsidR="004265E0" w:rsidRPr="001129D0" w:rsidRDefault="004265E0" w:rsidP="000E53FD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Gyro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Measurement</w:t>
                    </w:r>
                    <w:proofErr w:type="spellEnd"/>
                    <w:r>
                      <w:rPr>
                        <w:sz w:val="14"/>
                      </w:rPr>
                      <w:t xml:space="preserve"> SBRF</w:t>
                    </w:r>
                  </w:p>
                </w:txbxContent>
              </v:textbox>
            </v:roundrect>
            <v:roundrect id="_x0000_s1262" style="position:absolute;left:5158;top:3578;width:1590;height:538;v-text-anchor:middle" arcsize="10923f" strokecolor="#365f91 [2404]">
              <v:fill opacity="0"/>
              <v:textbox style="mso-next-textbox:#_x0000_s1262">
                <w:txbxContent>
                  <w:p w:rsidR="004265E0" w:rsidRPr="000E53FD" w:rsidRDefault="004265E0" w:rsidP="00390867">
                    <w:pPr>
                      <w:spacing w:after="0" w:line="240" w:lineRule="auto"/>
                      <w:jc w:val="center"/>
                      <w:rPr>
                        <w:sz w:val="14"/>
                        <w:lang w:val="en-US"/>
                      </w:rPr>
                    </w:pPr>
                    <w:r w:rsidRPr="000E53FD">
                      <w:rPr>
                        <w:sz w:val="14"/>
                        <w:lang w:val="en-US"/>
                      </w:rPr>
                      <w:t>True Satellite Attitude ECI to SBRF</w:t>
                    </w:r>
                  </w:p>
                </w:txbxContent>
              </v:textbox>
            </v:roundrect>
            <v:roundrect id="_x0000_s1263" style="position:absolute;left:3500;top:3578;width:1344;height:344;v-text-anchor:middle" arcsize="10923f" strokecolor="#365f91 [2404]">
              <v:fill opacity="0"/>
              <v:textbox style="mso-next-textbox:#_x0000_s1263">
                <w:txbxContent>
                  <w:p w:rsidR="004265E0" w:rsidRPr="001129D0" w:rsidRDefault="004265E0" w:rsidP="00390867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MTM Model</w:t>
                    </w:r>
                  </w:p>
                </w:txbxContent>
              </v:textbox>
            </v:roundrect>
            <v:roundrect id="_x0000_s1265" style="position:absolute;left:2195;top:3578;width:1093;height:344;v-text-anchor:middle" arcsize="10923f" strokecolor="#365f91 [2404]">
              <v:fill opacity="0"/>
              <v:textbox style="mso-next-textbox:#_x0000_s1265">
                <w:txbxContent>
                  <w:p w:rsidR="004265E0" w:rsidRPr="001129D0" w:rsidRDefault="004265E0" w:rsidP="00390867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Gyro</w:t>
                    </w:r>
                    <w:proofErr w:type="spellEnd"/>
                    <w:r>
                      <w:rPr>
                        <w:sz w:val="14"/>
                      </w:rPr>
                      <w:t xml:space="preserve"> Model</w:t>
                    </w:r>
                  </w:p>
                </w:txbxContent>
              </v:textbox>
            </v:roundrect>
            <v:roundrect id="_x0000_s1266" style="position:absolute;left:539;top:3578;width:1528;height:538;v-text-anchor:middle" arcsize="10923f" strokecolor="#365f91 [2404]">
              <v:fill opacity="0"/>
              <v:textbox style="mso-next-textbox:#_x0000_s1266">
                <w:txbxContent>
                  <w:p w:rsidR="004265E0" w:rsidRPr="001129D0" w:rsidRDefault="004265E0" w:rsidP="00390867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True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Satellite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Angular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Rate</w:t>
                    </w:r>
                    <w:proofErr w:type="spellEnd"/>
                    <w:r>
                      <w:rPr>
                        <w:sz w:val="14"/>
                      </w:rPr>
                      <w:t xml:space="preserve"> SBRF</w:t>
                    </w:r>
                  </w:p>
                </w:txbxContent>
              </v:textbox>
            </v:roundrect>
            <v:shape id="_x0000_s1267" type="#_x0000_t32" style="position:absolute;left:5007;top:3331;width:0;height:1096" o:connectortype="straight" strokeweight=".5pt">
              <v:stroke endarrow="block"/>
            </v:shape>
            <v:shape id="_x0000_s1268" type="#_x0000_t32" style="position:absolute;left:5396;top:4116;width:0;height:311" o:connectortype="straight" strokeweight=".5pt">
              <v:stroke endarrow="block"/>
            </v:shape>
            <v:shape id="_x0000_s1269" type="#_x0000_t32" style="position:absolute;left:4398;top:3922;width:0;height:505" o:connectortype="straight" strokeweight=".5pt">
              <v:stroke endarrow="block"/>
            </v:shape>
            <v:shape id="_x0000_s1270" type="#_x0000_t32" style="position:absolute;left:7751;top:1848;width:0;height:2579" o:connectortype="straight" strokeweight=".5pt">
              <v:stroke endarrow="block"/>
            </v:shape>
            <v:shape id="_x0000_s1271" type="#_x0000_t32" style="position:absolute;left:8033;top:4234;width:0;height:193" o:connectortype="straight" strokeweight=".5pt">
              <v:stroke endarrow="block"/>
            </v:shape>
            <v:shape id="_x0000_s1273" type="#_x0000_t32" style="position:absolute;left:8599;top:3922;width:0;height:312;flip:y" o:connectortype="straight" strokeweight=".5pt"/>
            <v:shape id="_x0000_s1274" type="#_x0000_t32" style="position:absolute;left:6363;top:4116;width:0;height:118" o:connectortype="straight" strokeweight=".5pt"/>
            <v:shape id="_x0000_s1275" type="#_x0000_t32" style="position:absolute;left:6363;top:4234;width:581;height:0" o:connectortype="straight" strokeweight=".5pt"/>
            <v:shape id="_x0000_s1276" type="#_x0000_t32" style="position:absolute;left:6944;top:4234;width:1;height:193" o:connectortype="straight" strokeweight=".5pt">
              <v:stroke endarrow="block"/>
            </v:shape>
            <v:shape id="_x0000_s1277" type="#_x0000_t32" style="position:absolute;left:7268;top:3331;width:0;height:1096" o:connectortype="straight" strokeweight=".5pt">
              <v:stroke endarrow="block"/>
            </v:shape>
            <v:shape id="_x0000_s1278" type="#_x0000_t32" style="position:absolute;left:2679;top:3922;width:0;height:505" o:connectortype="straight" strokeweight=".5pt">
              <v:stroke endarrow="block"/>
            </v:shape>
            <v:shape id="_x0000_s1279" type="#_x0000_t32" style="position:absolute;left:1228;top:4116;width:0;height:118" o:connectortype="straight" strokeweight=".5pt"/>
            <v:shape id="_x0000_s1280" type="#_x0000_t32" style="position:absolute;left:1228;top:4234;width:967;height:0" o:connectortype="straight" strokeweight=".5pt"/>
            <v:shape id="_x0000_s1281" type="#_x0000_t32" style="position:absolute;left:2195;top:4234;width:0;height:193" o:connectortype="straight" strokeweight=".5pt">
              <v:stroke endarrow="block"/>
            </v:shape>
          </v:group>
        </w:pict>
      </w:r>
      <w:r>
        <w:rPr>
          <w:noProof/>
          <w:lang w:eastAsia="pl-PL"/>
        </w:rPr>
        <w:pict>
          <v:shape id="_x0000_s1092" type="#_x0000_t32" style="position:absolute;margin-left:351.55pt;margin-top:9.75pt;width:0;height:128.95pt;z-index:252012544" o:connectortype="straight" o:regroupid="7" strokeweight=".5pt">
            <v:stroke endarrow="block"/>
          </v:shape>
        </w:pict>
      </w:r>
      <w:r w:rsidR="007E44B3">
        <w:rPr>
          <w:noProof/>
          <w:lang w:eastAsia="pl-PL"/>
        </w:rPr>
        <w:pict>
          <v:shape id="_x0000_s1082" type="#_x0000_t32" style="position:absolute;margin-left:263.55pt;margin-top:9.75pt;width:0;height:20.45pt;z-index:251708416" o:connectortype="straight" strokeweight=".5pt">
            <v:stroke endarrow="block"/>
          </v:shape>
        </w:pict>
      </w:r>
    </w:p>
    <w:p w:rsidR="007E00A2" w:rsidRDefault="007E44B3">
      <w:r>
        <w:rPr>
          <w:noProof/>
          <w:lang w:eastAsia="pl-PL"/>
        </w:rPr>
        <w:pict>
          <v:shape id="_x0000_s1255" type="#_x0000_t202" style="position:absolute;margin-left:418.25pt;margin-top:126pt;width:75.35pt;height:17.7pt;z-index:251998208" stroked="f" strokeweight=".5pt">
            <v:fill opacity="0"/>
            <v:textbox style="mso-next-textbox:#_x0000_s1255">
              <w:txbxContent>
                <w:p w:rsidR="00760DC2" w:rsidRPr="00587687" w:rsidRDefault="00760DC2" w:rsidP="00760DC2">
                  <w:pPr>
                    <w:spacing w:after="0" w:line="240" w:lineRule="auto"/>
                    <w:ind w:left="-142"/>
                    <w:rPr>
                      <w:b/>
                      <w:color w:val="76923C" w:themeColor="accent3" w:themeShade="BF"/>
                      <w:sz w:val="16"/>
                    </w:rPr>
                  </w:pPr>
                  <w:proofErr w:type="spellStart"/>
                  <w:r w:rsidRPr="00587687">
                    <w:rPr>
                      <w:b/>
                      <w:color w:val="76923C" w:themeColor="accent3" w:themeShade="BF"/>
                      <w:sz w:val="16"/>
                    </w:rPr>
                    <w:t>Sensor</w:t>
                  </w:r>
                  <w:r>
                    <w:rPr>
                      <w:b/>
                      <w:color w:val="76923C" w:themeColor="accent3" w:themeShade="BF"/>
                      <w:sz w:val="16"/>
                    </w:rPr>
                    <w:t>s</w:t>
                  </w:r>
                  <w:proofErr w:type="spellEnd"/>
                  <w:r w:rsidRPr="00587687">
                    <w:rPr>
                      <w:b/>
                      <w:color w:val="76923C" w:themeColor="accent3" w:themeShade="BF"/>
                      <w:sz w:val="16"/>
                    </w:rPr>
                    <w:t xml:space="preserve"> </w:t>
                  </w:r>
                  <w:proofErr w:type="spellStart"/>
                  <w:r w:rsidRPr="00587687">
                    <w:rPr>
                      <w:b/>
                      <w:color w:val="76923C" w:themeColor="accent3" w:themeShade="BF"/>
                      <w:sz w:val="16"/>
                    </w:rPr>
                    <w:t>Emulation</w:t>
                  </w:r>
                  <w:proofErr w:type="spellEnd"/>
                </w:p>
              </w:txbxContent>
            </v:textbox>
          </v:shape>
        </w:pict>
      </w:r>
    </w:p>
    <w:p w:rsidR="007E00A2" w:rsidRDefault="007E00A2"/>
    <w:p w:rsidR="007E00A2" w:rsidRDefault="004265E0">
      <w:r>
        <w:rPr>
          <w:noProof/>
          <w:lang w:eastAsia="pl-PL"/>
        </w:rPr>
        <w:pict>
          <v:rect id="_x0000_s1254" style="position:absolute;margin-left:-12.2pt;margin-top:15.5pt;width:496.1pt;height:80.05pt;z-index:251997184" fillcolor="#76923c [2406]" strokecolor="#76923c [2406]" strokeweight=".5pt">
            <v:fill opacity="0"/>
            <v:stroke dashstyle="dash"/>
          </v:rect>
        </w:pict>
      </w:r>
      <w:r>
        <w:rPr>
          <w:noProof/>
          <w:lang w:eastAsia="pl-PL"/>
        </w:rPr>
        <w:pict>
          <v:shape id="_x0000_s1089" type="#_x0000_t32" style="position:absolute;margin-left:214.35pt;margin-top:7.55pt;width:0;height:54.8pt;z-index:252009472" o:connectortype="straight" o:regroupid="7" strokeweight=".5pt">
            <v:stroke endarrow="block"/>
          </v:shape>
        </w:pict>
      </w:r>
      <w:r>
        <w:rPr>
          <w:noProof/>
          <w:lang w:eastAsia="pl-PL"/>
        </w:rPr>
        <w:pict>
          <v:roundrect id="_x0000_s1041" style="position:absolute;margin-left:-9.05pt;margin-top:19.9pt;width:76.4pt;height:26.9pt;z-index:252008448;v-text-anchor:middle" arcsize="10923f" o:regroupid="7" strokecolor="#365f91 [2404]">
            <v:fill opacity="0"/>
            <v:textbox style="mso-next-textbox:#_x0000_s1041">
              <w:txbxContent>
                <w:p w:rsidR="00390867" w:rsidRPr="001129D0" w:rsidRDefault="000E53FD" w:rsidP="00390867">
                  <w:pPr>
                    <w:spacing w:after="0" w:line="240" w:lineRule="auto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True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proofErr w:type="spellStart"/>
                  <w:r w:rsidR="00390867">
                    <w:rPr>
                      <w:sz w:val="14"/>
                    </w:rPr>
                    <w:t>Satellite</w:t>
                  </w:r>
                  <w:proofErr w:type="spellEnd"/>
                  <w:r w:rsidR="00390867">
                    <w:rPr>
                      <w:sz w:val="14"/>
                    </w:rPr>
                    <w:t xml:space="preserve"> </w:t>
                  </w:r>
                  <w:proofErr w:type="spellStart"/>
                  <w:r w:rsidR="00390867">
                    <w:rPr>
                      <w:sz w:val="14"/>
                    </w:rPr>
                    <w:t>A</w:t>
                  </w:r>
                  <w:r>
                    <w:rPr>
                      <w:sz w:val="14"/>
                    </w:rPr>
                    <w:t>ngular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Rate</w:t>
                  </w:r>
                  <w:proofErr w:type="spellEnd"/>
                  <w:r w:rsidR="00390867">
                    <w:rPr>
                      <w:sz w:val="14"/>
                    </w:rPr>
                    <w:t xml:space="preserve"> SBRF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0" style="position:absolute;margin-left:73.75pt;margin-top:19.9pt;width:54.65pt;height:17.2pt;z-index:252007424;v-text-anchor:middle" arcsize="10923f" o:regroupid="7" strokecolor="#365f91 [2404]">
            <v:fill opacity="0"/>
            <v:textbox style="mso-next-textbox:#_x0000_s1040">
              <w:txbxContent>
                <w:p w:rsidR="00390867" w:rsidRPr="001129D0" w:rsidRDefault="000E53FD" w:rsidP="00390867">
                  <w:pPr>
                    <w:spacing w:after="0" w:line="240" w:lineRule="auto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Gyro</w:t>
                  </w:r>
                  <w:proofErr w:type="spellEnd"/>
                  <w:r w:rsidR="00390867">
                    <w:rPr>
                      <w:sz w:val="14"/>
                    </w:rPr>
                    <w:t xml:space="preserve"> Model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38" style="position:absolute;margin-left:139pt;margin-top:19.9pt;width:67.2pt;height:17.2pt;z-index:252005376;v-text-anchor:middle" arcsize="10923f" o:regroupid="7" strokecolor="#365f91 [2404]">
            <v:fill opacity="0"/>
            <v:textbox style="mso-next-textbox:#_x0000_s1038">
              <w:txbxContent>
                <w:p w:rsidR="00390867" w:rsidRPr="001129D0" w:rsidRDefault="00390867" w:rsidP="00390867">
                  <w:pPr>
                    <w:spacing w:after="0" w:line="240" w:lineRule="auto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MTM Model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37" style="position:absolute;margin-left:221.9pt;margin-top:19.9pt;width:79.5pt;height:26.9pt;z-index:252004352;v-text-anchor:middle" arcsize="10923f" o:regroupid="7" strokecolor="#365f91 [2404]">
            <v:fill opacity="0"/>
            <v:textbox style="mso-next-textbox:#_x0000_s1037">
              <w:txbxContent>
                <w:p w:rsidR="00390867" w:rsidRPr="000E53FD" w:rsidRDefault="000E53FD" w:rsidP="00390867">
                  <w:pPr>
                    <w:spacing w:after="0" w:line="240" w:lineRule="auto"/>
                    <w:jc w:val="center"/>
                    <w:rPr>
                      <w:sz w:val="14"/>
                      <w:lang w:val="en-US"/>
                    </w:rPr>
                  </w:pPr>
                  <w:r w:rsidRPr="000E53FD">
                    <w:rPr>
                      <w:sz w:val="14"/>
                      <w:lang w:val="en-US"/>
                    </w:rPr>
                    <w:t xml:space="preserve">True </w:t>
                  </w:r>
                  <w:r w:rsidR="00390867" w:rsidRPr="000E53FD">
                    <w:rPr>
                      <w:sz w:val="14"/>
                      <w:lang w:val="en-US"/>
                    </w:rPr>
                    <w:t>Satellite Attitude ECI to SBRF</w:t>
                  </w:r>
                </w:p>
              </w:txbxContent>
            </v:textbox>
          </v:roundrect>
        </w:pict>
      </w:r>
    </w:p>
    <w:p w:rsidR="007E00A2" w:rsidRDefault="004265E0">
      <w:r>
        <w:rPr>
          <w:noProof/>
          <w:lang w:eastAsia="pl-PL"/>
        </w:rPr>
        <w:pict>
          <v:shape id="_x0000_s1101" type="#_x0000_t32" style="position:absolute;margin-left:25.4pt;margin-top:21.35pt;width:0;height:5.9pt;z-index:252021760" o:connectortype="straight" o:regroupid="7" strokeweight=".5pt"/>
        </w:pict>
      </w:r>
      <w:r>
        <w:rPr>
          <w:noProof/>
          <w:lang w:eastAsia="pl-PL"/>
        </w:rPr>
        <w:pict>
          <v:shape id="_x0000_s1100" type="#_x0000_t32" style="position:absolute;margin-left:97.95pt;margin-top:11.65pt;width:0;height:25.25pt;z-index:252020736" o:connectortype="straight" o:regroupid="7" strokeweight=".5pt">
            <v:stroke endarrow="block"/>
          </v:shape>
        </w:pict>
      </w:r>
      <w:r>
        <w:rPr>
          <w:noProof/>
          <w:lang w:eastAsia="pl-PL"/>
        </w:rPr>
        <w:pict>
          <v:shape id="_x0000_s1096" type="#_x0000_t32" style="position:absolute;margin-left:282.15pt;margin-top:21.35pt;width:0;height:5.9pt;z-index:252016640" o:connectortype="straight" o:regroupid="7" strokeweight=".5pt"/>
        </w:pict>
      </w:r>
      <w:r>
        <w:rPr>
          <w:noProof/>
          <w:lang w:eastAsia="pl-PL"/>
        </w:rPr>
        <w:pict>
          <v:shape id="_x0000_s1091" type="#_x0000_t32" style="position:absolute;margin-left:183.9pt;margin-top:11.65pt;width:0;height:25.25pt;z-index:252011520" o:connectortype="straight" o:regroupid="7" strokeweight=".5pt">
            <v:stroke endarrow="block"/>
          </v:shape>
        </w:pict>
      </w:r>
      <w:r>
        <w:rPr>
          <w:noProof/>
          <w:lang w:eastAsia="pl-PL"/>
        </w:rPr>
        <w:pict>
          <v:shape id="_x0000_s1090" type="#_x0000_t32" style="position:absolute;margin-left:233.8pt;margin-top:21.35pt;width:0;height:15.55pt;z-index:252010496" o:connectortype="straight" o:regroupid="7" strokeweight=".5pt">
            <v:stroke endarrow="block"/>
          </v:shape>
        </w:pict>
      </w:r>
    </w:p>
    <w:p w:rsidR="007E00A2" w:rsidRDefault="004265E0">
      <w:r>
        <w:rPr>
          <w:noProof/>
          <w:lang w:eastAsia="pl-PL"/>
        </w:rPr>
        <w:pict>
          <v:rect id="_x0000_s1252" style="position:absolute;margin-left:11.7pt;margin-top:4.25pt;width:497.3pt;height:162pt;z-index:251995136" fillcolor="#76923c [2406]" strokecolor="#00b0f0" strokeweight=".5pt">
            <v:fill opacity="0"/>
            <v:stroke dashstyle="dash"/>
          </v:rect>
        </w:pict>
      </w:r>
      <w:r>
        <w:rPr>
          <w:noProof/>
          <w:lang w:eastAsia="pl-PL"/>
        </w:rPr>
        <w:pict>
          <v:shape id="_x0000_s1103" type="#_x0000_t32" style="position:absolute;margin-left:73.75pt;margin-top:1.8pt;width:0;height:9.65pt;z-index:252023808" o:connectortype="straight" o:regroupid="7" strokeweight=".5pt">
            <v:stroke endarrow="block"/>
          </v:shape>
        </w:pict>
      </w:r>
      <w:r>
        <w:rPr>
          <w:noProof/>
          <w:lang w:eastAsia="pl-PL"/>
        </w:rPr>
        <w:pict>
          <v:shape id="_x0000_s1102" type="#_x0000_t32" style="position:absolute;margin-left:25.4pt;margin-top:1.8pt;width:48.35pt;height:0;z-index:252022784" o:connectortype="straight" o:regroupid="7" strokeweight=".5pt"/>
        </w:pict>
      </w:r>
      <w:r>
        <w:rPr>
          <w:noProof/>
          <w:lang w:eastAsia="pl-PL"/>
        </w:rPr>
        <w:pict>
          <v:shape id="_x0000_s1098" type="#_x0000_t32" style="position:absolute;margin-left:311.2pt;margin-top:1.8pt;width:.05pt;height:9.65pt;z-index:252018688" o:connectortype="straight" o:regroupid="7" strokeweight=".5pt">
            <v:stroke endarrow="block"/>
          </v:shape>
        </w:pict>
      </w:r>
      <w:r>
        <w:rPr>
          <w:noProof/>
          <w:lang w:eastAsia="pl-PL"/>
        </w:rPr>
        <w:pict>
          <v:shape id="_x0000_s1097" type="#_x0000_t32" style="position:absolute;margin-left:282.15pt;margin-top:1.8pt;width:29.05pt;height:0;z-index:252017664" o:connectortype="straight" o:regroupid="7" strokeweight=".5pt"/>
        </w:pict>
      </w:r>
      <w:r>
        <w:rPr>
          <w:noProof/>
          <w:lang w:eastAsia="pl-PL"/>
        </w:rPr>
        <w:pict>
          <v:shape id="_x0000_s1093" type="#_x0000_t32" style="position:absolute;margin-left:365.65pt;margin-top:1.8pt;width:0;height:9.65pt;z-index:252013568" o:connectortype="straight" o:regroupid="7" strokeweight=".5pt">
            <v:stroke endarrow="block"/>
          </v:shape>
        </w:pict>
      </w:r>
      <w:r>
        <w:rPr>
          <w:noProof/>
          <w:lang w:eastAsia="pl-PL"/>
        </w:rPr>
        <w:pict>
          <v:roundrect id="_x0000_s1044" style="position:absolute;margin-left:49.1pt;margin-top:11.45pt;width:73.35pt;height:26.3pt;z-index:252003328;v-text-anchor:middle" arcsize="10923f" o:regroupid="7" strokecolor="#365f91 [2404]">
            <v:fill opacity="0"/>
            <v:textbox style="mso-next-textbox:#_x0000_s1044">
              <w:txbxContent>
                <w:p w:rsidR="000E53FD" w:rsidRPr="001129D0" w:rsidRDefault="000E53FD" w:rsidP="000E53FD">
                  <w:pPr>
                    <w:spacing w:after="0" w:line="240" w:lineRule="auto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Gyro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Measurement</w:t>
                  </w:r>
                  <w:proofErr w:type="spellEnd"/>
                  <w:r>
                    <w:rPr>
                      <w:sz w:val="14"/>
                    </w:rPr>
                    <w:t xml:space="preserve"> SBRF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2" style="position:absolute;margin-left:164.85pt;margin-top:11.45pt;width:80.35pt;height:26.3pt;z-index:252001280;v-text-anchor:middle" arcsize="10923f" o:regroupid="7" strokecolor="#365f91 [2404]">
            <v:fill opacity="0"/>
            <v:textbox style="mso-next-textbox:#_x0000_s1042">
              <w:txbxContent>
                <w:p w:rsidR="000E53FD" w:rsidRPr="001129D0" w:rsidRDefault="000E53FD" w:rsidP="000E53FD">
                  <w:pPr>
                    <w:spacing w:after="0" w:line="240" w:lineRule="auto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MTM </w:t>
                  </w:r>
                  <w:proofErr w:type="spellStart"/>
                  <w:r>
                    <w:rPr>
                      <w:sz w:val="14"/>
                    </w:rPr>
                    <w:t>Measurement</w:t>
                  </w:r>
                  <w:proofErr w:type="spellEnd"/>
                  <w:r>
                    <w:rPr>
                      <w:sz w:val="14"/>
                    </w:rPr>
                    <w:t xml:space="preserve"> SBRF</w:t>
                  </w:r>
                </w:p>
              </w:txbxContent>
            </v:textbox>
          </v:roundrect>
        </w:pict>
      </w:r>
    </w:p>
    <w:p w:rsidR="007E00A2" w:rsidRDefault="007E44B3">
      <w:r>
        <w:rPr>
          <w:noProof/>
          <w:lang w:eastAsia="pl-PL"/>
        </w:rPr>
        <w:pict>
          <v:group id="_x0000_s1245" style="position:absolute;margin-left:17.6pt;margin-top:12.35pt;width:486.1pt;height:142.55pt;z-index:251974784" coordorigin="1072,4953" coordsize="9722,2851">
            <v:shape id="_x0000_s1125" type="#_x0000_t32" style="position:absolute;left:6821;top:7340;width:0;height:464" o:connectortype="straight" o:regroupid="4" strokeweight=".5pt">
              <v:stroke endarrow="block"/>
            </v:shape>
            <v:shape id="_x0000_s1126" type="#_x0000_t32" style="position:absolute;left:5080;top:7352;width:0;height:452" o:connectortype="straight" o:regroupid="4" strokeweight=".5pt">
              <v:stroke endarrow="block"/>
            </v:shape>
            <v:roundrect id="_x0000_s1046" style="position:absolute;left:1072;top:5147;width:711;height:344;v-text-anchor:middle" arcsize="10923f" o:regroupid="5" strokecolor="#365f91 [2404]">
              <v:fill opacity="0"/>
              <v:textbox style="mso-next-textbox:#_x0000_s1046">
                <w:txbxContent>
                  <w:p w:rsidR="00DF1475" w:rsidRPr="001129D0" w:rsidRDefault="00DF1475" w:rsidP="00DF1475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Eclipse</w:t>
                    </w:r>
                    <w:proofErr w:type="spellEnd"/>
                  </w:p>
                </w:txbxContent>
              </v:textbox>
            </v:roundrect>
            <v:roundrect id="_x0000_s1047" style="position:absolute;left:5601;top:5212;width:1344;height:549;v-text-anchor:middle" arcsize="10923f" o:regroupid="5" strokecolor="#365f91 [2404]">
              <v:fill opacity="0"/>
              <v:textbox style="mso-next-textbox:#_x0000_s1047">
                <w:txbxContent>
                  <w:p w:rsidR="00DF1475" w:rsidRPr="001129D0" w:rsidRDefault="00DF1475" w:rsidP="00DF1475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Previous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Control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Torque</w:t>
                    </w:r>
                    <w:proofErr w:type="spellEnd"/>
                    <w:r>
                      <w:rPr>
                        <w:sz w:val="14"/>
                      </w:rPr>
                      <w:t xml:space="preserve"> SBRF</w:t>
                    </w:r>
                  </w:p>
                </w:txbxContent>
              </v:textbox>
            </v:roundrect>
            <v:roundrect id="_x0000_s1048" style="position:absolute;left:7886;top:5268;width:1344;height:344;v-text-anchor:middle" arcsize="10923f" o:regroupid="5" strokecolor="#365f91 [2404]">
              <v:fill opacity="0"/>
              <v:textbox style="mso-next-textbox:#_x0000_s1048">
                <w:txbxContent>
                  <w:p w:rsidR="00DF1475" w:rsidRPr="001129D0" w:rsidRDefault="00DF1475" w:rsidP="00DF1475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IGRF 9th Order</w:t>
                    </w:r>
                  </w:p>
                </w:txbxContent>
              </v:textbox>
            </v:roundrect>
            <v:roundrect id="_x0000_s1051" style="position:absolute;left:9450;top:5268;width:1344;height:493;v-text-anchor:middle" arcsize="10923f" o:regroupid="5" strokecolor="#365f91 [2404]">
              <v:fill opacity="0"/>
              <v:textbox style="mso-next-textbox:#_x0000_s1051">
                <w:txbxContent>
                  <w:p w:rsidR="00DF1475" w:rsidRPr="001129D0" w:rsidRDefault="00DF1475" w:rsidP="00DF1475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Satellite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Position</w:t>
                    </w:r>
                    <w:proofErr w:type="spellEnd"/>
                    <w:r>
                      <w:rPr>
                        <w:sz w:val="14"/>
                      </w:rPr>
                      <w:t xml:space="preserve"> ECI</w:t>
                    </w:r>
                  </w:p>
                </w:txbxContent>
              </v:textbox>
            </v:roundrect>
            <v:roundrect id="_x0000_s1052" style="position:absolute;left:2866;top:5212;width:1344;height:344;v-text-anchor:middle" arcsize="10923f" o:regroupid="5" strokecolor="#365f91 [2404]">
              <v:fill opacity="0"/>
              <v:textbox style="mso-next-textbox:#_x0000_s1052">
                <w:txbxContent>
                  <w:p w:rsidR="00DF1475" w:rsidRPr="001129D0" w:rsidRDefault="00DF1475" w:rsidP="00DF1475">
                    <w:pPr>
                      <w:spacing w:after="0" w:line="240" w:lineRule="auto"/>
                      <w:jc w:val="center"/>
                      <w:rPr>
                        <w:sz w:val="14"/>
                      </w:rPr>
                    </w:pPr>
                    <w:r w:rsidRPr="001129D0">
                      <w:rPr>
                        <w:sz w:val="14"/>
                      </w:rPr>
                      <w:t xml:space="preserve">Sun </w:t>
                    </w:r>
                    <w:proofErr w:type="spellStart"/>
                    <w:r w:rsidRPr="001129D0">
                      <w:rPr>
                        <w:sz w:val="14"/>
                      </w:rPr>
                      <w:t>Position</w:t>
                    </w:r>
                    <w:proofErr w:type="spellEnd"/>
                    <w:r w:rsidRPr="001129D0">
                      <w:rPr>
                        <w:sz w:val="14"/>
                      </w:rPr>
                      <w:t xml:space="preserve"> ECI</w:t>
                    </w:r>
                  </w:p>
                </w:txbxContent>
              </v:textbox>
            </v:roundrect>
            <v:roundrect id="_x0000_s1053" style="position:absolute;left:4472;top:6630;width:2728;height:710;v-text-anchor:middle" arcsize="10923f" o:regroupid="5" strokecolor="#365f91 [2404]">
              <v:fill opacity="0"/>
              <v:textbox style="mso-next-textbox:#_x0000_s1053">
                <w:txbxContent>
                  <w:p w:rsidR="00DF1475" w:rsidRPr="000C70E9" w:rsidRDefault="00DF1475" w:rsidP="00DF1475">
                    <w:pPr>
                      <w:spacing w:after="0" w:line="240" w:lineRule="auto"/>
                      <w:jc w:val="center"/>
                      <w:rPr>
                        <w:sz w:val="14"/>
                        <w:lang w:val="en-US"/>
                      </w:rPr>
                    </w:pPr>
                    <w:proofErr w:type="spellStart"/>
                    <w:r w:rsidRPr="000C70E9">
                      <w:rPr>
                        <w:sz w:val="14"/>
                        <w:lang w:val="en-US"/>
                      </w:rPr>
                      <w:t>Kalman</w:t>
                    </w:r>
                    <w:proofErr w:type="spellEnd"/>
                    <w:r w:rsidRPr="000C70E9">
                      <w:rPr>
                        <w:sz w:val="14"/>
                        <w:lang w:val="en-US"/>
                      </w:rPr>
                      <w:t xml:space="preserve"> Filtration</w:t>
                    </w:r>
                  </w:p>
                  <w:p w:rsidR="00A61BBD" w:rsidRPr="00A61BBD" w:rsidRDefault="0079625D" w:rsidP="00DF1475">
                    <w:pPr>
                      <w:spacing w:after="0" w:line="240" w:lineRule="auto"/>
                      <w:jc w:val="center"/>
                      <w:rPr>
                        <w:i/>
                        <w:sz w:val="12"/>
                        <w:lang w:val="en-US"/>
                      </w:rPr>
                    </w:pPr>
                    <w:r>
                      <w:rPr>
                        <w:i/>
                        <w:sz w:val="12"/>
                        <w:lang w:val="en-US"/>
                      </w:rPr>
                      <w:t>Initialization:</w:t>
                    </w:r>
                    <w:r w:rsidR="00A61BBD" w:rsidRPr="00A61BBD">
                      <w:rPr>
                        <w:i/>
                        <w:sz w:val="12"/>
                        <w:lang w:val="en-US"/>
                      </w:rPr>
                      <w:t xml:space="preserve"> outside eclipse, </w:t>
                    </w:r>
                    <w:proofErr w:type="spellStart"/>
                    <w:r w:rsidR="00A61BBD" w:rsidRPr="00A61BBD">
                      <w:rPr>
                        <w:i/>
                        <w:sz w:val="12"/>
                        <w:lang w:val="en-US"/>
                      </w:rPr>
                      <w:t>ControlTorque</w:t>
                    </w:r>
                    <w:proofErr w:type="spellEnd"/>
                    <w:r w:rsidR="00A61BBD" w:rsidRPr="00A61BBD">
                      <w:rPr>
                        <w:i/>
                        <w:sz w:val="12"/>
                        <w:lang w:val="en-US"/>
                      </w:rPr>
                      <w:t xml:space="preserve"> = 0, use </w:t>
                    </w:r>
                    <w:r w:rsidR="00A61BBD">
                      <w:rPr>
                        <w:i/>
                        <w:sz w:val="12"/>
                        <w:lang w:val="en-US"/>
                      </w:rPr>
                      <w:t>r</w:t>
                    </w:r>
                    <w:r w:rsidR="00A61BBD" w:rsidRPr="00A61BBD">
                      <w:rPr>
                        <w:i/>
                        <w:sz w:val="12"/>
                        <w:lang w:val="en-US"/>
                      </w:rPr>
                      <w:t xml:space="preserve">aw </w:t>
                    </w:r>
                    <w:r w:rsidR="00A61BBD">
                      <w:rPr>
                        <w:i/>
                        <w:sz w:val="12"/>
                        <w:lang w:val="en-US"/>
                      </w:rPr>
                      <w:t>sensor</w:t>
                    </w:r>
                    <w:r w:rsidR="00A61BBD" w:rsidRPr="00A61BBD">
                      <w:rPr>
                        <w:i/>
                        <w:sz w:val="12"/>
                        <w:lang w:val="en-US"/>
                      </w:rPr>
                      <w:t xml:space="preserve"> data</w:t>
                    </w:r>
                    <w:r w:rsidR="00A61BBD">
                      <w:rPr>
                        <w:i/>
                        <w:sz w:val="12"/>
                        <w:lang w:val="en-US"/>
                      </w:rPr>
                      <w:t xml:space="preserve"> and QUEST</w:t>
                    </w:r>
                    <w:r>
                      <w:rPr>
                        <w:i/>
                        <w:sz w:val="12"/>
                        <w:lang w:val="en-US"/>
                      </w:rPr>
                      <w:t xml:space="preserve"> algorithm</w:t>
                    </w:r>
                  </w:p>
                </w:txbxContent>
              </v:textbox>
            </v:roundrect>
            <v:shape id="_x0000_s1106" type="#_x0000_t32" style="position:absolute;left:6821;top:6115;width:1692;height:1;flip:x" o:connectortype="straight" o:regroupid="5" strokeweight=".5pt"/>
            <v:shape id="_x0000_s1107" type="#_x0000_t32" style="position:absolute;left:6820;top:6116;width:1;height:514" o:connectortype="straight" o:regroupid="5" strokeweight=".5pt">
              <v:stroke endarrow="block"/>
            </v:shape>
            <v:shape id="_x0000_s1108" type="#_x0000_t32" style="position:absolute;left:7459;top:4953;width:0;height:982" o:connectortype="straight" o:regroupid="5" strokeweight=".5pt"/>
            <v:shape id="_x0000_s1109" type="#_x0000_t32" style="position:absolute;left:6551;top:5935;width:905;height:0;flip:x" o:connectortype="straight" o:regroupid="5" strokeweight=".5pt"/>
            <v:shape id="_x0000_s1110" type="#_x0000_t32" style="position:absolute;left:6554;top:5935;width:1;height:695" o:connectortype="straight" o:regroupid="5" strokeweight=".5pt">
              <v:stroke endarrow="block"/>
            </v:shape>
            <v:shape id="_x0000_s1111" type="#_x0000_t32" style="position:absolute;left:6225;top:5761;width:0;height:869" o:connectortype="straight" o:regroupid="5" strokeweight=".5pt">
              <v:stroke endarrow="block"/>
            </v:shape>
            <v:shape id="_x0000_s1113" type="#_x0000_t32" style="position:absolute;left:3500;top:5556;width:0;height:268" o:connectortype="straight" o:regroupid="5" strokeweight=".5pt"/>
            <v:shape id="_x0000_s1114" type="#_x0000_t32" style="position:absolute;left:3500;top:5824;width:1719;height:0" o:connectortype="straight" o:regroupid="5" strokeweight=".5pt"/>
            <v:shape id="_x0000_s1115" type="#_x0000_t32" style="position:absolute;left:5219;top:5824;width:1;height:806" o:connectortype="straight" o:regroupid="5" strokeweight=".5pt">
              <v:stroke endarrow="block"/>
            </v:shape>
            <v:shape id="_x0000_s1116" type="#_x0000_t32" style="position:absolute;left:2416;top:4953;width:0;height:1054" o:connectortype="straight" o:regroupid="5" strokeweight=".5pt"/>
            <v:shape id="_x0000_s1117" type="#_x0000_t32" style="position:absolute;left:2416;top:6007;width:2530;height:0" o:connectortype="straight" o:regroupid="5" strokeweight=".5pt"/>
            <v:shape id="_x0000_s1118" type="#_x0000_t32" style="position:absolute;left:4946;top:6007;width:0;height:623" o:connectortype="straight" o:regroupid="5" strokeweight=".5pt">
              <v:stroke endarrow="block"/>
            </v:shape>
            <v:shape id="_x0000_s1119" type="#_x0000_t32" style="position:absolute;left:4844;top:4953;width:0;height:667" o:connectortype="straight" o:regroupid="5" strokeweight=".5pt"/>
            <v:shape id="_x0000_s1120" type="#_x0000_t32" style="position:absolute;left:4844;top:5620;width:629;height:0" o:connectortype="straight" o:regroupid="5" strokeweight=".5pt"/>
            <v:shape id="_x0000_s1121" type="#_x0000_t32" style="position:absolute;left:5473;top:5620;width:0;height:1010" o:connectortype="straight" o:regroupid="5" strokeweight=".5pt">
              <v:stroke endarrow="block"/>
            </v:shape>
            <v:shape id="_x0000_s1122" type="#_x0000_t32" style="position:absolute;left:1422;top:5491;width:0;height:731" o:connectortype="straight" o:regroupid="5" strokeweight=".5pt"/>
            <v:shape id="_x0000_s1123" type="#_x0000_t32" style="position:absolute;left:1422;top:6222;width:3238;height:0" o:connectortype="straight" o:regroupid="5" strokeweight=".5pt"/>
            <v:shape id="_x0000_s1124" type="#_x0000_t32" style="position:absolute;left:4660;top:6222;width:0;height:408" o:connectortype="straight" o:regroupid="5" strokeweight=".5pt">
              <v:stroke endarrow="block"/>
            </v:shape>
            <v:shape id="_x0000_s1227" type="#_x0000_t32" style="position:absolute;left:8513;top:5620;width:0;height:496;flip:y" o:connectortype="straight" strokecolor="black [3213]" strokeweight=".5pt"/>
            <v:shape id="_x0000_s1228" type="#_x0000_t32" style="position:absolute;left:7004;top:6348;width:0;height:282" o:connectortype="straight" strokecolor="black [3213]" strokeweight=".5pt">
              <v:stroke endarrow="block"/>
            </v:shape>
            <v:shape id="_x0000_s1229" type="#_x0000_t32" style="position:absolute;left:7004;top:6348;width:3134;height:0" o:connectortype="straight" strokecolor="black [3213]" strokeweight=".5pt"/>
            <v:shape id="_x0000_s1230" type="#_x0000_t32" style="position:absolute;left:10138;top:5761;width:0;height:587;flip:y" o:connectortype="straight" strokecolor="black [3213]" strokeweight=".5pt"/>
          </v:group>
        </w:pict>
      </w:r>
    </w:p>
    <w:p w:rsidR="007E00A2" w:rsidRDefault="007E00A2"/>
    <w:p w:rsidR="007E00A2" w:rsidRDefault="007E00A2"/>
    <w:p w:rsidR="007E00A2" w:rsidRDefault="007E00A2"/>
    <w:p w:rsidR="007E00A2" w:rsidRDefault="007E44B3">
      <w:r>
        <w:rPr>
          <w:noProof/>
          <w:lang w:eastAsia="pl-PL"/>
        </w:rPr>
        <w:pict>
          <v:shape id="_x0000_s1253" type="#_x0000_t202" style="position:absolute;margin-left:450.35pt;margin-top:21.95pt;width:70.2pt;height:20.05pt;z-index:251996160" stroked="f" strokeweight=".5pt">
            <v:fill opacity="0"/>
            <v:textbox style="mso-next-textbox:#_x0000_s1253">
              <w:txbxContent>
                <w:p w:rsidR="00760DC2" w:rsidRPr="00826647" w:rsidRDefault="00760DC2" w:rsidP="00760DC2">
                  <w:pPr>
                    <w:spacing w:after="0" w:line="240" w:lineRule="auto"/>
                    <w:ind w:left="-142"/>
                    <w:rPr>
                      <w:b/>
                      <w:color w:val="00B0F0"/>
                      <w:sz w:val="16"/>
                    </w:rPr>
                  </w:pPr>
                  <w:r w:rsidRPr="00826647">
                    <w:rPr>
                      <w:b/>
                      <w:color w:val="00B0F0"/>
                      <w:sz w:val="16"/>
                    </w:rPr>
                    <w:t xml:space="preserve">State </w:t>
                  </w:r>
                  <w:proofErr w:type="spellStart"/>
                  <w:r w:rsidRPr="00826647">
                    <w:rPr>
                      <w:b/>
                      <w:color w:val="00B0F0"/>
                      <w:sz w:val="16"/>
                    </w:rPr>
                    <w:t>Estimation</w:t>
                  </w:r>
                  <w:proofErr w:type="spellEnd"/>
                </w:p>
              </w:txbxContent>
            </v:textbox>
          </v:shape>
        </w:pict>
      </w:r>
    </w:p>
    <w:p w:rsidR="007E00A2" w:rsidRDefault="007E44B3">
      <w:r>
        <w:rPr>
          <w:noProof/>
          <w:lang w:eastAsia="pl-PL"/>
        </w:rPr>
        <w:pict>
          <v:rect id="_x0000_s1250" style="position:absolute;margin-left:11.7pt;margin-top:19.2pt;width:516.75pt;height:188.15pt;z-index:251993088" fillcolor="#76923c [2406]" strokecolor="red" strokeweight=".5pt">
            <v:fill opacity="0"/>
            <v:stroke dashstyle="dash"/>
          </v:rect>
        </w:pict>
      </w:r>
    </w:p>
    <w:p w:rsidR="007E00A2" w:rsidRDefault="007E44B3">
      <w:r>
        <w:rPr>
          <w:noProof/>
          <w:lang w:eastAsia="pl-PL"/>
        </w:rPr>
        <w:pict>
          <v:group id="_x0000_s1247" style="position:absolute;margin-left:19.25pt;margin-top:1.6pt;width:466.1pt;height:263.65pt;z-index:251990016" coordorigin="1105,7792" coordsize="9322,5273">
            <v:shape id="_x0000_s1236" type="#_x0000_t32" style="position:absolute;left:7062;top:11311;width:0;height:1754" o:connectortype="straight" strokecolor="black [3213]" strokeweight=".5pt"/>
            <v:group id="_x0000_s1246" style="position:absolute;left:1105;top:7792;width:9322;height:3519" coordorigin="1105,7792" coordsize="9322,3519">
              <v:roundrect id="_x0000_s1061" style="position:absolute;left:5991;top:9059;width:2152;height:355;v-text-anchor:middle" arcsize="10923f" strokecolor="#365f91 [2404]">
                <v:textbox style="mso-next-textbox:#_x0000_s1061">
                  <w:txbxContent>
                    <w:p w:rsidR="006D735E" w:rsidRPr="001129D0" w:rsidRDefault="006D735E" w:rsidP="006D735E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Sun </w:t>
                      </w:r>
                      <w:proofErr w:type="spellStart"/>
                      <w:r>
                        <w:rPr>
                          <w:sz w:val="14"/>
                        </w:rPr>
                        <w:t>Pointing</w:t>
                      </w:r>
                      <w:proofErr w:type="spellEnd"/>
                      <w:r>
                        <w:rPr>
                          <w:sz w:val="14"/>
                        </w:rPr>
                        <w:t xml:space="preserve">  Spin </w:t>
                      </w:r>
                      <w:proofErr w:type="spellStart"/>
                      <w:r>
                        <w:rPr>
                          <w:sz w:val="14"/>
                        </w:rPr>
                        <w:t>Controller</w:t>
                      </w:r>
                      <w:proofErr w:type="spellEnd"/>
                    </w:p>
                  </w:txbxContent>
                </v:textbox>
              </v:roundrect>
              <v:roundrect id="_x0000_s1056" style="position:absolute;left:4254;top:7804;width:1590;height:538;v-text-anchor:middle" arcsize="10923f" o:regroupid="4" strokecolor="#365f91 [2404]">
                <v:fill opacity="0"/>
                <v:textbox style="mso-next-textbox:#_x0000_s1056">
                  <w:txbxContent>
                    <w:p w:rsidR="00542887" w:rsidRPr="000E53FD" w:rsidRDefault="00542887" w:rsidP="00542887">
                      <w:pPr>
                        <w:spacing w:after="0" w:line="240" w:lineRule="auto"/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Estimated</w:t>
                      </w:r>
                      <w:r w:rsidRPr="000E53FD">
                        <w:rPr>
                          <w:sz w:val="14"/>
                          <w:lang w:val="en-US"/>
                        </w:rPr>
                        <w:t xml:space="preserve"> Satellite Attitude ECI to SBRF</w:t>
                      </w:r>
                    </w:p>
                  </w:txbxContent>
                </v:textbox>
              </v:roundrect>
              <v:roundrect id="_x0000_s1057" style="position:absolute;left:6432;top:7804;width:1528;height:538;v-text-anchor:middle" arcsize="10923f" o:regroupid="4" strokecolor="#365f91 [2404]">
                <v:fill opacity="0"/>
                <v:textbox style="mso-next-textbox:#_x0000_s1057">
                  <w:txbxContent>
                    <w:p w:rsidR="00542887" w:rsidRPr="001129D0" w:rsidRDefault="00542887" w:rsidP="00542887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Estimated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Satellite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Angular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Rate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SBRF</w:t>
                      </w:r>
                    </w:p>
                  </w:txbxContent>
                </v:textbox>
              </v:roundrect>
              <v:roundrect id="_x0000_s1058" style="position:absolute;left:2947;top:7792;width:711;height:344;v-text-anchor:middle" arcsize="10923f" o:regroupid="4" strokecolor="#365f91 [2404]">
                <v:fill opacity="0"/>
                <v:textbox style="mso-next-textbox:#_x0000_s1058">
                  <w:txbxContent>
                    <w:p w:rsidR="00542887" w:rsidRPr="001129D0" w:rsidRDefault="00542887" w:rsidP="00542887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Inertia</w:t>
                      </w:r>
                      <w:proofErr w:type="spellEnd"/>
                    </w:p>
                  </w:txbxContent>
                </v:textbox>
              </v:roundrect>
              <v:roundrect id="_x0000_s1059" style="position:absolute;left:8772;top:7804;width:1655;height:538;v-text-anchor:middle" arcsize="10923f" o:regroupid="4" strokecolor="#365f91 [2404]">
                <v:fill opacity="0"/>
                <v:textbox style="mso-next-textbox:#_x0000_s1059">
                  <w:txbxContent>
                    <w:p w:rsidR="00542887" w:rsidRPr="001129D0" w:rsidRDefault="00542887" w:rsidP="00542887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Commanded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Satellite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Angular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Rate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SBRF</w:t>
                      </w:r>
                    </w:p>
                  </w:txbxContent>
                </v:textbox>
              </v:roundrect>
              <v:roundrect id="_x0000_s1060" style="position:absolute;left:1105;top:7804;width:1344;height:344;v-text-anchor:middle" arcsize="10923f" o:regroupid="4" strokecolor="#365f91 [2404]">
                <v:fill opacity="0"/>
                <v:textbox style="mso-next-textbox:#_x0000_s1060">
                  <w:txbxContent>
                    <w:p w:rsidR="006D735E" w:rsidRPr="001129D0" w:rsidRDefault="006D735E" w:rsidP="006D735E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r w:rsidRPr="001129D0">
                        <w:rPr>
                          <w:sz w:val="14"/>
                        </w:rPr>
                        <w:t xml:space="preserve">Sun </w:t>
                      </w:r>
                      <w:proofErr w:type="spellStart"/>
                      <w:r w:rsidRPr="001129D0">
                        <w:rPr>
                          <w:sz w:val="14"/>
                        </w:rPr>
                        <w:t>Position</w:t>
                      </w:r>
                      <w:proofErr w:type="spellEnd"/>
                      <w:r w:rsidRPr="001129D0">
                        <w:rPr>
                          <w:sz w:val="14"/>
                        </w:rPr>
                        <w:t xml:space="preserve"> ECI</w:t>
                      </w:r>
                    </w:p>
                  </w:txbxContent>
                </v:textbox>
              </v:roundrect>
              <v:roundrect id="_x0000_s1062" style="position:absolute;left:6159;top:10311;width:1874;height:366;v-text-anchor:middle" arcsize="10923f" o:regroupid="4" strokecolor="#365f91 [2404]">
                <v:fill opacity="0"/>
                <v:textbox style="mso-next-textbox:#_x0000_s1062">
                  <w:txbxContent>
                    <w:p w:rsidR="0082381C" w:rsidRPr="001129D0" w:rsidRDefault="0082381C" w:rsidP="0082381C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MagneTorquers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Emulation</w:t>
                      </w:r>
                      <w:proofErr w:type="spellEnd"/>
                    </w:p>
                  </w:txbxContent>
                </v:textbox>
              </v:roundrect>
              <v:roundrect id="_x0000_s1063" style="position:absolute;left:6323;top:10956;width:1547;height:355;v-text-anchor:middle" arcsize="10923f" o:regroupid="4" strokecolor="#365f91 [2404]">
                <v:fill opacity="0"/>
                <v:textbox style="mso-next-textbox:#_x0000_s1063">
                  <w:txbxContent>
                    <w:p w:rsidR="0082381C" w:rsidRPr="001129D0" w:rsidRDefault="0082381C" w:rsidP="0082381C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Control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Torque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SBRF</w:t>
                      </w:r>
                    </w:p>
                  </w:txbxContent>
                </v:textbox>
              </v:roundrect>
              <v:roundrect id="_x0000_s1073" style="position:absolute;left:8417;top:8899;width:1607;height:526;v-text-anchor:middle" arcsize="10923f" o:regroupid="4" strokecolor="#365f91 [2404]">
                <v:fill opacity="0"/>
                <v:textbox style="mso-next-textbox:#_x0000_s1073">
                  <w:txbxContent>
                    <w:p w:rsidR="003874C9" w:rsidRPr="001129D0" w:rsidRDefault="003874C9" w:rsidP="003874C9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MTM </w:t>
                      </w:r>
                      <w:proofErr w:type="spellStart"/>
                      <w:r>
                        <w:rPr>
                          <w:sz w:val="14"/>
                        </w:rPr>
                        <w:t>Measurement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SBRF</w:t>
                      </w:r>
                    </w:p>
                  </w:txbxContent>
                </v:textbox>
              </v:roundrect>
              <v:shape id="_x0000_s1137" type="#_x0000_t32" style="position:absolute;left:7267;top:8342;width:1;height:717" o:connectortype="straight" o:regroupid="4" strokeweight=".5pt">
                <v:stroke endarrow="block"/>
              </v:shape>
              <v:shape id="_x0000_s1138" type="#_x0000_t32" style="position:absolute;left:5080;top:8342;width:1;height:215" o:connectortype="straight" o:regroupid="4" strokeweight=".5pt"/>
              <v:shape id="_x0000_s1139" type="#_x0000_t32" style="position:absolute;left:5080;top:8557;width:1865;height:1" o:connectortype="straight" o:regroupid="4" strokeweight=".5pt"/>
              <v:shape id="_x0000_s1140" type="#_x0000_t32" style="position:absolute;left:6944;top:8557;width:0;height:502" o:connectortype="straight" o:regroupid="4" strokeweight=".5pt">
                <v:stroke endarrow="block"/>
              </v:shape>
              <v:shape id="_x0000_s1141" type="#_x0000_t32" style="position:absolute;left:3288;top:8148;width:0;height:554" o:connectortype="straight" o:regroupid="4" strokeweight=".5pt"/>
              <v:shape id="_x0000_s1142" type="#_x0000_t32" style="position:absolute;left:3288;top:8690;width:3335;height:1" o:connectortype="straight" o:regroupid="4" strokeweight=".5pt"/>
              <v:shape id="_x0000_s1143" type="#_x0000_t32" style="position:absolute;left:6629;top:8690;width:0;height:369" o:connectortype="straight" o:regroupid="4" strokeweight=".5pt">
                <v:stroke endarrow="block"/>
              </v:shape>
              <v:shape id="_x0000_s1144" type="#_x0000_t32" style="position:absolute;left:1702;top:8136;width:0;height:720" o:connectortype="straight" o:regroupid="4" strokeweight=".5pt"/>
              <v:shape id="_x0000_s1145" type="#_x0000_t32" style="position:absolute;left:1702;top:8856;width:4629;height:0" o:connectortype="straight" o:regroupid="4" strokeweight=".5pt"/>
              <v:shape id="_x0000_s1146" type="#_x0000_t32" style="position:absolute;left:6331;top:8856;width:0;height:203" o:connectortype="straight" o:regroupid="4" strokeweight=".5pt">
                <v:stroke endarrow="block"/>
              </v:shape>
              <v:shape id="_x0000_s1147" type="#_x0000_t32" style="position:absolute;left:9596;top:8342;width:0;height:285" o:connectortype="straight" o:regroupid="4" strokeweight=".5pt"/>
              <v:shape id="_x0000_s1148" type="#_x0000_t32" style="position:absolute;left:7749;top:8615;width:1847;height:1;flip:x" o:connectortype="straight" o:regroupid="4" strokeweight=".5pt"/>
              <v:shape id="_x0000_s1149" type="#_x0000_t32" style="position:absolute;left:7751;top:8615;width:0;height:444" o:connectortype="straight" o:regroupid="4" strokeweight=".5pt">
                <v:stroke endarrow="block"/>
              </v:shape>
              <v:shape id="_x0000_s1153" type="#_x0000_t32" style="position:absolute;left:7062;top:9414;width:0;height:320" o:connectortype="straight" o:regroupid="4" strokeweight=".5pt">
                <v:stroke endarrow="block"/>
              </v:shape>
              <v:shape id="_x0000_s1154" type="#_x0000_t32" style="position:absolute;left:7062;top:10677;width:0;height:278" o:connectortype="straight" o:regroupid="4" strokeweight=".5pt">
                <v:stroke endarrow="block"/>
              </v:shape>
              <v:roundrect id="_x0000_s1232" style="position:absolute;left:4272;top:9059;width:1508;height:366;v-text-anchor:middle" arcsize="10923f" strokecolor="#365f91 [2404]">
                <v:fill opacity="0"/>
                <v:textbox style="mso-next-textbox:#_x0000_s1232">
                  <w:txbxContent>
                    <w:p w:rsidR="00177B0C" w:rsidRPr="001129D0" w:rsidRDefault="00177B0C" w:rsidP="00177B0C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On/</w:t>
                      </w:r>
                      <w:proofErr w:type="spellStart"/>
                      <w:r>
                        <w:rPr>
                          <w:sz w:val="14"/>
                        </w:rPr>
                        <w:t>Off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Frequency</w:t>
                      </w:r>
                      <w:proofErr w:type="spellEnd"/>
                    </w:p>
                  </w:txbxContent>
                </v:textbox>
              </v:roundrect>
              <v:roundrect id="_x0000_s1234" style="position:absolute;left:6243;top:9734;width:1717;height:366;v-text-anchor:middle" arcsize="10923f" strokecolor="#365f91 [2404]">
                <v:fill opacity="0"/>
                <v:textbox style="mso-next-textbox:#_x0000_s1234">
                  <w:txbxContent>
                    <w:p w:rsidR="00177B0C" w:rsidRPr="001129D0" w:rsidRDefault="00177B0C" w:rsidP="00177B0C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Magnetic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Moment SBRF</w:t>
                      </w:r>
                    </w:p>
                  </w:txbxContent>
                </v:textbox>
              </v:roundrect>
              <v:shape id="_x0000_s1235" type="#_x0000_t32" style="position:absolute;left:7062;top:10100;width:0;height:211" o:connectortype="straight" strokecolor="black [3213]" strokeweight=".5pt">
                <v:stroke endarrow="block"/>
              </v:shape>
              <v:shape id="_x0000_s1237" type="#_x0000_t32" style="position:absolute;left:4946;top:9425;width:0;height:85" o:connectortype="straight" strokecolor="black [3213]" strokeweight=".5pt"/>
              <v:shape id="_x0000_s1238" type="#_x0000_t32" style="position:absolute;left:4946;top:9510;width:1704;height:0" o:connectortype="straight" strokecolor="black [3213]" strokeweight=".5pt"/>
              <v:shape id="_x0000_s1239" type="#_x0000_t32" style="position:absolute;left:6650;top:9510;width:0;height:224" o:connectortype="straight" strokecolor="black [3213]" strokeweight=".5pt">
                <v:stroke endarrow="block"/>
              </v:shape>
              <v:shape id="_x0000_s1240" type="#_x0000_t32" style="position:absolute;left:9230;top:9425;width:0;height:85" o:connectortype="straight" strokecolor="black [3213]" strokeweight=".5pt"/>
              <v:shape id="_x0000_s1241" type="#_x0000_t32" style="position:absolute;left:7522;top:9510;width:1708;height:0;flip:x" o:connectortype="straight" strokecolor="black [3213]" strokeweight=".5pt"/>
              <v:shape id="_x0000_s1242" type="#_x0000_t32" style="position:absolute;left:7522;top:9510;width:0;height:224" o:connectortype="straight" strokecolor="black [3213]" strokeweight=".5pt">
                <v:stroke endarrow="block"/>
              </v:shape>
            </v:group>
          </v:group>
        </w:pict>
      </w:r>
    </w:p>
    <w:p w:rsidR="007E00A2" w:rsidRDefault="007E00A2"/>
    <w:p w:rsidR="007E00A2" w:rsidRDefault="007E00A2"/>
    <w:p w:rsidR="007E00A2" w:rsidRDefault="007E00A2"/>
    <w:p w:rsidR="007E00A2" w:rsidRDefault="007E00A2"/>
    <w:p w:rsidR="007E00A2" w:rsidRDefault="007E00A2"/>
    <w:p w:rsidR="007E00A2" w:rsidRDefault="007E44B3">
      <w:r>
        <w:rPr>
          <w:noProof/>
          <w:lang w:eastAsia="pl-PL"/>
        </w:rPr>
        <w:pict>
          <v:shape id="_x0000_s1251" type="#_x0000_t202" style="position:absolute;margin-left:497.7pt;margin-top:9.2pt;width:35.95pt;height:20.05pt;z-index:251994112" stroked="f" strokeweight=".5pt">
            <v:fill opacity="0"/>
            <v:textbox style="mso-next-textbox:#_x0000_s1251">
              <w:txbxContent>
                <w:p w:rsidR="00760DC2" w:rsidRPr="00826647" w:rsidRDefault="00760DC2" w:rsidP="00760DC2">
                  <w:pPr>
                    <w:spacing w:after="0" w:line="240" w:lineRule="auto"/>
                    <w:ind w:left="-142"/>
                    <w:rPr>
                      <w:b/>
                      <w:color w:val="FF0000"/>
                      <w:sz w:val="16"/>
                    </w:rPr>
                  </w:pPr>
                  <w:proofErr w:type="spellStart"/>
                  <w:r w:rsidRPr="00826647">
                    <w:rPr>
                      <w:b/>
                      <w:color w:val="FF0000"/>
                      <w:sz w:val="16"/>
                    </w:rPr>
                    <w:t>Control</w:t>
                  </w:r>
                  <w:proofErr w:type="spellEnd"/>
                </w:p>
              </w:txbxContent>
            </v:textbox>
          </v:shape>
        </w:pict>
      </w:r>
    </w:p>
    <w:p w:rsidR="007E00A2" w:rsidRDefault="007E44B3">
      <w:r>
        <w:rPr>
          <w:noProof/>
          <w:lang w:eastAsia="pl-PL"/>
        </w:rPr>
        <w:pict>
          <v:rect id="_x0000_s1248" style="position:absolute;margin-left:11.45pt;margin-top:8.8pt;width:517pt;height:216.5pt;z-index:251991040" fillcolor="#76923c [2406]" strokecolor="#7030a0" strokeweight=".5pt">
            <v:fill opacity="0"/>
            <v:stroke dashstyle="dash"/>
          </v:rect>
        </w:pict>
      </w:r>
      <w:r>
        <w:rPr>
          <w:noProof/>
          <w:lang w:eastAsia="pl-PL"/>
        </w:rPr>
        <w:pict>
          <v:group id="_x0000_s1233" style="position:absolute;margin-left:19.25pt;margin-top:13.1pt;width:383.35pt;height:205.2pt;z-index:251850240" coordorigin="1105,11420" coordsize="7667,4104">
            <v:roundrect id="_x0000_s1076" style="position:absolute;left:4900;top:14986;width:1710;height:538;v-text-anchor:middle" arcsize="10923f" strokecolor="#365f91 [2404]">
              <v:textbox style="mso-next-textbox:#_x0000_s1076">
                <w:txbxContent>
                  <w:p w:rsidR="00246574" w:rsidRPr="00246574" w:rsidRDefault="00246574" w:rsidP="00246574">
                    <w:pPr>
                      <w:spacing w:after="0" w:line="240" w:lineRule="auto"/>
                      <w:jc w:val="center"/>
                      <w:rPr>
                        <w:sz w:val="14"/>
                        <w:lang w:val="en-US"/>
                      </w:rPr>
                    </w:pPr>
                    <w:r w:rsidRPr="00246574">
                      <w:rPr>
                        <w:sz w:val="14"/>
                        <w:lang w:val="en-US"/>
                      </w:rPr>
                      <w:t>Update True Satellite Angular Rate SBRF</w:t>
                    </w:r>
                  </w:p>
                </w:txbxContent>
              </v:textbox>
            </v:roundrect>
            <v:group id="_x0000_s1231" style="position:absolute;left:1105;top:11420;width:7667;height:4104" coordorigin="1105,10929" coordsize="7667,4104">
              <v:group id="_x0000_s1190" style="position:absolute;left:2972;top:12499;width:5800;height:2534" coordorigin="2969,12499" coordsize="5800,2534" o:regroupid="2">
                <v:roundrect id="_x0000_s1070" style="position:absolute;left:2969;top:12702;width:711;height:344;v-text-anchor:middle" arcsize="10923f" strokecolor="#365f91 [2404]">
                  <v:fill opacity="0"/>
                  <v:textbox style="mso-next-textbox:#_x0000_s1070">
                    <w:txbxContent>
                      <w:p w:rsidR="003874C9" w:rsidRPr="001129D0" w:rsidRDefault="003874C9" w:rsidP="003874C9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Inertia</w:t>
                        </w:r>
                        <w:proofErr w:type="spellEnd"/>
                      </w:p>
                    </w:txbxContent>
                  </v:textbox>
                </v:roundrect>
                <v:roundrect id="_x0000_s1071" style="position:absolute;left:5991;top:12702;width:1590;height:538;v-text-anchor:middle" arcsize="10923f" strokecolor="#365f91 [2404]">
                  <v:fill opacity="0"/>
                  <v:textbox style="mso-next-textbox:#_x0000_s1071">
                    <w:txbxContent>
                      <w:p w:rsidR="003874C9" w:rsidRPr="000E53FD" w:rsidRDefault="003874C9" w:rsidP="003874C9">
                        <w:pPr>
                          <w:spacing w:after="0" w:line="240" w:lineRule="auto"/>
                          <w:jc w:val="center"/>
                          <w:rPr>
                            <w:sz w:val="14"/>
                            <w:lang w:val="en-US"/>
                          </w:rPr>
                        </w:pPr>
                        <w:r w:rsidRPr="000E53FD">
                          <w:rPr>
                            <w:sz w:val="14"/>
                            <w:lang w:val="en-US"/>
                          </w:rPr>
                          <w:t>True Satellite Attitude ECI to SBRF</w:t>
                        </w:r>
                      </w:p>
                    </w:txbxContent>
                  </v:textbox>
                </v:roundrect>
                <v:roundrect id="_x0000_s1072" style="position:absolute;left:3942;top:12702;width:1528;height:538;v-text-anchor:middle" arcsize="10923f" strokecolor="#365f91 [2404]">
                  <v:fill opacity="0"/>
                  <v:textbox style="mso-next-textbox:#_x0000_s1072">
                    <w:txbxContent>
                      <w:p w:rsidR="003874C9" w:rsidRPr="001129D0" w:rsidRDefault="003874C9" w:rsidP="003874C9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True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Satellite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Angular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Rate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SBRF</w:t>
                        </w:r>
                      </w:p>
                    </w:txbxContent>
                  </v:textbox>
                </v:roundrect>
                <v:roundrect id="_x0000_s1074" style="position:absolute;left:5004;top:13712;width:1547;height:376;v-text-anchor:middle" arcsize="10923f" strokecolor="#365f91 [2404]">
                  <v:fill opacity="0"/>
                  <v:textbox style="mso-next-textbox:#_x0000_s1074">
                    <w:txbxContent>
                      <w:p w:rsidR="00246574" w:rsidRPr="001129D0" w:rsidRDefault="00246574" w:rsidP="00246574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RK4 </w:t>
                        </w:r>
                        <w:proofErr w:type="spellStart"/>
                        <w:r>
                          <w:rPr>
                            <w:sz w:val="14"/>
                          </w:rPr>
                          <w:t>Integration</w:t>
                        </w:r>
                        <w:proofErr w:type="spellEnd"/>
                      </w:p>
                    </w:txbxContent>
                  </v:textbox>
                </v:roundrect>
                <v:roundrect id="_x0000_s1075" style="position:absolute;left:3110;top:14495;width:1097;height:376;v-text-anchor:middle" arcsize="10923f" strokecolor="#365f91 [2404]">
                  <v:fill opacity="0"/>
                  <v:textbox style="mso-next-textbox:#_x0000_s1075">
                    <w:txbxContent>
                      <w:p w:rsidR="00246574" w:rsidRPr="001129D0" w:rsidRDefault="00246574" w:rsidP="00246574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Update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Time</w:t>
                        </w:r>
                      </w:p>
                    </w:txbxContent>
                  </v:textbox>
                </v:roundrect>
                <v:roundrect id="_x0000_s1077" style="position:absolute;left:7059;top:14495;width:1710;height:538;v-text-anchor:middle" arcsize="10923f" strokecolor="#365f91 [2404]">
                  <v:fill opacity="0"/>
                  <v:textbox style="mso-next-textbox:#_x0000_s1077">
                    <w:txbxContent>
                      <w:p w:rsidR="00246574" w:rsidRPr="00246574" w:rsidRDefault="00246574" w:rsidP="00246574">
                        <w:pPr>
                          <w:spacing w:after="0" w:line="240" w:lineRule="auto"/>
                          <w:jc w:val="center"/>
                          <w:rPr>
                            <w:sz w:val="14"/>
                            <w:lang w:val="en-US"/>
                          </w:rPr>
                        </w:pPr>
                        <w:r w:rsidRPr="00246574">
                          <w:rPr>
                            <w:sz w:val="14"/>
                            <w:lang w:val="en-US"/>
                          </w:rPr>
                          <w:t xml:space="preserve">Update True Satellite </w:t>
                        </w:r>
                        <w:r>
                          <w:rPr>
                            <w:sz w:val="14"/>
                            <w:lang w:val="en-US"/>
                          </w:rPr>
                          <w:t>Attitude ECI to SBRF</w:t>
                        </w:r>
                      </w:p>
                    </w:txbxContent>
                  </v:textbox>
                </v:roundrect>
                <v:shape id="_x0000_s1171" type="#_x0000_t32" style="position:absolute;left:5735;top:12499;width:0;height:1213" o:connectortype="straight" strokeweight=".5pt">
                  <v:stroke endarrow="block"/>
                </v:shape>
                <v:shape id="_x0000_s1172" type="#_x0000_t32" style="position:absolute;left:6817;top:13240;width:0;height:153" o:connectortype="straight" strokeweight=".5pt"/>
                <v:shape id="_x0000_s1173" type="#_x0000_t32" style="position:absolute;left:6068;top:13393;width:749;height:0;flip:x" o:connectortype="straight" strokeweight=".5pt"/>
                <v:shape id="_x0000_s1174" type="#_x0000_t32" style="position:absolute;left:6068;top:13393;width:0;height:319" o:connectortype="straight" strokeweight=".5pt">
                  <v:stroke endarrow="block"/>
                </v:shape>
                <v:shape id="_x0000_s1175" type="#_x0000_t32" style="position:absolute;left:4657;top:13240;width:0;height:153" o:connectortype="straight" strokeweight=".5pt"/>
                <v:shape id="_x0000_s1176" type="#_x0000_t32" style="position:absolute;left:4657;top:13393;width:736;height:0" o:connectortype="straight" strokeweight=".5pt"/>
                <v:shape id="_x0000_s1177" type="#_x0000_t32" style="position:absolute;left:5393;top:13393;width:0;height:319" o:connectortype="straight" strokeweight=".5pt">
                  <v:stroke endarrow="block"/>
                </v:shape>
                <v:shape id="_x0000_s1178" type="#_x0000_t32" style="position:absolute;left:3285;top:13046;width:0;height:430" o:connectortype="straight" strokeweight=".5pt"/>
                <v:shape id="_x0000_s1179" type="#_x0000_t32" style="position:absolute;left:3285;top:13476;width:1870;height:0" o:connectortype="straight" strokeweight=".5pt"/>
                <v:shape id="_x0000_s1180" type="#_x0000_t32" style="position:absolute;left:5156;top:13476;width:0;height:236" o:connectortype="straight" strokeweight=".5pt">
                  <v:stroke endarrow="block"/>
                </v:shape>
                <v:shape id="_x0000_s1181" type="#_x0000_t32" style="position:absolute;left:3604;top:14258;width:4353;height:0" o:connectortype="straight" strokeweight=".5pt"/>
                <v:shape id="_x0000_s1182" type="#_x0000_t32" style="position:absolute;left:5735;top:14088;width:0;height:170" o:connectortype="straight" strokeweight=".5pt"/>
                <v:shape id="_x0000_s1183" type="#_x0000_t32" style="position:absolute;left:5735;top:14258;width:0;height:237" o:connectortype="straight" strokeweight=".5pt">
                  <v:stroke endarrow="block"/>
                </v:shape>
                <v:shape id="_x0000_s1184" type="#_x0000_t32" style="position:absolute;left:3604;top:14258;width:0;height:237" o:connectortype="straight" strokeweight=".5pt">
                  <v:stroke endarrow="block"/>
                </v:shape>
                <v:shape id="_x0000_s1185" type="#_x0000_t32" style="position:absolute;left:7957;top:14258;width:0;height:237" o:connectortype="straight" strokeweight=".5pt">
                  <v:stroke endarrow="block"/>
                </v:shape>
              </v:group>
              <v:roundrect id="_x0000_s1064" style="position:absolute;left:1105;top:10929;width:1312;height:491;v-text-anchor:middle" arcsize="10923f" o:regroupid="3" strokecolor="#365f91 [2404]">
                <v:fill opacity="0"/>
                <v:textbox style="mso-next-textbox:#_x0000_s1064">
                  <w:txbxContent>
                    <w:p w:rsidR="008A75D2" w:rsidRPr="001129D0" w:rsidRDefault="008A75D2" w:rsidP="008A75D2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Gravity</w:t>
                      </w:r>
                      <w:proofErr w:type="spellEnd"/>
                      <w:r>
                        <w:rPr>
                          <w:sz w:val="14"/>
                        </w:rPr>
                        <w:t xml:space="preserve"> Gradient </w:t>
                      </w:r>
                      <w:proofErr w:type="spellStart"/>
                      <w:r>
                        <w:rPr>
                          <w:sz w:val="14"/>
                        </w:rPr>
                        <w:t>Disturbance</w:t>
                      </w:r>
                      <w:proofErr w:type="spellEnd"/>
                    </w:p>
                  </w:txbxContent>
                </v:textbox>
              </v:roundrect>
              <v:roundrect id="_x0000_s1065" style="position:absolute;left:2578;top:10929;width:1029;height:491;v-text-anchor:middle" arcsize="10923f" o:regroupid="3" strokecolor="#365f91 [2404]">
                <v:fill opacity="0"/>
                <v:textbox style="mso-next-textbox:#_x0000_s1065">
                  <w:txbxContent>
                    <w:p w:rsidR="008A75D2" w:rsidRPr="001129D0" w:rsidRDefault="008A75D2" w:rsidP="008A75D2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Magnetic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Disturbance</w:t>
                      </w:r>
                      <w:proofErr w:type="spellEnd"/>
                    </w:p>
                  </w:txbxContent>
                </v:textbox>
              </v:roundrect>
              <v:roundrect id="_x0000_s1066" style="position:absolute;left:3735;top:10929;width:1165;height:491;v-text-anchor:middle" arcsize="10923f" o:regroupid="3" strokecolor="#365f91 [2404]">
                <v:fill opacity="0"/>
                <v:textbox style="mso-next-textbox:#_x0000_s1066">
                  <w:txbxContent>
                    <w:p w:rsidR="008A75D2" w:rsidRPr="001129D0" w:rsidRDefault="008A75D2" w:rsidP="008A75D2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Atmospheric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Disturbance</w:t>
                      </w:r>
                      <w:proofErr w:type="spellEnd"/>
                    </w:p>
                  </w:txbxContent>
                </v:textbox>
              </v:roundrect>
              <v:roundrect id="_x0000_s1067" style="position:absolute;left:4989;top:10929;width:1334;height:491;v-text-anchor:middle" arcsize="10923f" o:regroupid="3" strokecolor="#365f91 [2404]">
                <v:fill opacity="0"/>
                <v:textbox style="mso-next-textbox:#_x0000_s1067">
                  <w:txbxContent>
                    <w:p w:rsidR="008A75D2" w:rsidRPr="001129D0" w:rsidRDefault="008A75D2" w:rsidP="008A75D2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Solar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Radiation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Disturbance</w:t>
                      </w:r>
                      <w:proofErr w:type="spellEnd"/>
                    </w:p>
                  </w:txbxContent>
                </v:textbox>
              </v:roundrect>
              <v:roundrect id="_x0000_s1068" style="position:absolute;left:2947;top:11811;width:1592;height:344;v-text-anchor:middle" arcsize="10923f" o:regroupid="3" strokecolor="#365f91 [2404]">
                <v:fill opacity="0"/>
                <v:textbox style="mso-next-textbox:#_x0000_s1068">
                  <w:txbxContent>
                    <w:p w:rsidR="003874C9" w:rsidRPr="001129D0" w:rsidRDefault="003874C9" w:rsidP="003874C9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Disturbance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Torques</w:t>
                      </w:r>
                      <w:proofErr w:type="spellEnd"/>
                    </w:p>
                  </w:txbxContent>
                </v:textbox>
              </v:roundre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69" type="#_x0000_t123" style="position:absolute;left:5624;top:12305;width:220;height:194" o:regroupid="3" strokeweight=".5pt">
                <v:fill opacity="0"/>
              </v:shape>
              <v:shape id="_x0000_s1155" type="#_x0000_t32" style="position:absolute;left:3070;top:11420;width:0;height:117" o:connectortype="straight" o:regroupid="3" strokeweight=".5pt"/>
              <v:shape id="_x0000_s1156" type="#_x0000_t32" style="position:absolute;left:3070;top:11537;width:428;height:0" o:connectortype="straight" o:regroupid="3" strokeweight=".5pt"/>
              <v:shape id="_x0000_s1157" type="#_x0000_t32" style="position:absolute;left:3498;top:11537;width:0;height:274" o:connectortype="straight" o:regroupid="3" strokeweight=".5pt">
                <v:stroke endarrow="block"/>
              </v:shape>
              <v:shape id="_x0000_s1158" type="#_x0000_t32" style="position:absolute;left:1751;top:11420;width:0;height:208" o:connectortype="straight" o:regroupid="3" strokeweight=".5pt"/>
              <v:shape id="_x0000_s1159" type="#_x0000_t32" style="position:absolute;left:1751;top:11628;width:1494;height:0" o:connectortype="straight" o:regroupid="3" strokeweight=".5pt"/>
              <v:shape id="_x0000_s1160" type="#_x0000_t32" style="position:absolute;left:3245;top:11628;width:0;height:183" o:connectortype="straight" o:regroupid="3" strokeweight=".5pt">
                <v:stroke endarrow="block"/>
              </v:shape>
              <v:shape id="_x0000_s1161" type="#_x0000_t32" style="position:absolute;left:4274;top:11420;width:0;height:117" o:connectortype="straight" o:regroupid="3" strokeweight=".5pt"/>
              <v:shape id="_x0000_s1162" type="#_x0000_t32" style="position:absolute;left:3878;top:11537;width:396;height:0;flip:x" o:connectortype="straight" o:regroupid="3" strokeweight=".5pt"/>
              <v:shape id="_x0000_s1163" type="#_x0000_t32" style="position:absolute;left:3878;top:11537;width:0;height:274" o:connectortype="straight" o:regroupid="3" strokeweight=".5pt">
                <v:stroke endarrow="block"/>
              </v:shape>
              <v:shape id="_x0000_s1164" type="#_x0000_t32" style="position:absolute;left:5725;top:11420;width:0;height:208" o:connectortype="straight" o:regroupid="3" strokeweight=".5pt"/>
              <v:shape id="_x0000_s1165" type="#_x0000_t32" style="position:absolute;left:4346;top:11628;width:1379;height:0;flip:x" o:connectortype="straight" o:regroupid="3" strokeweight=".5pt"/>
              <v:shape id="_x0000_s1166" type="#_x0000_t32" style="position:absolute;left:4346;top:11628;width:0;height:183" o:connectortype="straight" o:regroupid="3" strokeweight=".5pt">
                <v:stroke endarrow="block"/>
              </v:shape>
              <v:shape id="_x0000_s1168" type="#_x0000_t32" style="position:absolute;left:3735;top:12155;width:0;height:256;flip:y" o:connectortype="straight" o:regroupid="3" strokeweight=".5pt"/>
              <v:shape id="_x0000_s1170" type="#_x0000_t32" style="position:absolute;left:5844;top:12411;width:1218;height:0;flip:x" o:connectortype="straight" o:regroupid="3" strokeweight=".5pt">
                <v:stroke endarrow="block"/>
              </v:shape>
              <v:shape id="_x0000_s1221" type="#_x0000_t32" style="position:absolute;left:3735;top:12411;width:1889;height:0" o:connectortype="straight" strokecolor="black [3213]" strokeweight=".5pt">
                <v:stroke endarrow="block"/>
              </v:shape>
            </v:group>
          </v:group>
        </w:pict>
      </w:r>
    </w:p>
    <w:p w:rsidR="007E00A2" w:rsidRDefault="007E00A2"/>
    <w:p w:rsidR="007E00A2" w:rsidRDefault="007E00A2"/>
    <w:p w:rsidR="007E00A2" w:rsidRDefault="007E00A2"/>
    <w:p w:rsidR="007E00A2" w:rsidRDefault="007E00A2"/>
    <w:p w:rsidR="007E00A2" w:rsidRDefault="007E00A2"/>
    <w:p w:rsidR="007E00A2" w:rsidRDefault="007E00A2"/>
    <w:p w:rsidR="007E00A2" w:rsidRDefault="007E00A2"/>
    <w:p w:rsidR="000C70E9" w:rsidRDefault="007E44B3">
      <w:r>
        <w:rPr>
          <w:noProof/>
          <w:lang w:eastAsia="pl-PL"/>
        </w:rPr>
        <w:pict>
          <v:shape id="_x0000_s1249" type="#_x0000_t202" style="position:absolute;margin-left:411.95pt;margin-top:1.7pt;width:116.5pt;height:20.05pt;z-index:251992064" stroked="f" strokeweight=".5pt">
            <v:fill opacity="0"/>
            <v:textbox style="mso-next-textbox:#_x0000_s1249">
              <w:txbxContent>
                <w:p w:rsidR="00927A47" w:rsidRPr="00826647" w:rsidRDefault="00927A47" w:rsidP="00927A47">
                  <w:pPr>
                    <w:spacing w:after="0" w:line="240" w:lineRule="auto"/>
                    <w:ind w:left="-142"/>
                    <w:rPr>
                      <w:b/>
                      <w:color w:val="7030A0"/>
                      <w:sz w:val="16"/>
                    </w:rPr>
                  </w:pPr>
                  <w:proofErr w:type="spellStart"/>
                  <w:r w:rsidRPr="00826647">
                    <w:rPr>
                      <w:b/>
                      <w:color w:val="7030A0"/>
                      <w:sz w:val="16"/>
                    </w:rPr>
                    <w:t>Satellite</w:t>
                  </w:r>
                  <w:proofErr w:type="spellEnd"/>
                  <w:r w:rsidRPr="00826647">
                    <w:rPr>
                      <w:b/>
                      <w:color w:val="7030A0"/>
                      <w:sz w:val="16"/>
                    </w:rPr>
                    <w:t xml:space="preserve"> Dynamics &amp; </w:t>
                  </w:r>
                  <w:proofErr w:type="spellStart"/>
                  <w:r w:rsidRPr="00826647">
                    <w:rPr>
                      <w:b/>
                      <w:color w:val="7030A0"/>
                      <w:sz w:val="16"/>
                    </w:rPr>
                    <w:t>Kinematics</w:t>
                  </w:r>
                  <w:proofErr w:type="spellEnd"/>
                </w:p>
              </w:txbxContent>
            </v:textbox>
          </v:shape>
        </w:pict>
      </w:r>
    </w:p>
    <w:sectPr w:rsidR="000C70E9" w:rsidSect="007E0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00A2"/>
    <w:rsid w:val="000C70E9"/>
    <w:rsid w:val="000E53FD"/>
    <w:rsid w:val="001129D0"/>
    <w:rsid w:val="00161080"/>
    <w:rsid w:val="00177B0C"/>
    <w:rsid w:val="00240657"/>
    <w:rsid w:val="00246574"/>
    <w:rsid w:val="00342AC0"/>
    <w:rsid w:val="0035642D"/>
    <w:rsid w:val="003874C9"/>
    <w:rsid w:val="00390867"/>
    <w:rsid w:val="004265E0"/>
    <w:rsid w:val="00542887"/>
    <w:rsid w:val="00587687"/>
    <w:rsid w:val="006D735E"/>
    <w:rsid w:val="00760DC2"/>
    <w:rsid w:val="0079625D"/>
    <w:rsid w:val="007E00A2"/>
    <w:rsid w:val="007E44B3"/>
    <w:rsid w:val="0082381C"/>
    <w:rsid w:val="00826647"/>
    <w:rsid w:val="008A75D2"/>
    <w:rsid w:val="00927A47"/>
    <w:rsid w:val="00A61BBD"/>
    <w:rsid w:val="00B14A15"/>
    <w:rsid w:val="00BD5F6D"/>
    <w:rsid w:val="00C15150"/>
    <w:rsid w:val="00C755C0"/>
    <w:rsid w:val="00D5093C"/>
    <w:rsid w:val="00DE0C9A"/>
    <w:rsid w:val="00DE58A8"/>
    <w:rsid w:val="00DF1475"/>
    <w:rsid w:val="00E16EB9"/>
    <w:rsid w:val="00E5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3213]">
      <v:stroke endarrow="block" color="none [3213]" weight=".5pt"/>
      <o:colormenu v:ext="edit" fillcolor="none [2406]" strokecolor="#00b050" shadowcolor="none"/>
    </o:shapedefaults>
    <o:shapelayout v:ext="edit">
      <o:idmap v:ext="edit" data="1"/>
      <o:rules v:ext="edit">
        <o:r id="V:Rule113" type="connector" idref="#_x0000_s1166"/>
        <o:r id="V:Rule114" type="connector" idref="#_x0000_s1185"/>
        <o:r id="V:Rule115" type="connector" idref="#_x0000_s1110"/>
        <o:r id="V:Rule116" type="connector" idref="#_x0000_s1242"/>
        <o:r id="V:Rule117" type="connector" idref="#_x0000_s1170"/>
        <o:r id="V:Rule118" type="connector" idref="#_x0000_s1221"/>
        <o:r id="V:Rule119" type="connector" idref="#_x0000_s1130"/>
        <o:r id="V:Rule120" type="connector" idref="#_x0000_s1164"/>
        <o:r id="V:Rule121" type="connector" idref="#_x0000_s1132"/>
        <o:r id="V:Rule122" type="connector" idref="#_x0000_s1227"/>
        <o:r id="V:Rule123" type="connector" idref="#_x0000_s1101"/>
        <o:r id="V:Rule124" type="connector" idref="#_x0000_s1156"/>
        <o:r id="V:Rule125" type="connector" idref="#_x0000_s1085"/>
        <o:r id="V:Rule126" type="connector" idref="#_x0000_s1126"/>
        <o:r id="V:Rule127" type="connector" idref="#_x0000_s1157"/>
        <o:r id="V:Rule128" type="connector" idref="#_x0000_s1155"/>
        <o:r id="V:Rule129" type="connector" idref="#_x0000_s1228"/>
        <o:r id="V:Rule131" type="connector" idref="#_x0000_s1241"/>
        <o:r id="V:Rule132" type="connector" idref="#_x0000_s1142"/>
        <o:r id="V:Rule133" type="connector" idref="#_x0000_s1081"/>
        <o:r id="V:Rule134" type="connector" idref="#_x0000_s1223"/>
        <o:r id="V:Rule135" type="connector" idref="#_x0000_s1133"/>
        <o:r id="V:Rule136" type="connector" idref="#_x0000_s1128"/>
        <o:r id="V:Rule137" type="connector" idref="#_x0000_s1149"/>
        <o:r id="V:Rule138" type="connector" idref="#_x0000_s1086"/>
        <o:r id="V:Rule139" type="connector" idref="#_x0000_s1138"/>
        <o:r id="V:Rule140" type="connector" idref="#_x0000_s1094"/>
        <o:r id="V:Rule141" type="connector" idref="#_x0000_s1230"/>
        <o:r id="V:Rule142" type="connector" idref="#_x0000_s1176"/>
        <o:r id="V:Rule143" type="connector" idref="#_x0000_s1165"/>
        <o:r id="V:Rule144" type="connector" idref="#_x0000_s1109"/>
        <o:r id="V:Rule145" type="connector" idref="#_x0000_s1122"/>
        <o:r id="V:Rule146" type="connector" idref="#_x0000_s1111"/>
        <o:r id="V:Rule147" type="connector" idref="#_x0000_s1108"/>
        <o:r id="V:Rule149" type="connector" idref="#_x0000_s1179"/>
        <o:r id="V:Rule150" type="connector" idref="#_x0000_s1080"/>
        <o:r id="V:Rule151" type="connector" idref="#_x0000_s1163"/>
        <o:r id="V:Rule152" type="connector" idref="#_x0000_s1144"/>
        <o:r id="V:Rule154" type="connector" idref="#_x0000_s1087"/>
        <o:r id="V:Rule156" type="connector" idref="#_x0000_s1137"/>
        <o:r id="V:Rule157" type="connector" idref="#_x0000_s1240"/>
        <o:r id="V:Rule158" type="connector" idref="#_x0000_s1123"/>
        <o:r id="V:Rule159" type="connector" idref="#_x0000_s1113"/>
        <o:r id="V:Rule160" type="connector" idref="#_x0000_s1173"/>
        <o:r id="V:Rule161" type="connector" idref="#_x0000_s1229"/>
        <o:r id="V:Rule162" type="connector" idref="#_x0000_s1131"/>
        <o:r id="V:Rule163" type="connector" idref="#_x0000_s1171"/>
        <o:r id="V:Rule164" type="connector" idref="#_x0000_s1102"/>
        <o:r id="V:Rule165" type="connector" idref="#_x0000_s1141"/>
        <o:r id="V:Rule166" type="connector" idref="#_x0000_s1117"/>
        <o:r id="V:Rule167" type="connector" idref="#_x0000_s1154"/>
        <o:r id="V:Rule168" type="connector" idref="#_x0000_s1096"/>
        <o:r id="V:Rule169" type="connector" idref="#_x0000_s1089"/>
        <o:r id="V:Rule170" type="connector" idref="#_x0000_s1120"/>
        <o:r id="V:Rule171" type="connector" idref="#_x0000_s1114"/>
        <o:r id="V:Rule172" type="connector" idref="#_x0000_s1183"/>
        <o:r id="V:Rule173" type="connector" idref="#_x0000_s1182"/>
        <o:r id="V:Rule174" type="connector" idref="#_x0000_s1129"/>
        <o:r id="V:Rule175" type="connector" idref="#_x0000_s1174"/>
        <o:r id="V:Rule176" type="connector" idref="#_x0000_s1237"/>
        <o:r id="V:Rule177" type="connector" idref="#_x0000_s1092"/>
        <o:r id="V:Rule178" type="connector" idref="#_x0000_s1140"/>
        <o:r id="V:Rule179" type="connector" idref="#_x0000_s1148"/>
        <o:r id="V:Rule180" type="connector" idref="#_x0000_s1118"/>
        <o:r id="V:Rule181" type="connector" idref="#_x0000_s1093"/>
        <o:r id="V:Rule182" type="connector" idref="#_x0000_s1236"/>
        <o:r id="V:Rule183" type="connector" idref="#_x0000_s1175"/>
        <o:r id="V:Rule184" type="connector" idref="#_x0000_s1134"/>
        <o:r id="V:Rule185" type="connector" idref="#_x0000_s1168"/>
        <o:r id="V:Rule186" type="connector" idref="#_x0000_s1121"/>
        <o:r id="V:Rule187" type="connector" idref="#_x0000_s1088"/>
        <o:r id="V:Rule188" type="connector" idref="#_x0000_s1100"/>
        <o:r id="V:Rule189" type="connector" idref="#_x0000_s1180"/>
        <o:r id="V:Rule190" type="connector" idref="#_x0000_s1107"/>
        <o:r id="V:Rule191" type="connector" idref="#_x0000_s1145"/>
        <o:r id="V:Rule192" type="connector" idref="#_x0000_s1238"/>
        <o:r id="V:Rule193" type="connector" idref="#_x0000_s1116"/>
        <o:r id="V:Rule194" type="connector" idref="#_x0000_s1119"/>
        <o:r id="V:Rule195" type="connector" idref="#_x0000_s1124"/>
        <o:r id="V:Rule197" type="connector" idref="#_x0000_s1178"/>
        <o:r id="V:Rule198" type="connector" idref="#_x0000_s1103"/>
        <o:r id="V:Rule199" type="connector" idref="#_x0000_s1098"/>
        <o:r id="V:Rule200" type="connector" idref="#_x0000_s1139"/>
        <o:r id="V:Rule201" type="connector" idref="#_x0000_s1147"/>
        <o:r id="V:Rule202" type="connector" idref="#_x0000_s1159"/>
        <o:r id="V:Rule203" type="connector" idref="#_x0000_s1235"/>
        <o:r id="V:Rule204" type="connector" idref="#_x0000_s1082"/>
        <o:r id="V:Rule205" type="connector" idref="#_x0000_s1160"/>
        <o:r id="V:Rule206" type="connector" idref="#_x0000_s1177"/>
        <o:r id="V:Rule207" type="connector" idref="#_x0000_s1172"/>
        <o:r id="V:Rule208" type="connector" idref="#_x0000_s1162"/>
        <o:r id="V:Rule209" type="connector" idref="#_x0000_s1125"/>
        <o:r id="V:Rule210" type="connector" idref="#_x0000_s1115"/>
        <o:r id="V:Rule211" type="connector" idref="#_x0000_s1083"/>
        <o:r id="V:Rule212" type="connector" idref="#_x0000_s1143"/>
        <o:r id="V:Rule213" type="connector" idref="#_x0000_s1146"/>
        <o:r id="V:Rule214" type="connector" idref="#_x0000_s1161"/>
        <o:r id="V:Rule215" type="connector" idref="#_x0000_s1153"/>
        <o:r id="V:Rule216" type="connector" idref="#_x0000_s1090"/>
        <o:r id="V:Rule217" type="connector" idref="#_x0000_s1091"/>
        <o:r id="V:Rule218" type="connector" idref="#_x0000_s1239"/>
        <o:r id="V:Rule219" type="connector" idref="#_x0000_s1184"/>
        <o:r id="V:Rule220" type="connector" idref="#_x0000_s1106"/>
        <o:r id="V:Rule221" type="connector" idref="#_x0000_s1181"/>
        <o:r id="V:Rule222" type="connector" idref="#_x0000_s1158"/>
        <o:r id="V:Rule223" type="connector" idref="#_x0000_s1097"/>
        <o:r id="V:Rule224" type="connector" idref="#_x0000_s1078"/>
        <o:r id="V:Rule225" type="connector" idref="#_x0000_s1279"/>
        <o:r id="V:Rule226" type="connector" idref="#_x0000_s1273"/>
        <o:r id="V:Rule228" type="connector" idref="#_x0000_s1277"/>
        <o:r id="V:Rule229" type="connector" idref="#_x0000_s1280"/>
        <o:r id="V:Rule230" type="connector" idref="#_x0000_s1274"/>
        <o:r id="V:Rule231" type="connector" idref="#_x0000_s1267"/>
        <o:r id="V:Rule232" type="connector" idref="#_x0000_s1270"/>
        <o:r id="V:Rule233" type="connector" idref="#_x0000_s1271"/>
        <o:r id="V:Rule234" type="connector" idref="#_x0000_s1278"/>
        <o:r id="V:Rule235" type="connector" idref="#_x0000_s1281"/>
        <o:r id="V:Rule236" type="connector" idref="#_x0000_s1276"/>
        <o:r id="V:Rule237" type="connector" idref="#_x0000_s1268"/>
        <o:r id="V:Rule238" type="connector" idref="#_x0000_s1269"/>
        <o:r id="V:Rule239" type="connector" idref="#_x0000_s1275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64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13</cp:revision>
  <cp:lastPrinted>2014-11-30T21:58:00Z</cp:lastPrinted>
  <dcterms:created xsi:type="dcterms:W3CDTF">2014-11-30T19:07:00Z</dcterms:created>
  <dcterms:modified xsi:type="dcterms:W3CDTF">2014-12-01T13:00:00Z</dcterms:modified>
</cp:coreProperties>
</file>