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5D0FE" w14:textId="77777777" w:rsidR="0053592B" w:rsidRPr="003F2D88" w:rsidRDefault="006F61C6">
      <w:pPr>
        <w:pStyle w:val="Title"/>
        <w:spacing w:after="0"/>
        <w:jc w:val="center"/>
        <w:rPr>
          <w:color w:val="auto"/>
        </w:rPr>
      </w:pPr>
      <w:r w:rsidRPr="003F2D88">
        <w:rPr>
          <w:rFonts w:ascii="Times New Roman" w:eastAsia="Times New Roman" w:hAnsi="Times New Roman"/>
          <w:color w:val="auto"/>
        </w:rPr>
        <w:t>CS 500 Project Process Summary</w:t>
      </w:r>
    </w:p>
    <w:p w14:paraId="210F6BA7" w14:textId="77777777" w:rsidR="0053592B" w:rsidRPr="003F2D88" w:rsidRDefault="006F61C6">
      <w:pPr>
        <w:spacing w:line="240" w:lineRule="auto"/>
        <w:jc w:val="center"/>
        <w:rPr>
          <w:color w:val="auto"/>
        </w:rPr>
      </w:pPr>
      <w:r w:rsidRPr="003F2D88">
        <w:rPr>
          <w:b/>
          <w:color w:val="auto"/>
        </w:rPr>
        <w:t>Personal Budgeting Application</w:t>
      </w:r>
    </w:p>
    <w:p w14:paraId="67A1B52A" w14:textId="77777777" w:rsidR="0053592B" w:rsidRPr="003F2D88" w:rsidRDefault="006F61C6">
      <w:pPr>
        <w:pStyle w:val="Heading1"/>
        <w:rPr>
          <w:color w:val="auto"/>
        </w:rPr>
      </w:pPr>
      <w:r w:rsidRPr="003F2D88">
        <w:rPr>
          <w:rFonts w:ascii="Times New Roman" w:eastAsia="Times New Roman" w:hAnsi="Times New Roman"/>
          <w:color w:val="auto"/>
        </w:rPr>
        <w:t>Project Overview</w:t>
      </w:r>
    </w:p>
    <w:p w14:paraId="41B001BF" w14:textId="77777777" w:rsidR="0053592B" w:rsidRPr="003F2D88" w:rsidRDefault="006F61C6">
      <w:pPr>
        <w:rPr>
          <w:color w:val="auto"/>
        </w:rPr>
      </w:pPr>
      <w:r w:rsidRPr="003F2D88">
        <w:rPr>
          <w:color w:val="auto"/>
        </w:rPr>
        <w:t>For this project, I developed a command-line personal budgeting application in Python. It allows a user to enter monthly income, set a savings goal, add categorized expenses, view total spending, check savings progress, create a spending chart, and save data to a JSON file. The design focused on organization, readability, and reliable user input.</w:t>
      </w:r>
    </w:p>
    <w:p w14:paraId="183FCF09" w14:textId="77777777" w:rsidR="0053592B" w:rsidRPr="003F2D88" w:rsidRDefault="006F61C6">
      <w:pPr>
        <w:pStyle w:val="Heading1"/>
        <w:rPr>
          <w:color w:val="auto"/>
        </w:rPr>
      </w:pPr>
      <w:r w:rsidRPr="003F2D88">
        <w:rPr>
          <w:rFonts w:ascii="Times New Roman" w:eastAsia="Times New Roman" w:hAnsi="Times New Roman"/>
          <w:color w:val="auto"/>
        </w:rPr>
        <w:t>Object-Oriented Programming</w:t>
      </w:r>
    </w:p>
    <w:p w14:paraId="62F64D28" w14:textId="77777777" w:rsidR="0053592B" w:rsidRPr="003F2D88" w:rsidRDefault="006F61C6">
      <w:pPr>
        <w:rPr>
          <w:color w:val="auto"/>
        </w:rPr>
      </w:pPr>
      <w:r w:rsidRPr="003F2D88">
        <w:rPr>
          <w:color w:val="auto"/>
        </w:rPr>
        <w:t>I used three classes to apply object-oriented programming: Expense, BudgetCategory, and BudgetManager. Expense stores each individual amount, description, and date as an object. BudgetCategory stores a category name and a list of Expense objects, adds expenses, and calculates the category total. BudgetManager stores income, the savings goal, and a dictionary of BudgetCategory objects. This keeps related data and behavior together and makes the program easier to maintain.</w:t>
      </w:r>
    </w:p>
    <w:p w14:paraId="1DFADCE9" w14:textId="77777777" w:rsidR="0053592B" w:rsidRPr="003F2D88" w:rsidRDefault="006F61C6">
      <w:pPr>
        <w:pStyle w:val="Heading1"/>
        <w:rPr>
          <w:color w:val="auto"/>
        </w:rPr>
      </w:pPr>
      <w:r w:rsidRPr="003F2D88">
        <w:rPr>
          <w:rFonts w:ascii="Times New Roman" w:eastAsia="Times New Roman" w:hAnsi="Times New Roman"/>
          <w:color w:val="auto"/>
        </w:rPr>
        <w:t>Functions and Modular Design</w:t>
      </w:r>
    </w:p>
    <w:p w14:paraId="3BF9A745" w14:textId="77777777" w:rsidR="0053592B" w:rsidRPr="003F2D88" w:rsidRDefault="006F61C6">
      <w:pPr>
        <w:rPr>
          <w:color w:val="auto"/>
        </w:rPr>
      </w:pPr>
      <w:r w:rsidRPr="003F2D88">
        <w:rPr>
          <w:color w:val="auto"/>
        </w:rPr>
        <w:t>Each method has one main purpose. set_income() and set_savings_goal() update budget values, total_expenses() calculates spending, progress_toward_goal() calculates current savings, save_data() and load_data() handle file input/output, and visualize_expenses() creates the chart. get_valid_float() and get_valid_date() are reusable validation functions. The main() function mainly displays the menu, collects input, and calls the correct method.</w:t>
      </w:r>
    </w:p>
    <w:p w14:paraId="7392C69F" w14:textId="77777777" w:rsidR="0053592B" w:rsidRPr="003F2D88" w:rsidRDefault="006F61C6">
      <w:pPr>
        <w:rPr>
          <w:color w:val="auto"/>
        </w:rPr>
      </w:pPr>
      <w:r w:rsidRPr="003F2D88">
        <w:rPr>
          <w:color w:val="auto"/>
        </w:rPr>
        <w:br w:type="page"/>
      </w:r>
    </w:p>
    <w:p w14:paraId="60DAC9AE" w14:textId="77777777" w:rsidR="0053592B" w:rsidRPr="003F2D88" w:rsidRDefault="006F61C6">
      <w:pPr>
        <w:pStyle w:val="Heading1"/>
        <w:rPr>
          <w:color w:val="auto"/>
        </w:rPr>
      </w:pPr>
      <w:r w:rsidRPr="003F2D88">
        <w:rPr>
          <w:rFonts w:ascii="Times New Roman" w:eastAsia="Times New Roman" w:hAnsi="Times New Roman"/>
          <w:color w:val="auto"/>
        </w:rPr>
        <w:lastRenderedPageBreak/>
        <w:t>Coding Standards and Readability</w:t>
      </w:r>
    </w:p>
    <w:p w14:paraId="4478053B" w14:textId="77777777" w:rsidR="0053592B" w:rsidRPr="003F2D88" w:rsidRDefault="006F61C6">
      <w:pPr>
        <w:rPr>
          <w:color w:val="auto"/>
        </w:rPr>
      </w:pPr>
      <w:r w:rsidRPr="003F2D88">
        <w:rPr>
          <w:color w:val="auto"/>
        </w:rPr>
        <w:t>I used descriptive snake_case names such as current_savings, savings_goal, category_name, and total_expenses, while class names use PascalCase. The code is separated into imports, classes, validation functions, and the main program. Consistent indentation and blank lines make loops and conditionals easier to follow. I also added type hints to parameters and return values to make expected data types clearer.</w:t>
      </w:r>
    </w:p>
    <w:p w14:paraId="4B6D8D49" w14:textId="77777777" w:rsidR="0053592B" w:rsidRPr="003F2D88" w:rsidRDefault="006F61C6">
      <w:pPr>
        <w:pStyle w:val="Heading1"/>
        <w:rPr>
          <w:color w:val="auto"/>
        </w:rPr>
      </w:pPr>
      <w:r w:rsidRPr="003F2D88">
        <w:rPr>
          <w:rFonts w:ascii="Times New Roman" w:eastAsia="Times New Roman" w:hAnsi="Times New Roman"/>
          <w:color w:val="auto"/>
        </w:rPr>
        <w:t>Libraries and Packages</w:t>
      </w:r>
    </w:p>
    <w:p w14:paraId="44D21617" w14:textId="77777777" w:rsidR="0053592B" w:rsidRPr="003F2D88" w:rsidRDefault="006F61C6">
      <w:pPr>
        <w:rPr>
          <w:color w:val="auto"/>
        </w:rPr>
      </w:pPr>
      <w:r w:rsidRPr="003F2D88">
        <w:rPr>
          <w:color w:val="auto"/>
        </w:rPr>
        <w:t>The application uses json, datetime, and Matplotlib. json saves and reloads budget data in budget_data.json using UTF-8 encoding. datetime.strptime() verifies dates in YYYY-MM-DD format. Matplotlib creates a bar chart showing spending by category. These libraries provide dependable file handling, date parsing, and visualization without requiring custom versions of those features.</w:t>
      </w:r>
    </w:p>
    <w:p w14:paraId="4AA651C3" w14:textId="77777777" w:rsidR="0053592B" w:rsidRPr="003F2D88" w:rsidRDefault="006F61C6">
      <w:pPr>
        <w:pStyle w:val="Heading1"/>
        <w:rPr>
          <w:color w:val="auto"/>
        </w:rPr>
      </w:pPr>
      <w:r w:rsidRPr="003F2D88">
        <w:rPr>
          <w:rFonts w:ascii="Times New Roman" w:eastAsia="Times New Roman" w:hAnsi="Times New Roman"/>
          <w:color w:val="auto"/>
        </w:rPr>
        <w:t>Secure Coding and Input Validation</w:t>
      </w:r>
    </w:p>
    <w:p w14:paraId="699B84C6" w14:textId="77777777" w:rsidR="0053592B" w:rsidRPr="003F2D88" w:rsidRDefault="006F61C6">
      <w:pPr>
        <w:rPr>
          <w:color w:val="auto"/>
        </w:rPr>
      </w:pPr>
      <w:r w:rsidRPr="003F2D88">
        <w:rPr>
          <w:color w:val="auto"/>
        </w:rPr>
        <w:t>get_valid_float() catches ValueError when nonnumeric input is entered and rejects negative values. get_valid_date() rejects invalid dates and incorrect formats. load_data() catches FileNotFoundError so the program starts normally when no saved file exists. The JSON file uses UTF-8 encoding for consistent text handling. The application does not execute user-supplied commands or code. Python also manages memory automatically, reducing exposure to traditional buffer-overflow problems.</w:t>
      </w:r>
    </w:p>
    <w:p w14:paraId="0E417F18" w14:textId="77777777" w:rsidR="0053592B" w:rsidRPr="003F2D88" w:rsidRDefault="006F61C6">
      <w:pPr>
        <w:pStyle w:val="Heading1"/>
        <w:rPr>
          <w:color w:val="auto"/>
        </w:rPr>
      </w:pPr>
      <w:r w:rsidRPr="003F2D88">
        <w:rPr>
          <w:rFonts w:ascii="Times New Roman" w:eastAsia="Times New Roman" w:hAnsi="Times New Roman"/>
          <w:color w:val="auto"/>
        </w:rPr>
        <w:t>Program Flow</w:t>
      </w:r>
    </w:p>
    <w:p w14:paraId="01B5630F" w14:textId="77777777" w:rsidR="0053592B" w:rsidRPr="003F2D88" w:rsidRDefault="006F61C6">
      <w:pPr>
        <w:rPr>
          <w:color w:val="auto"/>
        </w:rPr>
      </w:pPr>
      <w:r w:rsidRPr="003F2D88">
        <w:rPr>
          <w:color w:val="auto"/>
        </w:rPr>
        <w:t>The program creates a BudgetManager, loads saved data, and enters a repeating menu loop. Options 1 through 6 perform an action and return to the menu. Option 7 saves the data and exits. Invalid choices display an error and return to the menu. The flowchart on page 4 shows these paths, including validation, savings-goal decisions, and visualization.</w:t>
      </w:r>
    </w:p>
    <w:p w14:paraId="26A5F7CA" w14:textId="77777777" w:rsidR="0053592B" w:rsidRPr="003F2D88" w:rsidRDefault="006F61C6">
      <w:pPr>
        <w:rPr>
          <w:color w:val="auto"/>
        </w:rPr>
      </w:pPr>
      <w:r w:rsidRPr="003F2D88">
        <w:rPr>
          <w:color w:val="auto"/>
        </w:rPr>
        <w:br w:type="page"/>
      </w:r>
    </w:p>
    <w:p w14:paraId="481FC2D9" w14:textId="77777777" w:rsidR="0053592B" w:rsidRPr="003F2D88" w:rsidRDefault="006F61C6">
      <w:pPr>
        <w:pStyle w:val="Heading1"/>
        <w:rPr>
          <w:color w:val="auto"/>
        </w:rPr>
      </w:pPr>
      <w:r w:rsidRPr="003F2D88">
        <w:rPr>
          <w:rFonts w:ascii="Times New Roman" w:eastAsia="Times New Roman" w:hAnsi="Times New Roman"/>
          <w:color w:val="auto"/>
        </w:rPr>
        <w:lastRenderedPageBreak/>
        <w:t>Testing Methodology and Results</w:t>
      </w:r>
    </w:p>
    <w:p w14:paraId="0582CDBC" w14:textId="77777777" w:rsidR="0053592B" w:rsidRPr="003F2D88" w:rsidRDefault="006F61C6">
      <w:pPr>
        <w:rPr>
          <w:color w:val="auto"/>
        </w:rPr>
      </w:pPr>
      <w:r w:rsidRPr="003F2D88">
        <w:rPr>
          <w:color w:val="auto"/>
        </w:rPr>
        <w:t>I performed manual unit-level and end-to-end tests in the VS Code terminal. The main test used a monthly income of $5,000, a $1,000 savings goal, and a $150 Groceries expense dated 2026-09-01. The application displayed total expenses of $150.00 and current savings of $4,850.00 and correctly reported that the savings goal was on track. After adding the Expense class, type hints, and UTF-8 encoding, I ran the program again and confirmed it still worked correctly.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7"/>
        <w:gridCol w:w="3117"/>
        <w:gridCol w:w="3116"/>
      </w:tblGrid>
      <w:tr w:rsidR="0053592B" w:rsidRPr="003F2D88" w14:paraId="09199340" w14:textId="77777777">
        <w:trPr>
          <w:jc w:val="center"/>
        </w:trPr>
        <w:tc>
          <w:tcPr>
            <w:tcW w:w="3120" w:type="dxa"/>
            <w:vAlign w:val="center"/>
          </w:tcPr>
          <w:p w14:paraId="061B630B" w14:textId="77777777" w:rsidR="0053592B" w:rsidRPr="003F2D88" w:rsidRDefault="006F61C6">
            <w:pPr>
              <w:spacing w:line="240" w:lineRule="auto"/>
              <w:rPr>
                <w:color w:val="auto"/>
              </w:rPr>
            </w:pPr>
            <w:r w:rsidRPr="003F2D88">
              <w:rPr>
                <w:b/>
                <w:color w:val="auto"/>
                <w:sz w:val="20"/>
              </w:rPr>
              <w:t>Test</w:t>
            </w:r>
          </w:p>
        </w:tc>
        <w:tc>
          <w:tcPr>
            <w:tcW w:w="3120" w:type="dxa"/>
            <w:vAlign w:val="center"/>
          </w:tcPr>
          <w:p w14:paraId="63B343E2" w14:textId="77777777" w:rsidR="0053592B" w:rsidRPr="003F2D88" w:rsidRDefault="006F61C6">
            <w:pPr>
              <w:spacing w:line="240" w:lineRule="auto"/>
              <w:rPr>
                <w:color w:val="auto"/>
              </w:rPr>
            </w:pPr>
            <w:r w:rsidRPr="003F2D88">
              <w:rPr>
                <w:b/>
                <w:color w:val="auto"/>
                <w:sz w:val="20"/>
              </w:rPr>
              <w:t>Expected Result</w:t>
            </w:r>
          </w:p>
        </w:tc>
        <w:tc>
          <w:tcPr>
            <w:tcW w:w="3120" w:type="dxa"/>
            <w:vAlign w:val="center"/>
          </w:tcPr>
          <w:p w14:paraId="6F40195A" w14:textId="77777777" w:rsidR="0053592B" w:rsidRPr="003F2D88" w:rsidRDefault="006F61C6">
            <w:pPr>
              <w:spacing w:line="240" w:lineRule="auto"/>
              <w:rPr>
                <w:color w:val="auto"/>
              </w:rPr>
            </w:pPr>
            <w:r w:rsidRPr="003F2D88">
              <w:rPr>
                <w:b/>
                <w:color w:val="auto"/>
                <w:sz w:val="20"/>
              </w:rPr>
              <w:t>Result</w:t>
            </w:r>
          </w:p>
        </w:tc>
      </w:tr>
      <w:tr w:rsidR="0053592B" w:rsidRPr="003F2D88" w14:paraId="12436A65" w14:textId="77777777">
        <w:trPr>
          <w:jc w:val="center"/>
        </w:trPr>
        <w:tc>
          <w:tcPr>
            <w:tcW w:w="3120" w:type="dxa"/>
            <w:vAlign w:val="center"/>
          </w:tcPr>
          <w:p w14:paraId="3532B3F9" w14:textId="77777777" w:rsidR="0053592B" w:rsidRPr="003F2D88" w:rsidRDefault="006F61C6">
            <w:pPr>
              <w:spacing w:line="240" w:lineRule="auto"/>
              <w:rPr>
                <w:color w:val="auto"/>
              </w:rPr>
            </w:pPr>
            <w:r w:rsidRPr="003F2D88">
              <w:rPr>
                <w:color w:val="auto"/>
                <w:sz w:val="20"/>
              </w:rPr>
              <w:t>Income input</w:t>
            </w:r>
          </w:p>
        </w:tc>
        <w:tc>
          <w:tcPr>
            <w:tcW w:w="3120" w:type="dxa"/>
            <w:vAlign w:val="center"/>
          </w:tcPr>
          <w:p w14:paraId="752F3A5C" w14:textId="77777777" w:rsidR="0053592B" w:rsidRPr="003F2D88" w:rsidRDefault="006F61C6">
            <w:pPr>
              <w:spacing w:line="240" w:lineRule="auto"/>
              <w:rPr>
                <w:color w:val="auto"/>
              </w:rPr>
            </w:pPr>
            <w:r w:rsidRPr="003F2D88">
              <w:rPr>
                <w:color w:val="auto"/>
                <w:sz w:val="20"/>
              </w:rPr>
              <w:t>$5,000.00 stored/displayed</w:t>
            </w:r>
          </w:p>
        </w:tc>
        <w:tc>
          <w:tcPr>
            <w:tcW w:w="3120" w:type="dxa"/>
            <w:vAlign w:val="center"/>
          </w:tcPr>
          <w:p w14:paraId="2FDED2A2" w14:textId="77777777" w:rsidR="0053592B" w:rsidRPr="003F2D88" w:rsidRDefault="006F61C6">
            <w:pPr>
              <w:spacing w:line="240" w:lineRule="auto"/>
              <w:rPr>
                <w:color w:val="auto"/>
              </w:rPr>
            </w:pPr>
            <w:r w:rsidRPr="003F2D88">
              <w:rPr>
                <w:color w:val="auto"/>
                <w:sz w:val="20"/>
              </w:rPr>
              <w:t>Passed</w:t>
            </w:r>
          </w:p>
        </w:tc>
      </w:tr>
      <w:tr w:rsidR="0053592B" w:rsidRPr="003F2D88" w14:paraId="556842BA" w14:textId="77777777">
        <w:trPr>
          <w:jc w:val="center"/>
        </w:trPr>
        <w:tc>
          <w:tcPr>
            <w:tcW w:w="3120" w:type="dxa"/>
            <w:vAlign w:val="center"/>
          </w:tcPr>
          <w:p w14:paraId="3F555A7E" w14:textId="77777777" w:rsidR="0053592B" w:rsidRPr="003F2D88" w:rsidRDefault="006F61C6">
            <w:pPr>
              <w:spacing w:line="240" w:lineRule="auto"/>
              <w:rPr>
                <w:color w:val="auto"/>
              </w:rPr>
            </w:pPr>
            <w:r w:rsidRPr="003F2D88">
              <w:rPr>
                <w:color w:val="auto"/>
                <w:sz w:val="20"/>
              </w:rPr>
              <w:t>Savings goal</w:t>
            </w:r>
          </w:p>
        </w:tc>
        <w:tc>
          <w:tcPr>
            <w:tcW w:w="3120" w:type="dxa"/>
            <w:vAlign w:val="center"/>
          </w:tcPr>
          <w:p w14:paraId="487D5749" w14:textId="77777777" w:rsidR="0053592B" w:rsidRPr="003F2D88" w:rsidRDefault="006F61C6">
            <w:pPr>
              <w:spacing w:line="240" w:lineRule="auto"/>
              <w:rPr>
                <w:color w:val="auto"/>
              </w:rPr>
            </w:pPr>
            <w:r w:rsidRPr="003F2D88">
              <w:rPr>
                <w:color w:val="auto"/>
                <w:sz w:val="20"/>
              </w:rPr>
              <w:t>$1,000.00 stored/displayed</w:t>
            </w:r>
          </w:p>
        </w:tc>
        <w:tc>
          <w:tcPr>
            <w:tcW w:w="3120" w:type="dxa"/>
            <w:vAlign w:val="center"/>
          </w:tcPr>
          <w:p w14:paraId="0B8A5840" w14:textId="77777777" w:rsidR="0053592B" w:rsidRPr="003F2D88" w:rsidRDefault="006F61C6">
            <w:pPr>
              <w:spacing w:line="240" w:lineRule="auto"/>
              <w:rPr>
                <w:color w:val="auto"/>
              </w:rPr>
            </w:pPr>
            <w:r w:rsidRPr="003F2D88">
              <w:rPr>
                <w:color w:val="auto"/>
                <w:sz w:val="20"/>
              </w:rPr>
              <w:t>Passed</w:t>
            </w:r>
          </w:p>
        </w:tc>
      </w:tr>
      <w:tr w:rsidR="0053592B" w:rsidRPr="003F2D88" w14:paraId="718B9E8C" w14:textId="77777777">
        <w:trPr>
          <w:jc w:val="center"/>
        </w:trPr>
        <w:tc>
          <w:tcPr>
            <w:tcW w:w="3120" w:type="dxa"/>
            <w:vAlign w:val="center"/>
          </w:tcPr>
          <w:p w14:paraId="1BD4AB3F" w14:textId="77777777" w:rsidR="0053592B" w:rsidRPr="003F2D88" w:rsidRDefault="006F61C6">
            <w:pPr>
              <w:spacing w:line="240" w:lineRule="auto"/>
              <w:rPr>
                <w:color w:val="auto"/>
              </w:rPr>
            </w:pPr>
            <w:r w:rsidRPr="003F2D88">
              <w:rPr>
                <w:color w:val="auto"/>
                <w:sz w:val="20"/>
              </w:rPr>
              <w:t>Expense entry</w:t>
            </w:r>
          </w:p>
        </w:tc>
        <w:tc>
          <w:tcPr>
            <w:tcW w:w="3120" w:type="dxa"/>
            <w:vAlign w:val="center"/>
          </w:tcPr>
          <w:p w14:paraId="48BA42EA" w14:textId="77777777" w:rsidR="0053592B" w:rsidRPr="003F2D88" w:rsidRDefault="006F61C6">
            <w:pPr>
              <w:spacing w:line="240" w:lineRule="auto"/>
              <w:rPr>
                <w:color w:val="auto"/>
              </w:rPr>
            </w:pPr>
            <w:r w:rsidRPr="003F2D88">
              <w:rPr>
                <w:color w:val="auto"/>
                <w:sz w:val="20"/>
              </w:rPr>
              <w:t>$150.00 Groceries expense added</w:t>
            </w:r>
          </w:p>
        </w:tc>
        <w:tc>
          <w:tcPr>
            <w:tcW w:w="3120" w:type="dxa"/>
            <w:vAlign w:val="center"/>
          </w:tcPr>
          <w:p w14:paraId="2CA5D93C" w14:textId="77777777" w:rsidR="0053592B" w:rsidRPr="003F2D88" w:rsidRDefault="006F61C6">
            <w:pPr>
              <w:spacing w:line="240" w:lineRule="auto"/>
              <w:rPr>
                <w:color w:val="auto"/>
              </w:rPr>
            </w:pPr>
            <w:r w:rsidRPr="003F2D88">
              <w:rPr>
                <w:color w:val="auto"/>
                <w:sz w:val="20"/>
              </w:rPr>
              <w:t>Passed</w:t>
            </w:r>
          </w:p>
        </w:tc>
      </w:tr>
      <w:tr w:rsidR="0053592B" w:rsidRPr="003F2D88" w14:paraId="32207F2F" w14:textId="77777777">
        <w:trPr>
          <w:jc w:val="center"/>
        </w:trPr>
        <w:tc>
          <w:tcPr>
            <w:tcW w:w="3120" w:type="dxa"/>
            <w:vAlign w:val="center"/>
          </w:tcPr>
          <w:p w14:paraId="144E5334" w14:textId="77777777" w:rsidR="0053592B" w:rsidRPr="003F2D88" w:rsidRDefault="006F61C6">
            <w:pPr>
              <w:spacing w:line="240" w:lineRule="auto"/>
              <w:rPr>
                <w:color w:val="auto"/>
              </w:rPr>
            </w:pPr>
            <w:r w:rsidRPr="003F2D88">
              <w:rPr>
                <w:color w:val="auto"/>
                <w:sz w:val="20"/>
              </w:rPr>
              <w:t>Total expenses</w:t>
            </w:r>
          </w:p>
        </w:tc>
        <w:tc>
          <w:tcPr>
            <w:tcW w:w="3120" w:type="dxa"/>
            <w:vAlign w:val="center"/>
          </w:tcPr>
          <w:p w14:paraId="1BDAAC90" w14:textId="77777777" w:rsidR="0053592B" w:rsidRPr="003F2D88" w:rsidRDefault="006F61C6">
            <w:pPr>
              <w:spacing w:line="240" w:lineRule="auto"/>
              <w:rPr>
                <w:color w:val="auto"/>
              </w:rPr>
            </w:pPr>
            <w:r w:rsidRPr="003F2D88">
              <w:rPr>
                <w:color w:val="auto"/>
                <w:sz w:val="20"/>
              </w:rPr>
              <w:t>$150.00 displayed</w:t>
            </w:r>
          </w:p>
        </w:tc>
        <w:tc>
          <w:tcPr>
            <w:tcW w:w="3120" w:type="dxa"/>
            <w:vAlign w:val="center"/>
          </w:tcPr>
          <w:p w14:paraId="2F1ACC68" w14:textId="77777777" w:rsidR="0053592B" w:rsidRPr="003F2D88" w:rsidRDefault="006F61C6">
            <w:pPr>
              <w:spacing w:line="240" w:lineRule="auto"/>
              <w:rPr>
                <w:color w:val="auto"/>
              </w:rPr>
            </w:pPr>
            <w:r w:rsidRPr="003F2D88">
              <w:rPr>
                <w:color w:val="auto"/>
                <w:sz w:val="20"/>
              </w:rPr>
              <w:t>Passed</w:t>
            </w:r>
          </w:p>
        </w:tc>
      </w:tr>
      <w:tr w:rsidR="0053592B" w:rsidRPr="003F2D88" w14:paraId="04279D68" w14:textId="77777777">
        <w:trPr>
          <w:jc w:val="center"/>
        </w:trPr>
        <w:tc>
          <w:tcPr>
            <w:tcW w:w="3120" w:type="dxa"/>
            <w:vAlign w:val="center"/>
          </w:tcPr>
          <w:p w14:paraId="23BBF9E7" w14:textId="77777777" w:rsidR="0053592B" w:rsidRPr="003F2D88" w:rsidRDefault="006F61C6">
            <w:pPr>
              <w:spacing w:line="240" w:lineRule="auto"/>
              <w:rPr>
                <w:color w:val="auto"/>
              </w:rPr>
            </w:pPr>
            <w:r w:rsidRPr="003F2D88">
              <w:rPr>
                <w:color w:val="auto"/>
                <w:sz w:val="20"/>
              </w:rPr>
              <w:t>Savings progress</w:t>
            </w:r>
          </w:p>
        </w:tc>
        <w:tc>
          <w:tcPr>
            <w:tcW w:w="3120" w:type="dxa"/>
            <w:vAlign w:val="center"/>
          </w:tcPr>
          <w:p w14:paraId="7D6EE5DC" w14:textId="77777777" w:rsidR="0053592B" w:rsidRPr="003F2D88" w:rsidRDefault="006F61C6">
            <w:pPr>
              <w:spacing w:line="240" w:lineRule="auto"/>
              <w:rPr>
                <w:color w:val="auto"/>
              </w:rPr>
            </w:pPr>
            <w:r w:rsidRPr="003F2D88">
              <w:rPr>
                <w:color w:val="auto"/>
                <w:sz w:val="20"/>
              </w:rPr>
              <w:t>$4,850.00 and on-track message</w:t>
            </w:r>
          </w:p>
        </w:tc>
        <w:tc>
          <w:tcPr>
            <w:tcW w:w="3120" w:type="dxa"/>
            <w:vAlign w:val="center"/>
          </w:tcPr>
          <w:p w14:paraId="22752C0C" w14:textId="77777777" w:rsidR="0053592B" w:rsidRPr="003F2D88" w:rsidRDefault="006F61C6">
            <w:pPr>
              <w:spacing w:line="240" w:lineRule="auto"/>
              <w:rPr>
                <w:color w:val="auto"/>
              </w:rPr>
            </w:pPr>
            <w:r w:rsidRPr="003F2D88">
              <w:rPr>
                <w:color w:val="auto"/>
                <w:sz w:val="20"/>
              </w:rPr>
              <w:t>Passed</w:t>
            </w:r>
          </w:p>
        </w:tc>
      </w:tr>
      <w:tr w:rsidR="0053592B" w:rsidRPr="003F2D88" w14:paraId="769F4796" w14:textId="77777777">
        <w:trPr>
          <w:jc w:val="center"/>
        </w:trPr>
        <w:tc>
          <w:tcPr>
            <w:tcW w:w="3120" w:type="dxa"/>
            <w:vAlign w:val="center"/>
          </w:tcPr>
          <w:p w14:paraId="7ECE5879" w14:textId="77777777" w:rsidR="0053592B" w:rsidRPr="003F2D88" w:rsidRDefault="006F61C6">
            <w:pPr>
              <w:spacing w:line="240" w:lineRule="auto"/>
              <w:rPr>
                <w:color w:val="auto"/>
              </w:rPr>
            </w:pPr>
            <w:r w:rsidRPr="003F2D88">
              <w:rPr>
                <w:color w:val="auto"/>
                <w:sz w:val="20"/>
              </w:rPr>
              <w:t>Visualization</w:t>
            </w:r>
          </w:p>
        </w:tc>
        <w:tc>
          <w:tcPr>
            <w:tcW w:w="3120" w:type="dxa"/>
            <w:vAlign w:val="center"/>
          </w:tcPr>
          <w:p w14:paraId="4D2514EA" w14:textId="77777777" w:rsidR="0053592B" w:rsidRPr="003F2D88" w:rsidRDefault="006F61C6">
            <w:pPr>
              <w:spacing w:line="240" w:lineRule="auto"/>
              <w:rPr>
                <w:color w:val="auto"/>
              </w:rPr>
            </w:pPr>
            <w:r w:rsidRPr="003F2D88">
              <w:rPr>
                <w:color w:val="auto"/>
                <w:sz w:val="20"/>
              </w:rPr>
              <w:t>Groceries bar chart displayed</w:t>
            </w:r>
          </w:p>
        </w:tc>
        <w:tc>
          <w:tcPr>
            <w:tcW w:w="3120" w:type="dxa"/>
            <w:vAlign w:val="center"/>
          </w:tcPr>
          <w:p w14:paraId="22A031B2" w14:textId="77777777" w:rsidR="0053592B" w:rsidRPr="003F2D88" w:rsidRDefault="006F61C6">
            <w:pPr>
              <w:spacing w:line="240" w:lineRule="auto"/>
              <w:rPr>
                <w:color w:val="auto"/>
              </w:rPr>
            </w:pPr>
            <w:r w:rsidRPr="003F2D88">
              <w:rPr>
                <w:color w:val="auto"/>
                <w:sz w:val="20"/>
              </w:rPr>
              <w:t>Passed</w:t>
            </w:r>
          </w:p>
        </w:tc>
      </w:tr>
      <w:tr w:rsidR="0053592B" w:rsidRPr="003F2D88" w14:paraId="2C010863" w14:textId="77777777">
        <w:trPr>
          <w:jc w:val="center"/>
        </w:trPr>
        <w:tc>
          <w:tcPr>
            <w:tcW w:w="3120" w:type="dxa"/>
            <w:vAlign w:val="center"/>
          </w:tcPr>
          <w:p w14:paraId="578A4219" w14:textId="77777777" w:rsidR="0053592B" w:rsidRPr="003F2D88" w:rsidRDefault="006F61C6">
            <w:pPr>
              <w:spacing w:line="240" w:lineRule="auto"/>
              <w:rPr>
                <w:color w:val="auto"/>
              </w:rPr>
            </w:pPr>
            <w:r w:rsidRPr="003F2D88">
              <w:rPr>
                <w:color w:val="auto"/>
                <w:sz w:val="20"/>
              </w:rPr>
              <w:t>Save/reload</w:t>
            </w:r>
          </w:p>
        </w:tc>
        <w:tc>
          <w:tcPr>
            <w:tcW w:w="3120" w:type="dxa"/>
            <w:vAlign w:val="center"/>
          </w:tcPr>
          <w:p w14:paraId="6E16959E" w14:textId="77777777" w:rsidR="0053592B" w:rsidRPr="003F2D88" w:rsidRDefault="006F61C6">
            <w:pPr>
              <w:spacing w:line="240" w:lineRule="auto"/>
              <w:rPr>
                <w:color w:val="auto"/>
              </w:rPr>
            </w:pPr>
            <w:r w:rsidRPr="003F2D88">
              <w:rPr>
                <w:color w:val="auto"/>
                <w:sz w:val="20"/>
              </w:rPr>
              <w:t>$150.00 remained after restart</w:t>
            </w:r>
          </w:p>
        </w:tc>
        <w:tc>
          <w:tcPr>
            <w:tcW w:w="3120" w:type="dxa"/>
            <w:vAlign w:val="center"/>
          </w:tcPr>
          <w:p w14:paraId="7376B4BF" w14:textId="77777777" w:rsidR="0053592B" w:rsidRPr="003F2D88" w:rsidRDefault="006F61C6">
            <w:pPr>
              <w:spacing w:line="240" w:lineRule="auto"/>
              <w:rPr>
                <w:color w:val="auto"/>
              </w:rPr>
            </w:pPr>
            <w:r w:rsidRPr="003F2D88">
              <w:rPr>
                <w:color w:val="auto"/>
                <w:sz w:val="20"/>
              </w:rPr>
              <w:t>Passed</w:t>
            </w:r>
          </w:p>
        </w:tc>
      </w:tr>
    </w:tbl>
    <w:p w14:paraId="3EAB8153" w14:textId="77777777" w:rsidR="0053592B" w:rsidRPr="003F2D88" w:rsidRDefault="006F61C6">
      <w:pPr>
        <w:rPr>
          <w:color w:val="auto"/>
        </w:rPr>
      </w:pPr>
      <w:r w:rsidRPr="003F2D88">
        <w:rPr>
          <w:color w:val="auto"/>
        </w:rPr>
        <w:t>For data persistence, I selected Save &amp; Exit, restarted the application, and selected View Total Expenses. The program still displayed $150.00, confirming that the JSON file was saved and loaded correctly. The updated load_data() method rebuilds saved entries as Expense objects. The screenshots on pages 5 and 6 document the successful tests.</w:t>
      </w:r>
    </w:p>
    <w:p w14:paraId="548D324E" w14:textId="77777777" w:rsidR="0053592B" w:rsidRPr="003F2D88" w:rsidRDefault="006F61C6">
      <w:pPr>
        <w:pStyle w:val="Heading1"/>
        <w:rPr>
          <w:color w:val="auto"/>
        </w:rPr>
      </w:pPr>
      <w:r w:rsidRPr="003F2D88">
        <w:rPr>
          <w:rFonts w:ascii="Times New Roman" w:eastAsia="Times New Roman" w:hAnsi="Times New Roman"/>
          <w:color w:val="auto"/>
        </w:rPr>
        <w:t>Conclusion</w:t>
      </w:r>
    </w:p>
    <w:p w14:paraId="47CFBC6B" w14:textId="77777777" w:rsidR="0053592B" w:rsidRPr="003F2D88" w:rsidRDefault="006F61C6">
      <w:pPr>
        <w:rPr>
          <w:color w:val="auto"/>
        </w:rPr>
      </w:pPr>
      <w:r w:rsidRPr="003F2D88">
        <w:rPr>
          <w:color w:val="auto"/>
        </w:rPr>
        <w:t>The completed application combines object-oriented design, reusable functions, type hints, data persistence, input validation, error handling, UTF-8 file handling, and visualization. Using Expense, BudgetCategory, and BudgetManager classes strengthened the object-oriented structure. The final tests confirmed that the main requirements work correctly.</w:t>
      </w:r>
    </w:p>
    <w:p w14:paraId="077C25CC" w14:textId="77777777" w:rsidR="0053592B" w:rsidRPr="003F2D88" w:rsidRDefault="006F61C6">
      <w:pPr>
        <w:pStyle w:val="Heading1"/>
        <w:rPr>
          <w:color w:val="auto"/>
        </w:rPr>
      </w:pPr>
      <w:r w:rsidRPr="003F2D88">
        <w:rPr>
          <w:rFonts w:ascii="Times New Roman" w:eastAsia="Times New Roman" w:hAnsi="Times New Roman"/>
          <w:color w:val="auto"/>
        </w:rPr>
        <w:t>AI Use Acknowledgment</w:t>
      </w:r>
    </w:p>
    <w:p w14:paraId="40C2BD2E" w14:textId="77777777" w:rsidR="0053592B" w:rsidRPr="003F2D88" w:rsidRDefault="006F61C6">
      <w:pPr>
        <w:rPr>
          <w:color w:val="auto"/>
        </w:rPr>
      </w:pPr>
      <w:r w:rsidRPr="003F2D88">
        <w:rPr>
          <w:color w:val="auto"/>
        </w:rPr>
        <w:t>Generative AI was used for step-by-step coding guidance, debugging assistance, flowchart planning, and drafting support. I entered, reviewed, and tested the code in my development environment and verified the final program behavior.</w:t>
      </w:r>
    </w:p>
    <w:p w14:paraId="09E05EC9" w14:textId="77777777" w:rsidR="0053592B" w:rsidRPr="003F2D88" w:rsidRDefault="006F61C6">
      <w:pPr>
        <w:rPr>
          <w:color w:val="auto"/>
        </w:rPr>
      </w:pPr>
      <w:r w:rsidRPr="003F2D88">
        <w:rPr>
          <w:color w:val="auto"/>
        </w:rPr>
        <w:br w:type="page"/>
      </w:r>
    </w:p>
    <w:p w14:paraId="7FA10D06" w14:textId="77777777" w:rsidR="0053592B" w:rsidRPr="003F2D88" w:rsidRDefault="006F61C6">
      <w:pPr>
        <w:pStyle w:val="Heading1"/>
        <w:rPr>
          <w:color w:val="auto"/>
        </w:rPr>
      </w:pPr>
      <w:r w:rsidRPr="003F2D88">
        <w:rPr>
          <w:rFonts w:ascii="Times New Roman" w:eastAsia="Times New Roman" w:hAnsi="Times New Roman"/>
          <w:color w:val="auto"/>
        </w:rPr>
        <w:lastRenderedPageBreak/>
        <w:t>Program Flowchart</w:t>
      </w:r>
    </w:p>
    <w:p w14:paraId="607D8E5F" w14:textId="77777777" w:rsidR="0053592B" w:rsidRPr="003F2D88" w:rsidRDefault="006F61C6">
      <w:pPr>
        <w:spacing w:after="40" w:line="240" w:lineRule="auto"/>
        <w:jc w:val="center"/>
        <w:rPr>
          <w:color w:val="auto"/>
        </w:rPr>
      </w:pPr>
      <w:r w:rsidRPr="003F2D88">
        <w:rPr>
          <w:noProof/>
          <w:color w:val="auto"/>
        </w:rPr>
        <w:drawing>
          <wp:inline distT="0" distB="0" distL="0" distR="0" wp14:anchorId="64D760EC" wp14:editId="35AE2F67">
            <wp:extent cx="5715000" cy="55902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S500_flowchart_cropp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59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BC1A1" w14:textId="77777777" w:rsidR="0053592B" w:rsidRPr="003F2D88" w:rsidRDefault="006F61C6">
      <w:pPr>
        <w:spacing w:after="40" w:line="240" w:lineRule="auto"/>
        <w:jc w:val="center"/>
        <w:rPr>
          <w:color w:val="auto"/>
        </w:rPr>
      </w:pPr>
      <w:r w:rsidRPr="003F2D88">
        <w:rPr>
          <w:i/>
          <w:color w:val="auto"/>
        </w:rPr>
        <w:t>Figure 1. Personal Budgeting Application flowchart</w:t>
      </w:r>
    </w:p>
    <w:p w14:paraId="62D025A3" w14:textId="77777777" w:rsidR="0053592B" w:rsidRPr="003F2D88" w:rsidRDefault="006F61C6">
      <w:pPr>
        <w:rPr>
          <w:color w:val="auto"/>
        </w:rPr>
      </w:pPr>
      <w:r w:rsidRPr="003F2D88">
        <w:rPr>
          <w:color w:val="auto"/>
        </w:rPr>
        <w:br w:type="page"/>
      </w:r>
    </w:p>
    <w:p w14:paraId="6640CA7C" w14:textId="77777777" w:rsidR="0053592B" w:rsidRPr="003F2D88" w:rsidRDefault="006F61C6">
      <w:pPr>
        <w:pStyle w:val="Heading1"/>
        <w:rPr>
          <w:color w:val="auto"/>
        </w:rPr>
      </w:pPr>
      <w:r w:rsidRPr="003F2D88">
        <w:rPr>
          <w:rFonts w:ascii="Times New Roman" w:eastAsia="Times New Roman" w:hAnsi="Times New Roman"/>
          <w:color w:val="auto"/>
        </w:rPr>
        <w:lastRenderedPageBreak/>
        <w:t>Console Output Test Evidence</w:t>
      </w:r>
    </w:p>
    <w:p w14:paraId="5EA4E2F1" w14:textId="77777777" w:rsidR="0053592B" w:rsidRPr="003F2D88" w:rsidRDefault="006F61C6">
      <w:pPr>
        <w:spacing w:after="40" w:line="240" w:lineRule="auto"/>
        <w:rPr>
          <w:color w:val="auto"/>
        </w:rPr>
      </w:pPr>
      <w:r w:rsidRPr="003F2D88">
        <w:rPr>
          <w:color w:val="auto"/>
        </w:rPr>
        <w:t>Figure 2 shows the main functional test, including income, savings goal, expense entry, total expenses, and savings progress.</w:t>
      </w:r>
    </w:p>
    <w:p w14:paraId="76A326F7" w14:textId="77777777" w:rsidR="0053592B" w:rsidRPr="003F2D88" w:rsidRDefault="006F61C6">
      <w:pPr>
        <w:spacing w:after="40" w:line="240" w:lineRule="auto"/>
        <w:jc w:val="center"/>
        <w:rPr>
          <w:color w:val="auto"/>
        </w:rPr>
      </w:pPr>
      <w:r w:rsidRPr="003F2D88">
        <w:rPr>
          <w:noProof/>
          <w:color w:val="auto"/>
        </w:rPr>
        <w:drawing>
          <wp:inline distT="0" distB="0" distL="0" distR="0" wp14:anchorId="765D4AF2" wp14:editId="74111F85">
            <wp:extent cx="5669280" cy="529197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925b7cc-8f6a-4f06-abca-70f0a19c3118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291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AD5C0" w14:textId="77777777" w:rsidR="0053592B" w:rsidRPr="003F2D88" w:rsidRDefault="006F61C6">
      <w:pPr>
        <w:spacing w:after="40" w:line="240" w:lineRule="auto"/>
        <w:jc w:val="center"/>
        <w:rPr>
          <w:color w:val="auto"/>
        </w:rPr>
      </w:pPr>
      <w:r w:rsidRPr="003F2D88">
        <w:rPr>
          <w:i/>
          <w:color w:val="auto"/>
        </w:rPr>
        <w:t>Figure 2. Main console test results</w:t>
      </w:r>
    </w:p>
    <w:p w14:paraId="5C87290D" w14:textId="77777777" w:rsidR="0053592B" w:rsidRPr="003F2D88" w:rsidRDefault="006F61C6">
      <w:pPr>
        <w:rPr>
          <w:color w:val="auto"/>
        </w:rPr>
      </w:pPr>
      <w:r w:rsidRPr="003F2D88">
        <w:rPr>
          <w:color w:val="auto"/>
        </w:rPr>
        <w:br w:type="page"/>
      </w:r>
    </w:p>
    <w:p w14:paraId="483EACC4" w14:textId="77777777" w:rsidR="0053592B" w:rsidRPr="003F2D88" w:rsidRDefault="006F61C6">
      <w:pPr>
        <w:pStyle w:val="Heading1"/>
        <w:rPr>
          <w:color w:val="auto"/>
        </w:rPr>
      </w:pPr>
      <w:r w:rsidRPr="003F2D88">
        <w:rPr>
          <w:rFonts w:ascii="Times New Roman" w:eastAsia="Times New Roman" w:hAnsi="Times New Roman"/>
          <w:color w:val="auto"/>
        </w:rPr>
        <w:lastRenderedPageBreak/>
        <w:t>Additional Test Evidence</w:t>
      </w:r>
    </w:p>
    <w:p w14:paraId="2776BB43" w14:textId="77777777" w:rsidR="0053592B" w:rsidRPr="003F2D88" w:rsidRDefault="006F61C6">
      <w:pPr>
        <w:spacing w:after="40" w:line="240" w:lineRule="auto"/>
        <w:rPr>
          <w:color w:val="auto"/>
        </w:rPr>
      </w:pPr>
      <w:r w:rsidRPr="003F2D88">
        <w:rPr>
          <w:color w:val="auto"/>
        </w:rPr>
        <w:t>Figure 3 confirms that the program saved, restarted, and reloaded the $150.00 expense total. Figure 4 shows the Matplotlib bar chart.</w:t>
      </w:r>
    </w:p>
    <w:p w14:paraId="10FACDF0" w14:textId="77777777" w:rsidR="0053592B" w:rsidRPr="003F2D88" w:rsidRDefault="006F61C6">
      <w:pPr>
        <w:spacing w:after="40" w:line="240" w:lineRule="auto"/>
        <w:jc w:val="center"/>
        <w:rPr>
          <w:color w:val="auto"/>
        </w:rPr>
      </w:pPr>
      <w:r w:rsidRPr="003F2D88">
        <w:rPr>
          <w:noProof/>
          <w:color w:val="auto"/>
        </w:rPr>
        <w:drawing>
          <wp:inline distT="0" distB="0" distL="0" distR="0" wp14:anchorId="4FF32A06" wp14:editId="3EA019FF">
            <wp:extent cx="5303520" cy="32053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19ef93-a97e-416e-8fd5-0a2e029f608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0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B2671" w14:textId="77777777" w:rsidR="0053592B" w:rsidRPr="003F2D88" w:rsidRDefault="006F61C6">
      <w:pPr>
        <w:spacing w:after="40" w:line="240" w:lineRule="auto"/>
        <w:jc w:val="center"/>
        <w:rPr>
          <w:color w:val="auto"/>
        </w:rPr>
      </w:pPr>
      <w:r w:rsidRPr="003F2D88">
        <w:rPr>
          <w:i/>
          <w:color w:val="auto"/>
        </w:rPr>
        <w:t>Figure 3. Save and reload test</w:t>
      </w:r>
    </w:p>
    <w:p w14:paraId="26BE5DA5" w14:textId="77777777" w:rsidR="0053592B" w:rsidRPr="003F2D88" w:rsidRDefault="006F61C6">
      <w:pPr>
        <w:spacing w:after="40" w:line="240" w:lineRule="auto"/>
        <w:jc w:val="center"/>
        <w:rPr>
          <w:color w:val="auto"/>
        </w:rPr>
      </w:pPr>
      <w:r w:rsidRPr="003F2D88">
        <w:rPr>
          <w:noProof/>
          <w:color w:val="auto"/>
        </w:rPr>
        <w:drawing>
          <wp:inline distT="0" distB="0" distL="0" distR="0" wp14:anchorId="1F12221B" wp14:editId="15B330D1">
            <wp:extent cx="3383280" cy="292512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_cropp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2925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B5D4E" w14:textId="77777777" w:rsidR="0053592B" w:rsidRPr="003F2D88" w:rsidRDefault="006F61C6">
      <w:pPr>
        <w:spacing w:after="40" w:line="240" w:lineRule="auto"/>
        <w:jc w:val="center"/>
        <w:rPr>
          <w:color w:val="auto"/>
        </w:rPr>
      </w:pPr>
      <w:r w:rsidRPr="003F2D88">
        <w:rPr>
          <w:i/>
          <w:color w:val="auto"/>
        </w:rPr>
        <w:t>Figure 4. Expense visualization</w:t>
      </w:r>
    </w:p>
    <w:sectPr w:rsidR="0053592B" w:rsidRPr="003F2D8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4922416">
    <w:abstractNumId w:val="8"/>
  </w:num>
  <w:num w:numId="2" w16cid:durableId="1851092983">
    <w:abstractNumId w:val="6"/>
  </w:num>
  <w:num w:numId="3" w16cid:durableId="1841194458">
    <w:abstractNumId w:val="5"/>
  </w:num>
  <w:num w:numId="4" w16cid:durableId="42293624">
    <w:abstractNumId w:val="4"/>
  </w:num>
  <w:num w:numId="5" w16cid:durableId="1038702586">
    <w:abstractNumId w:val="7"/>
  </w:num>
  <w:num w:numId="6" w16cid:durableId="1298338831">
    <w:abstractNumId w:val="3"/>
  </w:num>
  <w:num w:numId="7" w16cid:durableId="1342393996">
    <w:abstractNumId w:val="2"/>
  </w:num>
  <w:num w:numId="8" w16cid:durableId="155804169">
    <w:abstractNumId w:val="1"/>
  </w:num>
  <w:num w:numId="9" w16cid:durableId="450167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F2D88"/>
    <w:rsid w:val="0053592B"/>
    <w:rsid w:val="006F61C6"/>
    <w:rsid w:val="007923B5"/>
    <w:rsid w:val="007B2A44"/>
    <w:rsid w:val="00AA1D8D"/>
    <w:rsid w:val="00B47730"/>
    <w:rsid w:val="00B9767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3F60BF"/>
  <w14:defaultImageDpi w14:val="300"/>
  <w15:docId w15:val="{1F11748F-B6D4-43E0-A74B-95170D87B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</w:pPr>
    <w:rPr>
      <w:rFonts w:ascii="Times New Roman" w:eastAsia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line="240" w:lineRule="auto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line="240" w:lineRule="auto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818</Words>
  <Characters>4664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Tym Gumpper</cp:lastModifiedBy>
  <cp:revision>2</cp:revision>
  <dcterms:created xsi:type="dcterms:W3CDTF">2026-09-01T18:15:00Z</dcterms:created>
  <dcterms:modified xsi:type="dcterms:W3CDTF">2026-09-01T18:15:00Z</dcterms:modified>
  <cp:category/>
</cp:coreProperties>
</file>