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lang w:eastAsia="en-US"/>
        </w:rPr>
        <w:id w:val="27629814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01F3F53" w14:textId="2CDBD30A" w:rsidR="00D825F5" w:rsidRDefault="00D825F5">
          <w:pPr>
            <w:pStyle w:val="Bezodstpw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F2269D9" wp14:editId="76439427">
                <wp:extent cx="1417320" cy="750898"/>
                <wp:effectExtent l="0" t="0" r="0" b="0"/>
                <wp:docPr id="143" name="Obraz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ytuł"/>
            <w:tag w:val=""/>
            <w:id w:val="1735040861"/>
            <w:placeholder>
              <w:docPart w:val="57C69F1EF50D410D8E90B9BEB047119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9CCFA0A" w14:textId="16A2F60B" w:rsidR="00D825F5" w:rsidRDefault="00D825F5">
              <w:pPr>
                <w:pStyle w:val="Bezodstpw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Kalkulator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Podtytuł"/>
            <w:tag w:val=""/>
            <w:id w:val="328029620"/>
            <w:placeholder>
              <w:docPart w:val="62812270C8B94131AC20ED88426572E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7A135E3" w14:textId="7BE69B28" w:rsidR="00D825F5" w:rsidRDefault="00D825F5">
              <w:pPr>
                <w:pStyle w:val="Bezodstpw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Dokumentacja projektu</w:t>
              </w:r>
            </w:p>
          </w:sdtContent>
        </w:sdt>
        <w:p w14:paraId="5E9D2F0A" w14:textId="77777777" w:rsidR="00D825F5" w:rsidRDefault="00D825F5">
          <w:pPr>
            <w:pStyle w:val="Bezodstpw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9792B5" wp14:editId="66E3EB0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Pole tekstowe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24T00:00:00Z">
                                    <w:dateFormat w:val="d MMMM 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9033633" w14:textId="5DB082AB" w:rsidR="00D825F5" w:rsidRDefault="00D825F5">
                                    <w:pPr>
                                      <w:pStyle w:val="Bezodstpw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24 listopada 2024</w:t>
                                    </w:r>
                                  </w:p>
                                </w:sdtContent>
                              </w:sdt>
                              <w:p w14:paraId="1B43303A" w14:textId="566FA3ED" w:rsidR="00D825F5" w:rsidRDefault="00000000">
                                <w:pPr>
                                  <w:pStyle w:val="Bezodstpw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825F5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Tymon Piwowarski</w:t>
                                    </w:r>
                                  </w:sdtContent>
                                </w:sdt>
                              </w:p>
                              <w:p w14:paraId="7B9DD18C" w14:textId="105D838D" w:rsidR="00D825F5" w:rsidRDefault="00000000">
                                <w:pPr>
                                  <w:pStyle w:val="Bezodstpw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825F5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9792B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24T00:00:00Z">
                              <w:dateFormat w:val="d MMMM 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9033633" w14:textId="5DB082AB" w:rsidR="00D825F5" w:rsidRDefault="00D825F5">
                              <w:pPr>
                                <w:pStyle w:val="Bezodstpw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24 listopada 2024</w:t>
                              </w:r>
                            </w:p>
                          </w:sdtContent>
                        </w:sdt>
                        <w:p w14:paraId="1B43303A" w14:textId="566FA3ED" w:rsidR="00D825F5" w:rsidRDefault="00000000">
                          <w:pPr>
                            <w:pStyle w:val="Bezodstpw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825F5">
                                <w:rPr>
                                  <w:caps/>
                                  <w:color w:val="4472C4" w:themeColor="accent1"/>
                                </w:rPr>
                                <w:t>Tymon Piwowarski</w:t>
                              </w:r>
                            </w:sdtContent>
                          </w:sdt>
                        </w:p>
                        <w:p w14:paraId="7B9DD18C" w14:textId="105D838D" w:rsidR="00D825F5" w:rsidRDefault="00000000">
                          <w:pPr>
                            <w:pStyle w:val="Bezodstpw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825F5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0BBDA4F" wp14:editId="51B2EB14">
                <wp:extent cx="758952" cy="478932"/>
                <wp:effectExtent l="0" t="0" r="3175" b="0"/>
                <wp:docPr id="144" name="Obraz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A83316C" w14:textId="09C85EE8" w:rsidR="00D825F5" w:rsidRDefault="00D825F5">
          <w:r>
            <w:br w:type="page"/>
          </w:r>
        </w:p>
      </w:sdtContent>
    </w:sdt>
    <w:p w14:paraId="2FE8A236" w14:textId="23BBD377" w:rsidR="00B35E59" w:rsidRDefault="00D825F5" w:rsidP="00D825F5">
      <w:pPr>
        <w:pStyle w:val="Nagwek1"/>
        <w:jc w:val="center"/>
      </w:pPr>
      <w:r>
        <w:lastRenderedPageBreak/>
        <w:t>Opis projektu</w:t>
      </w:r>
    </w:p>
    <w:p w14:paraId="0C9032A1" w14:textId="77777777" w:rsidR="00D825F5" w:rsidRPr="00D825F5" w:rsidRDefault="00D825F5" w:rsidP="00D825F5"/>
    <w:p w14:paraId="2B153188" w14:textId="2826BE0B" w:rsidR="00D825F5" w:rsidRDefault="00D825F5" w:rsidP="00D825F5">
      <w:r>
        <w:t>Projekt polegał na stworzeniu programu pozwalającego na wykonywanie operacji arytmetycznych oraz zamianę baz na nieograniczenie dużych liczbach naturalnych. Napisany został w języku C, wykorzystuje dynamiczną alokację pamięci.</w:t>
      </w:r>
    </w:p>
    <w:p w14:paraId="3CB72687" w14:textId="7C3C14D3" w:rsidR="00D825F5" w:rsidRDefault="00D825F5" w:rsidP="00D825F5">
      <w:pPr>
        <w:rPr>
          <w:b/>
          <w:bCs/>
          <w:color w:val="000000" w:themeColor="text1"/>
        </w:rPr>
      </w:pPr>
      <w:r>
        <w:t xml:space="preserve">Obsługiwane systemy liczbowe: </w:t>
      </w:r>
      <w:r w:rsidRPr="00D825F5">
        <w:rPr>
          <w:b/>
          <w:bCs/>
          <w:color w:val="000000" w:themeColor="text1"/>
        </w:rPr>
        <w:t>podstawy 2-16</w:t>
      </w:r>
    </w:p>
    <w:p w14:paraId="55822348" w14:textId="7648C453" w:rsidR="00D825F5" w:rsidRDefault="00D825F5" w:rsidP="00D825F5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Dozwolone operacje arytmetyczne: </w:t>
      </w:r>
      <w:r>
        <w:rPr>
          <w:b/>
          <w:bCs/>
          <w:color w:val="000000" w:themeColor="text1"/>
        </w:rPr>
        <w:t>dodawanie, mnożenie, dzielenie, dzielenie modulo, potęgowanie</w:t>
      </w:r>
    </w:p>
    <w:p w14:paraId="0C4FBA16" w14:textId="77777777" w:rsidR="00D825F5" w:rsidRDefault="00D825F5" w:rsidP="00D825F5">
      <w:pPr>
        <w:rPr>
          <w:b/>
          <w:bCs/>
          <w:color w:val="000000" w:themeColor="text1"/>
        </w:rPr>
      </w:pPr>
    </w:p>
    <w:p w14:paraId="1A9FB232" w14:textId="77777777" w:rsidR="00D825F5" w:rsidRPr="00D825F5" w:rsidRDefault="00D825F5" w:rsidP="00D825F5"/>
    <w:p w14:paraId="25780FDD" w14:textId="7F2EAAB4" w:rsidR="00D825F5" w:rsidRDefault="00D825F5" w:rsidP="00D825F5">
      <w:pPr>
        <w:pStyle w:val="Nagwek1"/>
        <w:jc w:val="center"/>
      </w:pPr>
      <w:r>
        <w:t>Sposób działania</w:t>
      </w:r>
    </w:p>
    <w:p w14:paraId="0AD8FE02" w14:textId="42DEEECC" w:rsidR="00D825F5" w:rsidRDefault="00D825F5" w:rsidP="00D825F5">
      <w:r>
        <w:t xml:space="preserve">Program jest przystosowany do działania w systemie Windows, uruchamiany z poziomu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  <w:r>
        <w:t>.</w:t>
      </w:r>
    </w:p>
    <w:p w14:paraId="20465453" w14:textId="3439DA03" w:rsidR="00D825F5" w:rsidRDefault="00D825F5" w:rsidP="00D825F5">
      <w:r>
        <w:t xml:space="preserve">W celu uruchomienia programu należy wpisać komendę: </w:t>
      </w:r>
      <w:r w:rsidRPr="00D825F5">
        <w:rPr>
          <w:b/>
          <w:bCs/>
        </w:rPr>
        <w:t>calc.exe &lt;plik wejściowy&gt; [plik wyjściowy]</w:t>
      </w:r>
    </w:p>
    <w:p w14:paraId="77F3C04F" w14:textId="5D25921B" w:rsidR="00D825F5" w:rsidRDefault="00D825F5" w:rsidP="00D825F5">
      <w:r w:rsidRPr="00D825F5">
        <w:rPr>
          <w:b/>
          <w:bCs/>
        </w:rPr>
        <w:t>Format pliku wejściowego</w:t>
      </w:r>
      <w:r>
        <w:t xml:space="preserve">: </w:t>
      </w:r>
    </w:p>
    <w:p w14:paraId="7019E53D" w14:textId="71557EF0" w:rsidR="00D825F5" w:rsidRDefault="00D825F5" w:rsidP="00D825F5">
      <w:r w:rsidRPr="00D825F5">
        <w:t>Tekstowy plik wejściowy zawiera listę działań arytmetycznych, które program ma wykonać. Działania arytmetyczne zapisane są w formacie: znak działania, spacja, podstawa systemu argumentów, lista argumentów oddzielonych pustymi liniami. W przypadku konwersji w linii działania zapisane są: podstawa systemu argumentów, spacja, podstawa systemu docelowego. Poszczególne działania rozdzielone są trzema liniami przerwy.</w:t>
      </w:r>
    </w:p>
    <w:p w14:paraId="1D9ED956" w14:textId="77777777" w:rsidR="00D825F5" w:rsidRDefault="00D825F5" w:rsidP="00D825F5">
      <w:r w:rsidRPr="00D825F5">
        <w:t>Znaki działań:</w:t>
      </w:r>
    </w:p>
    <w:p w14:paraId="33960A9D" w14:textId="77777777" w:rsidR="00D825F5" w:rsidRDefault="00D825F5" w:rsidP="00D825F5">
      <w:r w:rsidRPr="00D825F5">
        <w:t xml:space="preserve"> + dodawanie</w:t>
      </w:r>
      <w:r>
        <w:t>,</w:t>
      </w:r>
    </w:p>
    <w:p w14:paraId="1842AF28" w14:textId="77777777" w:rsidR="00D825F5" w:rsidRDefault="00D825F5" w:rsidP="00D825F5">
      <w:r w:rsidRPr="00D825F5">
        <w:t xml:space="preserve"> * mnożenie</w:t>
      </w:r>
      <w:r>
        <w:t>,</w:t>
      </w:r>
    </w:p>
    <w:p w14:paraId="0FFA6D97" w14:textId="77777777" w:rsidR="00D825F5" w:rsidRDefault="00D825F5" w:rsidP="00D825F5">
      <w:r w:rsidRPr="00D825F5">
        <w:t xml:space="preserve"> / dzielenie całkowitoliczbowe</w:t>
      </w:r>
      <w:r>
        <w:t>,</w:t>
      </w:r>
      <w:r w:rsidRPr="00D825F5">
        <w:t xml:space="preserve"> </w:t>
      </w:r>
    </w:p>
    <w:p w14:paraId="0677B0C0" w14:textId="5146460E" w:rsidR="00D825F5" w:rsidRDefault="00D825F5" w:rsidP="00D825F5">
      <w:r w:rsidRPr="00D825F5">
        <w:t>% dzielenie modulo</w:t>
      </w:r>
      <w:r>
        <w:t>,</w:t>
      </w:r>
    </w:p>
    <w:p w14:paraId="55650306" w14:textId="54095E68" w:rsidR="00D825F5" w:rsidRDefault="00D825F5" w:rsidP="00D825F5">
      <w:r w:rsidRPr="00D825F5">
        <w:t xml:space="preserve"> ^ potęgowanie</w:t>
      </w:r>
    </w:p>
    <w:p w14:paraId="49D5C5EF" w14:textId="5D03BDF3" w:rsidR="00D825F5" w:rsidRPr="00D825F5" w:rsidRDefault="00D825F5" w:rsidP="00D825F5">
      <w:pPr>
        <w:rPr>
          <w:b/>
          <w:bCs/>
        </w:rPr>
      </w:pPr>
      <w:r w:rsidRPr="00D825F5">
        <w:rPr>
          <w:b/>
          <w:bCs/>
        </w:rPr>
        <w:t>Format pliku wyjściowego</w:t>
      </w:r>
    </w:p>
    <w:p w14:paraId="7948877A" w14:textId="7DC86FC7" w:rsidR="00D825F5" w:rsidRDefault="00D825F5" w:rsidP="00D825F5">
      <w:r w:rsidRPr="00D825F5">
        <w:t xml:space="preserve"> W pliku wyjściowym zapisywane są podane na wejściu działania wraz z wstawionym wynikiem</w:t>
      </w:r>
      <w:r w:rsidR="00946C7B">
        <w:t>.</w:t>
      </w:r>
    </w:p>
    <w:p w14:paraId="7D5B4347" w14:textId="77777777" w:rsidR="00D825F5" w:rsidRDefault="00D825F5" w:rsidP="00D825F5"/>
    <w:p w14:paraId="3DB84A37" w14:textId="77777777" w:rsidR="00D825F5" w:rsidRDefault="00D825F5" w:rsidP="00D825F5"/>
    <w:p w14:paraId="4EBBD1A4" w14:textId="77777777" w:rsidR="00D825F5" w:rsidRDefault="00D825F5" w:rsidP="00D825F5"/>
    <w:p w14:paraId="6F377196" w14:textId="77777777" w:rsidR="00D825F5" w:rsidRDefault="00D825F5" w:rsidP="00D825F5"/>
    <w:p w14:paraId="46615FEF" w14:textId="77777777" w:rsidR="00D825F5" w:rsidRDefault="00D825F5" w:rsidP="00D825F5"/>
    <w:p w14:paraId="3936E07E" w14:textId="77777777" w:rsidR="00D825F5" w:rsidRDefault="00D825F5" w:rsidP="00D825F5"/>
    <w:p w14:paraId="3C9AF3EC" w14:textId="0E9DF7DA" w:rsidR="00D825F5" w:rsidRDefault="00D825F5" w:rsidP="00D825F5">
      <w:pPr>
        <w:pStyle w:val="Nagwek1"/>
        <w:jc w:val="center"/>
      </w:pPr>
      <w:r>
        <w:lastRenderedPageBreak/>
        <w:t>Obsługa sytuacji wyjątkowych</w:t>
      </w:r>
    </w:p>
    <w:p w14:paraId="310BBBFD" w14:textId="77777777" w:rsidR="00D825F5" w:rsidRPr="00D825F5" w:rsidRDefault="00D825F5" w:rsidP="00D825F5"/>
    <w:p w14:paraId="174E404D" w14:textId="564A76F6" w:rsidR="00D825F5" w:rsidRDefault="00D825F5" w:rsidP="00D825F5">
      <w:pPr>
        <w:pStyle w:val="Akapitzlist"/>
        <w:numPr>
          <w:ilvl w:val="0"/>
          <w:numId w:val="1"/>
        </w:numPr>
      </w:pPr>
      <w:r>
        <w:t xml:space="preserve">W przypadku </w:t>
      </w:r>
      <w:r w:rsidRPr="00D825F5">
        <w:rPr>
          <w:b/>
          <w:bCs/>
        </w:rPr>
        <w:t>niepodania nazwy pliku wejściowego</w:t>
      </w:r>
      <w:r>
        <w:t xml:space="preserve"> jako argumentu</w:t>
      </w:r>
      <w:r w:rsidR="00752E84">
        <w:t xml:space="preserve"> </w:t>
      </w:r>
      <w:r>
        <w:t>użytkownik zostaje o tym powiadomiony a program zwraca kod 1.</w:t>
      </w:r>
    </w:p>
    <w:p w14:paraId="7D4AFAA7" w14:textId="02BF4100" w:rsidR="00D825F5" w:rsidRDefault="00D825F5" w:rsidP="00D825F5">
      <w:pPr>
        <w:pStyle w:val="Akapitzlist"/>
        <w:numPr>
          <w:ilvl w:val="0"/>
          <w:numId w:val="1"/>
        </w:numPr>
      </w:pPr>
      <w:r>
        <w:t xml:space="preserve">Kiedy w pliku wejściowym pojawi się </w:t>
      </w:r>
      <w:r w:rsidRPr="00D825F5">
        <w:rPr>
          <w:b/>
          <w:bCs/>
        </w:rPr>
        <w:t>niedozwolony znak operacji bądź niedozwolon</w:t>
      </w:r>
      <w:r>
        <w:rPr>
          <w:b/>
          <w:bCs/>
        </w:rPr>
        <w:t>y</w:t>
      </w:r>
      <w:r w:rsidRPr="00D825F5">
        <w:rPr>
          <w:b/>
          <w:bCs/>
        </w:rPr>
        <w:t xml:space="preserve"> </w:t>
      </w:r>
      <w:r>
        <w:rPr>
          <w:b/>
          <w:bCs/>
        </w:rPr>
        <w:t>system liczbowy</w:t>
      </w:r>
      <w:r w:rsidRPr="00D825F5">
        <w:rPr>
          <w:b/>
          <w:bCs/>
        </w:rPr>
        <w:t xml:space="preserve"> </w:t>
      </w:r>
      <w:r>
        <w:t>zamiast wyników zostaną wypisane komunikaty „operacja niedozwolona”.</w:t>
      </w:r>
    </w:p>
    <w:p w14:paraId="2ADFB0B9" w14:textId="495B7388" w:rsidR="00D825F5" w:rsidRDefault="00D825F5" w:rsidP="00D825F5">
      <w:pPr>
        <w:pStyle w:val="Akapitzlist"/>
        <w:numPr>
          <w:ilvl w:val="0"/>
          <w:numId w:val="1"/>
        </w:numPr>
      </w:pPr>
      <w:r>
        <w:t xml:space="preserve">Kiedy w pliku wejściowym pojawi się </w:t>
      </w:r>
      <w:r w:rsidRPr="00D825F5">
        <w:rPr>
          <w:b/>
          <w:bCs/>
        </w:rPr>
        <w:t>błędny argument tj. zawierający niedozwolone znaki lub cyfry spoza bieżącego systemu</w:t>
      </w:r>
      <w:r>
        <w:t xml:space="preserve"> zamiast wyników zostaną wypisane komunikaty „argument niepoprawny”.</w:t>
      </w:r>
    </w:p>
    <w:p w14:paraId="4C8294DF" w14:textId="52F4E903" w:rsidR="00D825F5" w:rsidRDefault="00D825F5" w:rsidP="00D825F5">
      <w:pPr>
        <w:pStyle w:val="Akapitzlist"/>
        <w:numPr>
          <w:ilvl w:val="0"/>
          <w:numId w:val="1"/>
        </w:numPr>
      </w:pPr>
      <w:r>
        <w:t xml:space="preserve">Jeśli w pliku wejściowym podana zostanie </w:t>
      </w:r>
      <w:r w:rsidRPr="00D825F5">
        <w:rPr>
          <w:b/>
          <w:bCs/>
        </w:rPr>
        <w:t>zbyt mała liczba argumentów</w:t>
      </w:r>
      <w:r>
        <w:t xml:space="preserve"> dla danej operacji (&lt;1 dla zamiany systemów i &lt; 2 dla arytmetyki) wypisane zostanie „argument niepoprawny”</w:t>
      </w:r>
    </w:p>
    <w:p w14:paraId="315DCBFB" w14:textId="77777777" w:rsidR="00D825F5" w:rsidRDefault="00D825F5" w:rsidP="00D825F5">
      <w:pPr>
        <w:pStyle w:val="Akapitzlist"/>
      </w:pPr>
    </w:p>
    <w:p w14:paraId="6CD600C9" w14:textId="096EBB81" w:rsidR="00D825F5" w:rsidRDefault="00D825F5" w:rsidP="00D825F5">
      <w:pPr>
        <w:pStyle w:val="Akapitzlist"/>
      </w:pPr>
      <w:r>
        <w:t>Uwaga: program będzie starał się wykonać jak najwięcej operacji nawet, gdy część pliku wejściowego będzie zawierała niepoprawne dane.</w:t>
      </w:r>
    </w:p>
    <w:p w14:paraId="6511C916" w14:textId="77777777" w:rsidR="00D825F5" w:rsidRDefault="00D825F5" w:rsidP="00D825F5">
      <w:pPr>
        <w:pStyle w:val="Akapitzlist"/>
      </w:pPr>
    </w:p>
    <w:p w14:paraId="4911FCFB" w14:textId="77777777" w:rsidR="00D825F5" w:rsidRDefault="00D825F5" w:rsidP="00D825F5">
      <w:pPr>
        <w:pStyle w:val="Akapitzlist"/>
      </w:pPr>
    </w:p>
    <w:p w14:paraId="2F2A234A" w14:textId="77777777" w:rsidR="00C258D2" w:rsidRDefault="00C258D2" w:rsidP="00D825F5">
      <w:pPr>
        <w:pStyle w:val="Akapitzlist"/>
      </w:pPr>
    </w:p>
    <w:p w14:paraId="41DA30B5" w14:textId="77777777" w:rsidR="00C258D2" w:rsidRDefault="00C258D2" w:rsidP="00D825F5">
      <w:pPr>
        <w:pStyle w:val="Akapitzlist"/>
      </w:pPr>
    </w:p>
    <w:p w14:paraId="7F9E5210" w14:textId="77777777" w:rsidR="00C258D2" w:rsidRDefault="00C258D2" w:rsidP="00D825F5">
      <w:pPr>
        <w:pStyle w:val="Akapitzlist"/>
      </w:pPr>
    </w:p>
    <w:p w14:paraId="7B2C2C02" w14:textId="77777777" w:rsidR="00C258D2" w:rsidRDefault="00C258D2" w:rsidP="00D825F5">
      <w:pPr>
        <w:pStyle w:val="Akapitzlist"/>
      </w:pPr>
    </w:p>
    <w:p w14:paraId="0F40DB28" w14:textId="77777777" w:rsidR="00C258D2" w:rsidRDefault="00C258D2" w:rsidP="00D825F5">
      <w:pPr>
        <w:pStyle w:val="Akapitzlist"/>
      </w:pPr>
    </w:p>
    <w:p w14:paraId="7B9BF054" w14:textId="77777777" w:rsidR="00C258D2" w:rsidRDefault="00C258D2" w:rsidP="00D825F5">
      <w:pPr>
        <w:pStyle w:val="Akapitzlist"/>
      </w:pPr>
    </w:p>
    <w:p w14:paraId="7E96644F" w14:textId="77777777" w:rsidR="00C258D2" w:rsidRDefault="00C258D2" w:rsidP="00D825F5">
      <w:pPr>
        <w:pStyle w:val="Akapitzlist"/>
      </w:pPr>
    </w:p>
    <w:p w14:paraId="279777A2" w14:textId="77777777" w:rsidR="00C258D2" w:rsidRDefault="00C258D2" w:rsidP="00D825F5">
      <w:pPr>
        <w:pStyle w:val="Akapitzlist"/>
      </w:pPr>
    </w:p>
    <w:p w14:paraId="2B2B927C" w14:textId="77777777" w:rsidR="00C258D2" w:rsidRDefault="00C258D2" w:rsidP="00D825F5">
      <w:pPr>
        <w:pStyle w:val="Akapitzlist"/>
      </w:pPr>
    </w:p>
    <w:p w14:paraId="1B584BE2" w14:textId="77777777" w:rsidR="00C258D2" w:rsidRDefault="00C258D2" w:rsidP="00D825F5">
      <w:pPr>
        <w:pStyle w:val="Akapitzlist"/>
      </w:pPr>
    </w:p>
    <w:p w14:paraId="0544E167" w14:textId="77777777" w:rsidR="00C258D2" w:rsidRDefault="00C258D2" w:rsidP="00D825F5">
      <w:pPr>
        <w:pStyle w:val="Akapitzlist"/>
      </w:pPr>
    </w:p>
    <w:p w14:paraId="7C2F76AC" w14:textId="77777777" w:rsidR="00C258D2" w:rsidRDefault="00C258D2" w:rsidP="00D825F5">
      <w:pPr>
        <w:pStyle w:val="Akapitzlist"/>
      </w:pPr>
    </w:p>
    <w:p w14:paraId="4EBDC8CA" w14:textId="77777777" w:rsidR="00C258D2" w:rsidRDefault="00C258D2" w:rsidP="00D825F5">
      <w:pPr>
        <w:pStyle w:val="Akapitzlist"/>
      </w:pPr>
    </w:p>
    <w:p w14:paraId="0690D811" w14:textId="77777777" w:rsidR="00C258D2" w:rsidRDefault="00C258D2" w:rsidP="00D825F5">
      <w:pPr>
        <w:pStyle w:val="Akapitzlist"/>
      </w:pPr>
    </w:p>
    <w:p w14:paraId="71583D8E" w14:textId="77777777" w:rsidR="00C258D2" w:rsidRDefault="00C258D2" w:rsidP="00D825F5">
      <w:pPr>
        <w:pStyle w:val="Akapitzlist"/>
      </w:pPr>
    </w:p>
    <w:p w14:paraId="307769CA" w14:textId="77777777" w:rsidR="00C258D2" w:rsidRDefault="00C258D2" w:rsidP="00D825F5">
      <w:pPr>
        <w:pStyle w:val="Akapitzlist"/>
      </w:pPr>
    </w:p>
    <w:p w14:paraId="6D63B318" w14:textId="77777777" w:rsidR="00C258D2" w:rsidRDefault="00C258D2" w:rsidP="00D825F5">
      <w:pPr>
        <w:pStyle w:val="Akapitzlist"/>
      </w:pPr>
    </w:p>
    <w:p w14:paraId="6DE06466" w14:textId="77777777" w:rsidR="00C258D2" w:rsidRDefault="00C258D2" w:rsidP="00D825F5">
      <w:pPr>
        <w:pStyle w:val="Akapitzlist"/>
      </w:pPr>
    </w:p>
    <w:p w14:paraId="301C36D5" w14:textId="77777777" w:rsidR="00C258D2" w:rsidRDefault="00C258D2" w:rsidP="00D825F5">
      <w:pPr>
        <w:pStyle w:val="Akapitzlist"/>
      </w:pPr>
    </w:p>
    <w:p w14:paraId="040B47FA" w14:textId="77777777" w:rsidR="00C258D2" w:rsidRDefault="00C258D2" w:rsidP="00D825F5">
      <w:pPr>
        <w:pStyle w:val="Akapitzlist"/>
      </w:pPr>
    </w:p>
    <w:p w14:paraId="66AB239A" w14:textId="77777777" w:rsidR="00C258D2" w:rsidRDefault="00C258D2" w:rsidP="00D825F5">
      <w:pPr>
        <w:pStyle w:val="Akapitzlist"/>
      </w:pPr>
    </w:p>
    <w:p w14:paraId="5EE92133" w14:textId="77777777" w:rsidR="00C258D2" w:rsidRDefault="00C258D2" w:rsidP="00D825F5">
      <w:pPr>
        <w:pStyle w:val="Akapitzlist"/>
      </w:pPr>
    </w:p>
    <w:p w14:paraId="3E29F100" w14:textId="77777777" w:rsidR="00C258D2" w:rsidRDefault="00C258D2" w:rsidP="00D825F5">
      <w:pPr>
        <w:pStyle w:val="Akapitzlist"/>
      </w:pPr>
    </w:p>
    <w:p w14:paraId="6CCC2D8F" w14:textId="77777777" w:rsidR="00C258D2" w:rsidRDefault="00C258D2" w:rsidP="00D825F5">
      <w:pPr>
        <w:pStyle w:val="Akapitzlist"/>
      </w:pPr>
    </w:p>
    <w:p w14:paraId="4C93F5D1" w14:textId="77777777" w:rsidR="00C258D2" w:rsidRDefault="00C258D2" w:rsidP="00D825F5">
      <w:pPr>
        <w:pStyle w:val="Akapitzlist"/>
      </w:pPr>
    </w:p>
    <w:p w14:paraId="31D79387" w14:textId="77777777" w:rsidR="00C258D2" w:rsidRDefault="00C258D2" w:rsidP="00D825F5">
      <w:pPr>
        <w:pStyle w:val="Akapitzlist"/>
      </w:pPr>
    </w:p>
    <w:p w14:paraId="5592A32B" w14:textId="77777777" w:rsidR="00C258D2" w:rsidRDefault="00C258D2" w:rsidP="00D825F5">
      <w:pPr>
        <w:pStyle w:val="Akapitzlist"/>
      </w:pPr>
    </w:p>
    <w:p w14:paraId="616A901E" w14:textId="77777777" w:rsidR="00C258D2" w:rsidRDefault="00C258D2" w:rsidP="00D825F5">
      <w:pPr>
        <w:pStyle w:val="Akapitzlist"/>
      </w:pPr>
    </w:p>
    <w:p w14:paraId="20DC7A28" w14:textId="77777777" w:rsidR="00C258D2" w:rsidRDefault="00C258D2" w:rsidP="00D825F5">
      <w:pPr>
        <w:pStyle w:val="Akapitzlist"/>
      </w:pPr>
    </w:p>
    <w:p w14:paraId="25CA3CBF" w14:textId="3F50E82D" w:rsidR="00D825F5" w:rsidRDefault="00D825F5" w:rsidP="00D825F5">
      <w:pPr>
        <w:pStyle w:val="Nagwek1"/>
        <w:jc w:val="center"/>
      </w:pPr>
      <w:r>
        <w:lastRenderedPageBreak/>
        <w:t>Implementacja</w:t>
      </w:r>
    </w:p>
    <w:p w14:paraId="0C97C55F" w14:textId="77777777" w:rsidR="00C258D2" w:rsidRPr="00C258D2" w:rsidRDefault="00C258D2" w:rsidP="00C258D2"/>
    <w:p w14:paraId="7A06471D" w14:textId="77777777" w:rsidR="00C258D2" w:rsidRDefault="00C258D2" w:rsidP="00C258D2">
      <w:r>
        <w:t>W programie do przechowywania liczb została wykorzystana struktura:</w:t>
      </w:r>
      <w:r>
        <w:br/>
        <w:t>„</w:t>
      </w:r>
      <w:proofErr w:type="spellStart"/>
      <w:r>
        <w:t>BigNum_t</w:t>
      </w:r>
      <w:proofErr w:type="spellEnd"/>
      <w:r>
        <w:t xml:space="preserve">” zawierająca: </w:t>
      </w:r>
    </w:p>
    <w:p w14:paraId="561CB739" w14:textId="77777777" w:rsidR="00C258D2" w:rsidRDefault="00C258D2" w:rsidP="00C258D2">
      <w:r>
        <w:t xml:space="preserve">- wektor liczb typu </w:t>
      </w:r>
      <w:proofErr w:type="spellStart"/>
      <w:r>
        <w:t>integer</w:t>
      </w:r>
      <w:proofErr w:type="spellEnd"/>
      <w:r>
        <w:t xml:space="preserve"> (jeden </w:t>
      </w:r>
      <w:proofErr w:type="spellStart"/>
      <w:r>
        <w:t>int</w:t>
      </w:r>
      <w:proofErr w:type="spellEnd"/>
      <w:r>
        <w:t xml:space="preserve"> to jedna cyfra)</w:t>
      </w:r>
    </w:p>
    <w:p w14:paraId="337A1D1E" w14:textId="77777777" w:rsidR="00C258D2" w:rsidRDefault="00C258D2" w:rsidP="00C258D2">
      <w:r>
        <w:t>- informację o liczbie cyfr</w:t>
      </w:r>
    </w:p>
    <w:p w14:paraId="566A1B51" w14:textId="77777777" w:rsidR="00C258D2" w:rsidRDefault="00C258D2" w:rsidP="00C258D2">
      <w:r>
        <w:t>- informację o pojemności wektora</w:t>
      </w:r>
    </w:p>
    <w:p w14:paraId="48371B79" w14:textId="77777777" w:rsidR="00C258D2" w:rsidRDefault="00C258D2" w:rsidP="00C258D2">
      <w:r>
        <w:t xml:space="preserve">Liczby w programie reprezentowane są w systemie o podstawie 10e9, tak by jedna mieściła się w zmiennej typu </w:t>
      </w:r>
      <w:proofErr w:type="spellStart"/>
      <w:r>
        <w:t>int</w:t>
      </w:r>
      <w:proofErr w:type="spellEnd"/>
      <w:r>
        <w:t xml:space="preserve">, a iloczyn dwóch w typie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>.</w:t>
      </w:r>
    </w:p>
    <w:p w14:paraId="14BF89D9" w14:textId="77777777" w:rsidR="00C258D2" w:rsidRDefault="00C258D2" w:rsidP="00C258D2"/>
    <w:p w14:paraId="3793F757" w14:textId="77777777" w:rsidR="00C258D2" w:rsidRDefault="00C258D2" w:rsidP="00C258D2">
      <w:pPr>
        <w:rPr>
          <w:b/>
          <w:bCs/>
        </w:rPr>
      </w:pPr>
      <w:r>
        <w:rPr>
          <w:b/>
          <w:bCs/>
        </w:rPr>
        <w:t>Dodawanie i mnożenie:</w:t>
      </w:r>
    </w:p>
    <w:p w14:paraId="5C54023C" w14:textId="77777777" w:rsidR="00C258D2" w:rsidRDefault="00C258D2" w:rsidP="00C258D2">
      <w:r>
        <w:t>Algorytm dodawania i mnożenia zostały zaimplementowane jako zwykłe operacje wykonywane „pod kreską”</w:t>
      </w:r>
    </w:p>
    <w:p w14:paraId="11152B44" w14:textId="77777777" w:rsidR="00C258D2" w:rsidRDefault="00C258D2" w:rsidP="00C258D2">
      <w:pPr>
        <w:rPr>
          <w:b/>
          <w:bCs/>
        </w:rPr>
      </w:pPr>
      <w:r>
        <w:rPr>
          <w:b/>
          <w:bCs/>
        </w:rPr>
        <w:t>Dzielenie i dzielenie modulo:</w:t>
      </w:r>
    </w:p>
    <w:p w14:paraId="389AE9D3" w14:textId="28D9528A" w:rsidR="00B70FB1" w:rsidRDefault="00C258D2" w:rsidP="00C258D2">
      <w:r>
        <w:t>Dzielenie bazuje na dzieleniu „pod kreską”. Algorytm działa w sposób następujący:</w:t>
      </w:r>
    </w:p>
    <w:p w14:paraId="1CCDF072" w14:textId="29A294A4" w:rsidR="00C258D2" w:rsidRDefault="00B70FB1" w:rsidP="00C258D2">
      <w:pPr>
        <w:pStyle w:val="Akapitzlist"/>
        <w:numPr>
          <w:ilvl w:val="0"/>
          <w:numId w:val="2"/>
        </w:numPr>
      </w:pPr>
      <w:r>
        <w:t>Przeskalowanie obydwu liczb tak, by pierwsza cyfra dzielnika była bliska 10^9</w:t>
      </w:r>
    </w:p>
    <w:p w14:paraId="69A0D88B" w14:textId="51249FCF" w:rsidR="00B70FB1" w:rsidRDefault="00B70FB1" w:rsidP="00B70FB1">
      <w:pPr>
        <w:pStyle w:val="Akapitzlist"/>
        <w:numPr>
          <w:ilvl w:val="0"/>
          <w:numId w:val="2"/>
        </w:numPr>
      </w:pPr>
      <w:r>
        <w:t>Dopisujemy 0 na początku liczby dzielonej.</w:t>
      </w:r>
    </w:p>
    <w:p w14:paraId="6CBE8AC7" w14:textId="10929726" w:rsidR="00C258D2" w:rsidRDefault="00C258D2" w:rsidP="00C258D2">
      <w:pPr>
        <w:pStyle w:val="Akapitzlist"/>
        <w:numPr>
          <w:ilvl w:val="0"/>
          <w:numId w:val="2"/>
        </w:numPr>
      </w:pPr>
      <w:r>
        <w:t>Bierzemy n+1 pierwszych cyfr liczby dzielonej (gdzie n-liczba cyfr dzielnika)</w:t>
      </w:r>
    </w:p>
    <w:p w14:paraId="127D0EA4" w14:textId="127E1E2C" w:rsidR="00C258D2" w:rsidRDefault="00C258D2" w:rsidP="00C258D2">
      <w:pPr>
        <w:pStyle w:val="Akapitzlist"/>
        <w:numPr>
          <w:ilvl w:val="0"/>
          <w:numId w:val="2"/>
        </w:numPr>
      </w:pPr>
      <w:r>
        <w:t>Aproksymujemy wynik dzielenia poprzez uwzględnienie wyłącznie najbardziej znaczącej cyfry dzielnika.</w:t>
      </w:r>
    </w:p>
    <w:p w14:paraId="69CB9456" w14:textId="02579D81" w:rsidR="00C258D2" w:rsidRDefault="00C258D2" w:rsidP="00C258D2">
      <w:pPr>
        <w:pStyle w:val="Akapitzlist"/>
        <w:numPr>
          <w:ilvl w:val="0"/>
          <w:numId w:val="2"/>
        </w:numPr>
      </w:pPr>
      <w:r>
        <w:t>Poprawiamy naszą aproksymacje poprzez powtarzane odejmowanie</w:t>
      </w:r>
    </w:p>
    <w:p w14:paraId="61EA6DE5" w14:textId="0297399E" w:rsidR="00C258D2" w:rsidRDefault="00C258D2" w:rsidP="00C258D2">
      <w:pPr>
        <w:pStyle w:val="Akapitzlist"/>
        <w:numPr>
          <w:ilvl w:val="0"/>
          <w:numId w:val="2"/>
        </w:numPr>
      </w:pPr>
      <w:r>
        <w:t>Zapisujemy pierwszą cyfrę wyniku</w:t>
      </w:r>
    </w:p>
    <w:p w14:paraId="12172852" w14:textId="7F53967C" w:rsidR="00C258D2" w:rsidRDefault="00C258D2" w:rsidP="00C258D2">
      <w:pPr>
        <w:pStyle w:val="Akapitzlist"/>
        <w:numPr>
          <w:ilvl w:val="0"/>
          <w:numId w:val="2"/>
        </w:numPr>
      </w:pPr>
      <w:r>
        <w:t>Przenosimy resztę i dodajemy do niej kolejne cyfry liczby dzielonej</w:t>
      </w:r>
    </w:p>
    <w:p w14:paraId="43E506F0" w14:textId="46DCA4D8" w:rsidR="00C258D2" w:rsidRDefault="00C258D2" w:rsidP="00C258D2">
      <w:pPr>
        <w:pStyle w:val="Akapitzlist"/>
        <w:numPr>
          <w:ilvl w:val="0"/>
          <w:numId w:val="2"/>
        </w:numPr>
      </w:pPr>
      <w:r>
        <w:t>Powtarzamy kroki od 2. dopóki nie dojdziemy do ostatniej cyfry liczby dzielonej.</w:t>
      </w:r>
    </w:p>
    <w:p w14:paraId="7B1DE476" w14:textId="60B69129" w:rsidR="00C258D2" w:rsidRDefault="00C258D2" w:rsidP="00C258D2">
      <w:r>
        <w:t>Reszta z dzielenia zostaje pozyskana przy wykorzystaniu algorytmu dzielenia całkowitego.</w:t>
      </w:r>
    </w:p>
    <w:p w14:paraId="171DCDBE" w14:textId="77B18EB5" w:rsidR="00C258D2" w:rsidRDefault="00C258D2" w:rsidP="00C258D2">
      <w:pPr>
        <w:rPr>
          <w:b/>
          <w:bCs/>
        </w:rPr>
      </w:pPr>
      <w:r>
        <w:rPr>
          <w:b/>
          <w:bCs/>
        </w:rPr>
        <w:t>Potęgowanie</w:t>
      </w:r>
    </w:p>
    <w:p w14:paraId="7063A0C0" w14:textId="281A9116" w:rsidR="00C258D2" w:rsidRDefault="00C258D2" w:rsidP="00C258D2">
      <w:r>
        <w:t xml:space="preserve">Potęgowanie bazuje na </w:t>
      </w:r>
      <w:r w:rsidR="00B70FB1">
        <w:t xml:space="preserve">iteratywnej wersji </w:t>
      </w:r>
      <w:r>
        <w:t>algorytm</w:t>
      </w:r>
      <w:r w:rsidR="00B70FB1">
        <w:t xml:space="preserve">u </w:t>
      </w:r>
      <w:r>
        <w:t>szybkiego potęgowania</w:t>
      </w:r>
    </w:p>
    <w:p w14:paraId="11BDA13F" w14:textId="66904BAC" w:rsidR="00B70FB1" w:rsidRDefault="00B70FB1" w:rsidP="00C258D2">
      <w:pPr>
        <w:rPr>
          <w:b/>
          <w:bCs/>
        </w:rPr>
      </w:pPr>
      <w:r>
        <w:rPr>
          <w:b/>
          <w:bCs/>
        </w:rPr>
        <w:t>Zamiana systemów liczbowych</w:t>
      </w:r>
    </w:p>
    <w:p w14:paraId="3C22FE51" w14:textId="28F93B8B" w:rsidR="00B70FB1" w:rsidRDefault="00B70FB1" w:rsidP="00C258D2">
      <w:r>
        <w:t>Algorytm zamiany systemów (z systemu o podstawie A do B):</w:t>
      </w:r>
    </w:p>
    <w:p w14:paraId="0E809FC1" w14:textId="726AFDC6" w:rsidR="00B70FB1" w:rsidRDefault="00B70FB1" w:rsidP="00B70FB1">
      <w:pPr>
        <w:pStyle w:val="Akapitzlist"/>
        <w:numPr>
          <w:ilvl w:val="0"/>
          <w:numId w:val="3"/>
        </w:numPr>
      </w:pPr>
      <w:r>
        <w:t>Zamień liczbę o podstawie A do systemu 10^9 (wykorzystując mnożenie i dodawanie kolejnych potęg liczby A)</w:t>
      </w:r>
    </w:p>
    <w:p w14:paraId="60CDBA2C" w14:textId="781E0B58" w:rsidR="00B70FB1" w:rsidRDefault="00B70FB1" w:rsidP="00B70FB1">
      <w:pPr>
        <w:pStyle w:val="Akapitzlist"/>
        <w:numPr>
          <w:ilvl w:val="0"/>
          <w:numId w:val="3"/>
        </w:numPr>
      </w:pPr>
      <w:r>
        <w:t>Zamień liczbę o podstawie 10^9 do systemu B (wykorzystując powtarzanie operacji modulo B i zapisywanie wyników jako kolejnych cyfr)</w:t>
      </w:r>
    </w:p>
    <w:p w14:paraId="0897C64E" w14:textId="77777777" w:rsidR="00B70FB1" w:rsidRDefault="00B70FB1" w:rsidP="00B70FB1">
      <w:pPr>
        <w:pStyle w:val="Akapitzlist"/>
      </w:pPr>
    </w:p>
    <w:p w14:paraId="18C1C259" w14:textId="77777777" w:rsidR="00B70FB1" w:rsidRDefault="00B70FB1" w:rsidP="00B70FB1">
      <w:pPr>
        <w:pStyle w:val="Akapitzlist"/>
      </w:pPr>
    </w:p>
    <w:p w14:paraId="0DD37109" w14:textId="77777777" w:rsidR="00B70FB1" w:rsidRDefault="00B70FB1" w:rsidP="00B70FB1">
      <w:pPr>
        <w:pStyle w:val="Akapitzlist"/>
      </w:pPr>
    </w:p>
    <w:p w14:paraId="49AD63DC" w14:textId="77777777" w:rsidR="00B70FB1" w:rsidRDefault="00B70FB1" w:rsidP="00B70FB1">
      <w:pPr>
        <w:pStyle w:val="Akapitzlist"/>
      </w:pPr>
    </w:p>
    <w:p w14:paraId="00FD47C8" w14:textId="77777777" w:rsidR="00B70FB1" w:rsidRDefault="00B70FB1" w:rsidP="00B70FB1">
      <w:pPr>
        <w:pStyle w:val="Akapitzlist"/>
      </w:pPr>
    </w:p>
    <w:p w14:paraId="0CCC803E" w14:textId="77777777" w:rsidR="00B70FB1" w:rsidRDefault="00B70FB1" w:rsidP="00B70FB1">
      <w:pPr>
        <w:pStyle w:val="Akapitzlist"/>
      </w:pPr>
    </w:p>
    <w:p w14:paraId="3E9BF2EA" w14:textId="386B62BD" w:rsidR="00B70FB1" w:rsidRDefault="00B70FB1" w:rsidP="00B70FB1">
      <w:pPr>
        <w:pStyle w:val="Nagwek1"/>
        <w:jc w:val="center"/>
      </w:pPr>
      <w:r>
        <w:t>Podsumowanie</w:t>
      </w:r>
    </w:p>
    <w:p w14:paraId="7990C1E2" w14:textId="71F858DA" w:rsidR="00B70FB1" w:rsidRDefault="00B70FB1" w:rsidP="00B70FB1">
      <w:r>
        <w:t xml:space="preserve">Projekt wymagał przemyślenia sposobu przechowywania dużych liczb, zdecydowałem się na interpretację ich jako liczby w bazie 10^9 ze względu na uproszczenie operacji mnożenia i dodawania (wyniki mieszczące się w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longach</w:t>
      </w:r>
      <w:proofErr w:type="spellEnd"/>
      <w:r>
        <w:t>).</w:t>
      </w:r>
    </w:p>
    <w:p w14:paraId="3F608DEC" w14:textId="0DC6FC48" w:rsidR="00B70FB1" w:rsidRPr="00B70FB1" w:rsidRDefault="00B70FB1" w:rsidP="00B70FB1">
      <w:r>
        <w:t>Jednym z problemów, które napotkałem to jak wolno wykonywane były operacje arytmetyczne, rozwiązałem to w sposób znalezienia sposobów na optymalizacje danych algorytmów i implementacje ich (np. szybkie potęgowanie, skalowanie liczb przy dzieleniu)</w:t>
      </w:r>
    </w:p>
    <w:sectPr w:rsidR="00B70FB1" w:rsidRPr="00B70FB1" w:rsidSect="00D825F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55587"/>
    <w:multiLevelType w:val="hybridMultilevel"/>
    <w:tmpl w:val="8252E9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85BD7"/>
    <w:multiLevelType w:val="hybridMultilevel"/>
    <w:tmpl w:val="06F41C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554B3"/>
    <w:multiLevelType w:val="hybridMultilevel"/>
    <w:tmpl w:val="D3421E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165889">
    <w:abstractNumId w:val="0"/>
  </w:num>
  <w:num w:numId="2" w16cid:durableId="19358949">
    <w:abstractNumId w:val="1"/>
  </w:num>
  <w:num w:numId="3" w16cid:durableId="1157459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85"/>
    <w:rsid w:val="004A7FFE"/>
    <w:rsid w:val="00752E84"/>
    <w:rsid w:val="00795785"/>
    <w:rsid w:val="00946C7B"/>
    <w:rsid w:val="00B35E59"/>
    <w:rsid w:val="00B450B0"/>
    <w:rsid w:val="00B70FB1"/>
    <w:rsid w:val="00C258D2"/>
    <w:rsid w:val="00D825F5"/>
    <w:rsid w:val="00F5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98399"/>
  <w15:chartTrackingRefBased/>
  <w15:docId w15:val="{F6A8CF18-1294-4E96-82E4-1210FF03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82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D825F5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D825F5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D82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D82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69F1EF50D410D8E90B9BEB047119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96CC5C1-370F-4B7B-B643-70C5247A3FDA}"/>
      </w:docPartPr>
      <w:docPartBody>
        <w:p w:rsidR="00976973" w:rsidRDefault="00801007" w:rsidP="00801007">
          <w:pPr>
            <w:pStyle w:val="57C69F1EF50D410D8E90B9BEB047119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[Tytuł dokumentu]</w:t>
          </w:r>
        </w:p>
      </w:docPartBody>
    </w:docPart>
    <w:docPart>
      <w:docPartPr>
        <w:name w:val="62812270C8B94131AC20ED88426572E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181017C-8032-46DC-A666-D0431A8360A7}"/>
      </w:docPartPr>
      <w:docPartBody>
        <w:p w:rsidR="00976973" w:rsidRDefault="00801007" w:rsidP="00801007">
          <w:pPr>
            <w:pStyle w:val="62812270C8B94131AC20ED88426572E7"/>
          </w:pPr>
          <w:r>
            <w:rPr>
              <w:color w:val="4472C4" w:themeColor="accent1"/>
              <w:sz w:val="28"/>
              <w:szCs w:val="28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07"/>
    <w:rsid w:val="00264AC8"/>
    <w:rsid w:val="004A7FFE"/>
    <w:rsid w:val="00801007"/>
    <w:rsid w:val="00976973"/>
    <w:rsid w:val="00F551AA"/>
    <w:rsid w:val="00F8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57C69F1EF50D410D8E90B9BEB0471199">
    <w:name w:val="57C69F1EF50D410D8E90B9BEB0471199"/>
    <w:rsid w:val="00801007"/>
  </w:style>
  <w:style w:type="paragraph" w:customStyle="1" w:styleId="62812270C8B94131AC20ED88426572E7">
    <w:name w:val="62812270C8B94131AC20ED88426572E7"/>
    <w:rsid w:val="008010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2024-11-24T00:00:00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615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Tymon Piwowarski</Company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Kalkulator</dc:title>
  <dc:subject>Dokumentacja projektu</dc:subject>
  <dc:creator>Piwowarski Tymon (STUD)</dc:creator>
  <cp:keywords/>
  <dc:description/>
  <cp:lastModifiedBy>Tymon P</cp:lastModifiedBy>
  <cp:revision>6</cp:revision>
  <dcterms:created xsi:type="dcterms:W3CDTF">2024-11-24T18:38:00Z</dcterms:created>
  <dcterms:modified xsi:type="dcterms:W3CDTF">2024-11-26T07:56:00Z</dcterms:modified>
</cp:coreProperties>
</file>