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sz w:val="22"/>
          <w:szCs w:val="22"/>
          <w:lang w:eastAsia="pl-PL"/>
        </w:rPr>
        <w:id w:val="-2125147042"/>
        <w:docPartObj>
          <w:docPartGallery w:val="Table of Contents"/>
          <w:docPartUnique/>
        </w:docPartObj>
      </w:sdtPr>
      <w:sdtContent>
        <w:p w:rsidR="00E554B3" w:rsidRDefault="00E554B3" w:rsidP="00E554B3">
          <w:pPr>
            <w:pStyle w:val="Nagwekspisutreci"/>
            <w:numPr>
              <w:ilvl w:val="0"/>
              <w:numId w:val="0"/>
            </w:numPr>
            <w:ind w:left="709"/>
          </w:pPr>
          <w:r>
            <w:t>Spis treści</w:t>
          </w:r>
        </w:p>
        <w:p w:rsidR="00502A43" w:rsidRDefault="00E554B3">
          <w:pPr>
            <w:pStyle w:val="Spistreci1"/>
            <w:rPr>
              <w:rFonts w:asciiTheme="minorHAnsi" w:hAnsiTheme="minorHAnsi" w:cstheme="minorBidi"/>
              <w:b w:val="0"/>
              <w:sz w:val="22"/>
              <w:szCs w:val="22"/>
              <w:lang w:eastAsia="pl-PL"/>
            </w:rPr>
          </w:pPr>
          <w:r>
            <w:fldChar w:fldCharType="begin"/>
          </w:r>
          <w:r>
            <w:instrText xml:space="preserve"> TOC \o "1-3" \h \z \u </w:instrText>
          </w:r>
          <w:r>
            <w:fldChar w:fldCharType="separate"/>
          </w:r>
          <w:bookmarkStart w:id="0" w:name="_GoBack"/>
          <w:bookmarkEnd w:id="0"/>
          <w:r w:rsidR="00502A43" w:rsidRPr="008A4A78">
            <w:rPr>
              <w:rStyle w:val="Hipercze"/>
            </w:rPr>
            <w:fldChar w:fldCharType="begin"/>
          </w:r>
          <w:r w:rsidR="00502A43" w:rsidRPr="008A4A78">
            <w:rPr>
              <w:rStyle w:val="Hipercze"/>
            </w:rPr>
            <w:instrText xml:space="preserve"> </w:instrText>
          </w:r>
          <w:r w:rsidR="00502A43">
            <w:instrText>HYPERLINK \l "_Toc5447974"</w:instrText>
          </w:r>
          <w:r w:rsidR="00502A43" w:rsidRPr="008A4A78">
            <w:rPr>
              <w:rStyle w:val="Hipercze"/>
            </w:rPr>
            <w:instrText xml:space="preserve"> </w:instrText>
          </w:r>
          <w:r w:rsidR="00502A43" w:rsidRPr="008A4A78">
            <w:rPr>
              <w:rStyle w:val="Hipercze"/>
            </w:rPr>
          </w:r>
          <w:r w:rsidR="00502A43" w:rsidRPr="008A4A78">
            <w:rPr>
              <w:rStyle w:val="Hipercze"/>
            </w:rPr>
            <w:fldChar w:fldCharType="separate"/>
          </w:r>
          <w:r w:rsidR="00502A43" w:rsidRPr="008A4A78">
            <w:rPr>
              <w:rStyle w:val="Hipercze"/>
            </w:rPr>
            <w:t>1.</w:t>
          </w:r>
          <w:r w:rsidR="00502A43">
            <w:rPr>
              <w:rFonts w:asciiTheme="minorHAnsi" w:hAnsiTheme="minorHAnsi" w:cstheme="minorBidi"/>
              <w:b w:val="0"/>
              <w:sz w:val="22"/>
              <w:szCs w:val="22"/>
              <w:lang w:eastAsia="pl-PL"/>
            </w:rPr>
            <w:tab/>
          </w:r>
          <w:r w:rsidR="00502A43" w:rsidRPr="008A4A78">
            <w:rPr>
              <w:rStyle w:val="Hipercze"/>
            </w:rPr>
            <w:t>Java 8</w:t>
          </w:r>
          <w:r w:rsidR="00502A43">
            <w:rPr>
              <w:webHidden/>
            </w:rPr>
            <w:tab/>
          </w:r>
          <w:r w:rsidR="00502A43">
            <w:rPr>
              <w:webHidden/>
            </w:rPr>
            <w:fldChar w:fldCharType="begin"/>
          </w:r>
          <w:r w:rsidR="00502A43">
            <w:rPr>
              <w:webHidden/>
            </w:rPr>
            <w:instrText xml:space="preserve"> PAGEREF _Toc5447974 \h </w:instrText>
          </w:r>
          <w:r w:rsidR="00502A43">
            <w:rPr>
              <w:webHidden/>
            </w:rPr>
          </w:r>
          <w:r w:rsidR="00502A43">
            <w:rPr>
              <w:webHidden/>
            </w:rPr>
            <w:fldChar w:fldCharType="separate"/>
          </w:r>
          <w:r w:rsidR="00502A43">
            <w:rPr>
              <w:webHidden/>
            </w:rPr>
            <w:t>4</w:t>
          </w:r>
          <w:r w:rsidR="00502A43">
            <w:rPr>
              <w:webHidden/>
            </w:rPr>
            <w:fldChar w:fldCharType="end"/>
          </w:r>
          <w:r w:rsidR="00502A43" w:rsidRPr="008A4A78">
            <w:rPr>
              <w:rStyle w:val="Hipercze"/>
            </w:rPr>
            <w:fldChar w:fldCharType="end"/>
          </w:r>
        </w:p>
        <w:p w:rsidR="00502A43" w:rsidRDefault="00502A43">
          <w:pPr>
            <w:pStyle w:val="Spistreci2"/>
            <w:tabs>
              <w:tab w:val="left" w:pos="1020"/>
            </w:tabs>
            <w:rPr>
              <w:rFonts w:asciiTheme="minorHAnsi" w:hAnsiTheme="minorHAnsi" w:cstheme="minorBidi"/>
              <w:sz w:val="22"/>
              <w:szCs w:val="22"/>
              <w:lang w:eastAsia="pl-PL"/>
            </w:rPr>
          </w:pPr>
          <w:hyperlink w:anchor="_Toc5447975" w:history="1">
            <w:r w:rsidRPr="008A4A78">
              <w:rPr>
                <w:rStyle w:val="Hipercze"/>
              </w:rPr>
              <w:t>1.1.</w:t>
            </w:r>
            <w:r>
              <w:rPr>
                <w:rFonts w:asciiTheme="minorHAnsi" w:hAnsiTheme="minorHAnsi" w:cstheme="minorBidi"/>
                <w:sz w:val="22"/>
                <w:szCs w:val="22"/>
                <w:lang w:eastAsia="pl-PL"/>
              </w:rPr>
              <w:tab/>
            </w:r>
            <w:r w:rsidRPr="008A4A78">
              <w:rPr>
                <w:rStyle w:val="Hipercze"/>
              </w:rPr>
              <w:t>Modyfikatory dostępu</w:t>
            </w:r>
            <w:r>
              <w:rPr>
                <w:webHidden/>
              </w:rPr>
              <w:tab/>
            </w:r>
            <w:r>
              <w:rPr>
                <w:webHidden/>
              </w:rPr>
              <w:fldChar w:fldCharType="begin"/>
            </w:r>
            <w:r>
              <w:rPr>
                <w:webHidden/>
              </w:rPr>
              <w:instrText xml:space="preserve"> PAGEREF _Toc5447975 \h </w:instrText>
            </w:r>
            <w:r>
              <w:rPr>
                <w:webHidden/>
              </w:rPr>
            </w:r>
            <w:r>
              <w:rPr>
                <w:webHidden/>
              </w:rPr>
              <w:fldChar w:fldCharType="separate"/>
            </w:r>
            <w:r>
              <w:rPr>
                <w:webHidden/>
              </w:rPr>
              <w:t>4</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76" w:history="1">
            <w:r w:rsidRPr="008A4A78">
              <w:rPr>
                <w:rStyle w:val="Hipercze"/>
              </w:rPr>
              <w:t>1.2.</w:t>
            </w:r>
            <w:r>
              <w:rPr>
                <w:rFonts w:asciiTheme="minorHAnsi" w:hAnsiTheme="minorHAnsi" w:cstheme="minorBidi"/>
                <w:sz w:val="22"/>
                <w:szCs w:val="22"/>
                <w:lang w:eastAsia="pl-PL"/>
              </w:rPr>
              <w:tab/>
            </w:r>
            <w:r w:rsidRPr="008A4A78">
              <w:rPr>
                <w:rStyle w:val="Hipercze"/>
              </w:rPr>
              <w:t>Interfejsy i klasy abstrakcyjne</w:t>
            </w:r>
            <w:r>
              <w:rPr>
                <w:webHidden/>
              </w:rPr>
              <w:tab/>
            </w:r>
            <w:r>
              <w:rPr>
                <w:webHidden/>
              </w:rPr>
              <w:fldChar w:fldCharType="begin"/>
            </w:r>
            <w:r>
              <w:rPr>
                <w:webHidden/>
              </w:rPr>
              <w:instrText xml:space="preserve"> PAGEREF _Toc5447976 \h </w:instrText>
            </w:r>
            <w:r>
              <w:rPr>
                <w:webHidden/>
              </w:rPr>
            </w:r>
            <w:r>
              <w:rPr>
                <w:webHidden/>
              </w:rPr>
              <w:fldChar w:fldCharType="separate"/>
            </w:r>
            <w:r>
              <w:rPr>
                <w:webHidden/>
              </w:rPr>
              <w:t>4</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77" w:history="1">
            <w:r w:rsidRPr="008A4A78">
              <w:rPr>
                <w:rStyle w:val="Hipercze"/>
              </w:rPr>
              <w:t>1.3.</w:t>
            </w:r>
            <w:r>
              <w:rPr>
                <w:rFonts w:asciiTheme="minorHAnsi" w:hAnsiTheme="minorHAnsi" w:cstheme="minorBidi"/>
                <w:sz w:val="22"/>
                <w:szCs w:val="22"/>
                <w:lang w:eastAsia="pl-PL"/>
              </w:rPr>
              <w:tab/>
            </w:r>
            <w:r w:rsidRPr="008A4A78">
              <w:rPr>
                <w:rStyle w:val="Hipercze"/>
              </w:rPr>
              <w:t>Interfejsy funkcyjne</w:t>
            </w:r>
            <w:r>
              <w:rPr>
                <w:webHidden/>
              </w:rPr>
              <w:tab/>
            </w:r>
            <w:r>
              <w:rPr>
                <w:webHidden/>
              </w:rPr>
              <w:fldChar w:fldCharType="begin"/>
            </w:r>
            <w:r>
              <w:rPr>
                <w:webHidden/>
              </w:rPr>
              <w:instrText xml:space="preserve"> PAGEREF _Toc5447977 \h </w:instrText>
            </w:r>
            <w:r>
              <w:rPr>
                <w:webHidden/>
              </w:rPr>
            </w:r>
            <w:r>
              <w:rPr>
                <w:webHidden/>
              </w:rPr>
              <w:fldChar w:fldCharType="separate"/>
            </w:r>
            <w:r>
              <w:rPr>
                <w:webHidden/>
              </w:rPr>
              <w:t>4</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78" w:history="1">
            <w:r w:rsidRPr="008A4A78">
              <w:rPr>
                <w:rStyle w:val="Hipercze"/>
              </w:rPr>
              <w:t>1.4.</w:t>
            </w:r>
            <w:r>
              <w:rPr>
                <w:rFonts w:asciiTheme="minorHAnsi" w:hAnsiTheme="minorHAnsi" w:cstheme="minorBidi"/>
                <w:sz w:val="22"/>
                <w:szCs w:val="22"/>
                <w:lang w:eastAsia="pl-PL"/>
              </w:rPr>
              <w:tab/>
            </w:r>
            <w:r w:rsidRPr="008A4A78">
              <w:rPr>
                <w:rStyle w:val="Hipercze"/>
              </w:rPr>
              <w:t>Metody domyślne (defaultowe)</w:t>
            </w:r>
            <w:r>
              <w:rPr>
                <w:webHidden/>
              </w:rPr>
              <w:tab/>
            </w:r>
            <w:r>
              <w:rPr>
                <w:webHidden/>
              </w:rPr>
              <w:fldChar w:fldCharType="begin"/>
            </w:r>
            <w:r>
              <w:rPr>
                <w:webHidden/>
              </w:rPr>
              <w:instrText xml:space="preserve"> PAGEREF _Toc5447978 \h </w:instrText>
            </w:r>
            <w:r>
              <w:rPr>
                <w:webHidden/>
              </w:rPr>
            </w:r>
            <w:r>
              <w:rPr>
                <w:webHidden/>
              </w:rPr>
              <w:fldChar w:fldCharType="separate"/>
            </w:r>
            <w:r>
              <w:rPr>
                <w:webHidden/>
              </w:rPr>
              <w:t>4</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79" w:history="1">
            <w:r w:rsidRPr="008A4A78">
              <w:rPr>
                <w:rStyle w:val="Hipercze"/>
              </w:rPr>
              <w:t>1.5.</w:t>
            </w:r>
            <w:r>
              <w:rPr>
                <w:rFonts w:asciiTheme="minorHAnsi" w:hAnsiTheme="minorHAnsi" w:cstheme="minorBidi"/>
                <w:sz w:val="22"/>
                <w:szCs w:val="22"/>
                <w:lang w:eastAsia="pl-PL"/>
              </w:rPr>
              <w:tab/>
            </w:r>
            <w:r w:rsidRPr="008A4A78">
              <w:rPr>
                <w:rStyle w:val="Hipercze"/>
              </w:rPr>
              <w:t>Klasa Immutable</w:t>
            </w:r>
            <w:r>
              <w:rPr>
                <w:webHidden/>
              </w:rPr>
              <w:tab/>
            </w:r>
            <w:r>
              <w:rPr>
                <w:webHidden/>
              </w:rPr>
              <w:fldChar w:fldCharType="begin"/>
            </w:r>
            <w:r>
              <w:rPr>
                <w:webHidden/>
              </w:rPr>
              <w:instrText xml:space="preserve"> PAGEREF _Toc5447979 \h </w:instrText>
            </w:r>
            <w:r>
              <w:rPr>
                <w:webHidden/>
              </w:rPr>
            </w:r>
            <w:r>
              <w:rPr>
                <w:webHidden/>
              </w:rPr>
              <w:fldChar w:fldCharType="separate"/>
            </w:r>
            <w:r>
              <w:rPr>
                <w:webHidden/>
              </w:rPr>
              <w:t>5</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80" w:history="1">
            <w:r w:rsidRPr="008A4A78">
              <w:rPr>
                <w:rStyle w:val="Hipercze"/>
              </w:rPr>
              <w:t>1.6.</w:t>
            </w:r>
            <w:r>
              <w:rPr>
                <w:rFonts w:asciiTheme="minorHAnsi" w:hAnsiTheme="minorHAnsi" w:cstheme="minorBidi"/>
                <w:sz w:val="22"/>
                <w:szCs w:val="22"/>
                <w:lang w:eastAsia="pl-PL"/>
              </w:rPr>
              <w:tab/>
            </w:r>
            <w:r w:rsidRPr="008A4A78">
              <w:rPr>
                <w:rStyle w:val="Hipercze"/>
              </w:rPr>
              <w:t>Hashcode &amp; Equals</w:t>
            </w:r>
            <w:r>
              <w:rPr>
                <w:webHidden/>
              </w:rPr>
              <w:tab/>
            </w:r>
            <w:r>
              <w:rPr>
                <w:webHidden/>
              </w:rPr>
              <w:fldChar w:fldCharType="begin"/>
            </w:r>
            <w:r>
              <w:rPr>
                <w:webHidden/>
              </w:rPr>
              <w:instrText xml:space="preserve"> PAGEREF _Toc5447980 \h </w:instrText>
            </w:r>
            <w:r>
              <w:rPr>
                <w:webHidden/>
              </w:rPr>
            </w:r>
            <w:r>
              <w:rPr>
                <w:webHidden/>
              </w:rPr>
              <w:fldChar w:fldCharType="separate"/>
            </w:r>
            <w:r>
              <w:rPr>
                <w:webHidden/>
              </w:rPr>
              <w:t>5</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81" w:history="1">
            <w:r w:rsidRPr="008A4A78">
              <w:rPr>
                <w:rStyle w:val="Hipercze"/>
              </w:rPr>
              <w:t>1.7.</w:t>
            </w:r>
            <w:r>
              <w:rPr>
                <w:rFonts w:asciiTheme="minorHAnsi" w:hAnsiTheme="minorHAnsi" w:cstheme="minorBidi"/>
                <w:sz w:val="22"/>
                <w:szCs w:val="22"/>
                <w:lang w:eastAsia="pl-PL"/>
              </w:rPr>
              <w:tab/>
            </w:r>
            <w:r w:rsidRPr="008A4A78">
              <w:rPr>
                <w:rStyle w:val="Hipercze"/>
              </w:rPr>
              <w:t>Obiekty związane z datami</w:t>
            </w:r>
            <w:r>
              <w:rPr>
                <w:webHidden/>
              </w:rPr>
              <w:tab/>
            </w:r>
            <w:r>
              <w:rPr>
                <w:webHidden/>
              </w:rPr>
              <w:fldChar w:fldCharType="begin"/>
            </w:r>
            <w:r>
              <w:rPr>
                <w:webHidden/>
              </w:rPr>
              <w:instrText xml:space="preserve"> PAGEREF _Toc5447981 \h </w:instrText>
            </w:r>
            <w:r>
              <w:rPr>
                <w:webHidden/>
              </w:rPr>
            </w:r>
            <w:r>
              <w:rPr>
                <w:webHidden/>
              </w:rPr>
              <w:fldChar w:fldCharType="separate"/>
            </w:r>
            <w:r>
              <w:rPr>
                <w:webHidden/>
              </w:rPr>
              <w:t>5</w:t>
            </w:r>
            <w:r>
              <w:rPr>
                <w:webHidden/>
              </w:rPr>
              <w:fldChar w:fldCharType="end"/>
            </w:r>
          </w:hyperlink>
        </w:p>
        <w:p w:rsidR="00502A43" w:rsidRDefault="00502A43">
          <w:pPr>
            <w:pStyle w:val="Spistreci3"/>
            <w:tabs>
              <w:tab w:val="left" w:pos="1815"/>
            </w:tabs>
            <w:rPr>
              <w:noProof/>
              <w:lang w:eastAsia="pl-PL"/>
            </w:rPr>
          </w:pPr>
          <w:hyperlink w:anchor="_Toc5447982" w:history="1">
            <w:r w:rsidRPr="008A4A78">
              <w:rPr>
                <w:rStyle w:val="Hipercze"/>
                <w:noProof/>
              </w:rPr>
              <w:t>1.7.1.</w:t>
            </w:r>
            <w:r>
              <w:rPr>
                <w:noProof/>
                <w:lang w:eastAsia="pl-PL"/>
              </w:rPr>
              <w:tab/>
            </w:r>
            <w:r w:rsidRPr="008A4A78">
              <w:rPr>
                <w:rStyle w:val="Hipercze"/>
                <w:noProof/>
              </w:rPr>
              <w:t>LocalDate</w:t>
            </w:r>
            <w:r>
              <w:rPr>
                <w:noProof/>
                <w:webHidden/>
              </w:rPr>
              <w:tab/>
            </w:r>
            <w:r>
              <w:rPr>
                <w:noProof/>
                <w:webHidden/>
              </w:rPr>
              <w:fldChar w:fldCharType="begin"/>
            </w:r>
            <w:r>
              <w:rPr>
                <w:noProof/>
                <w:webHidden/>
              </w:rPr>
              <w:instrText xml:space="preserve"> PAGEREF _Toc5447982 \h </w:instrText>
            </w:r>
            <w:r>
              <w:rPr>
                <w:noProof/>
                <w:webHidden/>
              </w:rPr>
            </w:r>
            <w:r>
              <w:rPr>
                <w:noProof/>
                <w:webHidden/>
              </w:rPr>
              <w:fldChar w:fldCharType="separate"/>
            </w:r>
            <w:r>
              <w:rPr>
                <w:noProof/>
                <w:webHidden/>
              </w:rPr>
              <w:t>6</w:t>
            </w:r>
            <w:r>
              <w:rPr>
                <w:noProof/>
                <w:webHidden/>
              </w:rPr>
              <w:fldChar w:fldCharType="end"/>
            </w:r>
          </w:hyperlink>
        </w:p>
        <w:p w:rsidR="00502A43" w:rsidRDefault="00502A43">
          <w:pPr>
            <w:pStyle w:val="Spistreci3"/>
            <w:tabs>
              <w:tab w:val="left" w:pos="1815"/>
            </w:tabs>
            <w:rPr>
              <w:noProof/>
              <w:lang w:eastAsia="pl-PL"/>
            </w:rPr>
          </w:pPr>
          <w:hyperlink w:anchor="_Toc5447983" w:history="1">
            <w:r w:rsidRPr="008A4A78">
              <w:rPr>
                <w:rStyle w:val="Hipercze"/>
                <w:noProof/>
              </w:rPr>
              <w:t>1.7.2.</w:t>
            </w:r>
            <w:r>
              <w:rPr>
                <w:noProof/>
                <w:lang w:eastAsia="pl-PL"/>
              </w:rPr>
              <w:tab/>
            </w:r>
            <w:r w:rsidRPr="008A4A78">
              <w:rPr>
                <w:rStyle w:val="Hipercze"/>
                <w:noProof/>
              </w:rPr>
              <w:t>LocalTime</w:t>
            </w:r>
            <w:r>
              <w:rPr>
                <w:noProof/>
                <w:webHidden/>
              </w:rPr>
              <w:tab/>
            </w:r>
            <w:r>
              <w:rPr>
                <w:noProof/>
                <w:webHidden/>
              </w:rPr>
              <w:fldChar w:fldCharType="begin"/>
            </w:r>
            <w:r>
              <w:rPr>
                <w:noProof/>
                <w:webHidden/>
              </w:rPr>
              <w:instrText xml:space="preserve"> PAGEREF _Toc5447983 \h </w:instrText>
            </w:r>
            <w:r>
              <w:rPr>
                <w:noProof/>
                <w:webHidden/>
              </w:rPr>
            </w:r>
            <w:r>
              <w:rPr>
                <w:noProof/>
                <w:webHidden/>
              </w:rPr>
              <w:fldChar w:fldCharType="separate"/>
            </w:r>
            <w:r>
              <w:rPr>
                <w:noProof/>
                <w:webHidden/>
              </w:rPr>
              <w:t>6</w:t>
            </w:r>
            <w:r>
              <w:rPr>
                <w:noProof/>
                <w:webHidden/>
              </w:rPr>
              <w:fldChar w:fldCharType="end"/>
            </w:r>
          </w:hyperlink>
        </w:p>
        <w:p w:rsidR="00502A43" w:rsidRDefault="00502A43">
          <w:pPr>
            <w:pStyle w:val="Spistreci3"/>
            <w:tabs>
              <w:tab w:val="left" w:pos="1815"/>
            </w:tabs>
            <w:rPr>
              <w:noProof/>
              <w:lang w:eastAsia="pl-PL"/>
            </w:rPr>
          </w:pPr>
          <w:hyperlink w:anchor="_Toc5447984" w:history="1">
            <w:r w:rsidRPr="008A4A78">
              <w:rPr>
                <w:rStyle w:val="Hipercze"/>
                <w:noProof/>
              </w:rPr>
              <w:t>1.7.3.</w:t>
            </w:r>
            <w:r>
              <w:rPr>
                <w:noProof/>
                <w:lang w:eastAsia="pl-PL"/>
              </w:rPr>
              <w:tab/>
            </w:r>
            <w:r w:rsidRPr="008A4A78">
              <w:rPr>
                <w:rStyle w:val="Hipercze"/>
                <w:noProof/>
              </w:rPr>
              <w:t>LocalDateTime</w:t>
            </w:r>
            <w:r>
              <w:rPr>
                <w:noProof/>
                <w:webHidden/>
              </w:rPr>
              <w:tab/>
            </w:r>
            <w:r>
              <w:rPr>
                <w:noProof/>
                <w:webHidden/>
              </w:rPr>
              <w:fldChar w:fldCharType="begin"/>
            </w:r>
            <w:r>
              <w:rPr>
                <w:noProof/>
                <w:webHidden/>
              </w:rPr>
              <w:instrText xml:space="preserve"> PAGEREF _Toc5447984 \h </w:instrText>
            </w:r>
            <w:r>
              <w:rPr>
                <w:noProof/>
                <w:webHidden/>
              </w:rPr>
            </w:r>
            <w:r>
              <w:rPr>
                <w:noProof/>
                <w:webHidden/>
              </w:rPr>
              <w:fldChar w:fldCharType="separate"/>
            </w:r>
            <w:r>
              <w:rPr>
                <w:noProof/>
                <w:webHidden/>
              </w:rPr>
              <w:t>6</w:t>
            </w:r>
            <w:r>
              <w:rPr>
                <w:noProof/>
                <w:webHidden/>
              </w:rPr>
              <w:fldChar w:fldCharType="end"/>
            </w:r>
          </w:hyperlink>
        </w:p>
        <w:p w:rsidR="00502A43" w:rsidRDefault="00502A43">
          <w:pPr>
            <w:pStyle w:val="Spistreci3"/>
            <w:tabs>
              <w:tab w:val="left" w:pos="1815"/>
            </w:tabs>
            <w:rPr>
              <w:noProof/>
              <w:lang w:eastAsia="pl-PL"/>
            </w:rPr>
          </w:pPr>
          <w:hyperlink w:anchor="_Toc5447985" w:history="1">
            <w:r w:rsidRPr="008A4A78">
              <w:rPr>
                <w:rStyle w:val="Hipercze"/>
                <w:noProof/>
              </w:rPr>
              <w:t>1.7.4.</w:t>
            </w:r>
            <w:r>
              <w:rPr>
                <w:noProof/>
                <w:lang w:eastAsia="pl-PL"/>
              </w:rPr>
              <w:tab/>
            </w:r>
            <w:r w:rsidRPr="008A4A78">
              <w:rPr>
                <w:rStyle w:val="Hipercze"/>
                <w:noProof/>
              </w:rPr>
              <w:t>TemporalAdjuster</w:t>
            </w:r>
            <w:r>
              <w:rPr>
                <w:noProof/>
                <w:webHidden/>
              </w:rPr>
              <w:tab/>
            </w:r>
            <w:r>
              <w:rPr>
                <w:noProof/>
                <w:webHidden/>
              </w:rPr>
              <w:fldChar w:fldCharType="begin"/>
            </w:r>
            <w:r>
              <w:rPr>
                <w:noProof/>
                <w:webHidden/>
              </w:rPr>
              <w:instrText xml:space="preserve"> PAGEREF _Toc5447985 \h </w:instrText>
            </w:r>
            <w:r>
              <w:rPr>
                <w:noProof/>
                <w:webHidden/>
              </w:rPr>
            </w:r>
            <w:r>
              <w:rPr>
                <w:noProof/>
                <w:webHidden/>
              </w:rPr>
              <w:fldChar w:fldCharType="separate"/>
            </w:r>
            <w:r>
              <w:rPr>
                <w:noProof/>
                <w:webHidden/>
              </w:rPr>
              <w:t>6</w:t>
            </w:r>
            <w:r>
              <w:rPr>
                <w:noProof/>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86" w:history="1">
            <w:r w:rsidRPr="008A4A78">
              <w:rPr>
                <w:rStyle w:val="Hipercze"/>
              </w:rPr>
              <w:t>1.8.</w:t>
            </w:r>
            <w:r>
              <w:rPr>
                <w:rFonts w:asciiTheme="minorHAnsi" w:hAnsiTheme="minorHAnsi" w:cstheme="minorBidi"/>
                <w:sz w:val="22"/>
                <w:szCs w:val="22"/>
                <w:lang w:eastAsia="pl-PL"/>
              </w:rPr>
              <w:tab/>
            </w:r>
            <w:r w:rsidRPr="008A4A78">
              <w:rPr>
                <w:rStyle w:val="Hipercze"/>
              </w:rPr>
              <w:t>Kolekcje (sortowanie kolekcji, comparator, comparable)</w:t>
            </w:r>
            <w:r>
              <w:rPr>
                <w:webHidden/>
              </w:rPr>
              <w:tab/>
            </w:r>
            <w:r>
              <w:rPr>
                <w:webHidden/>
              </w:rPr>
              <w:fldChar w:fldCharType="begin"/>
            </w:r>
            <w:r>
              <w:rPr>
                <w:webHidden/>
              </w:rPr>
              <w:instrText xml:space="preserve"> PAGEREF _Toc5447986 \h </w:instrText>
            </w:r>
            <w:r>
              <w:rPr>
                <w:webHidden/>
              </w:rPr>
            </w:r>
            <w:r>
              <w:rPr>
                <w:webHidden/>
              </w:rPr>
              <w:fldChar w:fldCharType="separate"/>
            </w:r>
            <w:r>
              <w:rPr>
                <w:webHidden/>
              </w:rPr>
              <w:t>7</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7987" w:history="1">
            <w:r w:rsidRPr="008A4A78">
              <w:rPr>
                <w:rStyle w:val="Hipercze"/>
              </w:rPr>
              <w:t>1.9.</w:t>
            </w:r>
            <w:r>
              <w:rPr>
                <w:rFonts w:asciiTheme="minorHAnsi" w:hAnsiTheme="minorHAnsi" w:cstheme="minorBidi"/>
                <w:sz w:val="22"/>
                <w:szCs w:val="22"/>
                <w:lang w:eastAsia="pl-PL"/>
              </w:rPr>
              <w:tab/>
            </w:r>
            <w:r w:rsidRPr="008A4A78">
              <w:rPr>
                <w:rStyle w:val="Hipercze"/>
              </w:rPr>
              <w:t>Operacje na Stringach</w:t>
            </w:r>
            <w:r>
              <w:rPr>
                <w:webHidden/>
              </w:rPr>
              <w:tab/>
            </w:r>
            <w:r>
              <w:rPr>
                <w:webHidden/>
              </w:rPr>
              <w:fldChar w:fldCharType="begin"/>
            </w:r>
            <w:r>
              <w:rPr>
                <w:webHidden/>
              </w:rPr>
              <w:instrText xml:space="preserve"> PAGEREF _Toc5447987 \h </w:instrText>
            </w:r>
            <w:r>
              <w:rPr>
                <w:webHidden/>
              </w:rPr>
            </w:r>
            <w:r>
              <w:rPr>
                <w:webHidden/>
              </w:rPr>
              <w:fldChar w:fldCharType="separate"/>
            </w:r>
            <w:r>
              <w:rPr>
                <w:webHidden/>
              </w:rPr>
              <w:t>8</w:t>
            </w:r>
            <w:r>
              <w:rPr>
                <w:webHidden/>
              </w:rPr>
              <w:fldChar w:fldCharType="end"/>
            </w:r>
          </w:hyperlink>
        </w:p>
        <w:p w:rsidR="00502A43" w:rsidRDefault="00502A43">
          <w:pPr>
            <w:pStyle w:val="Spistreci3"/>
            <w:tabs>
              <w:tab w:val="left" w:pos="1815"/>
            </w:tabs>
            <w:rPr>
              <w:noProof/>
              <w:lang w:eastAsia="pl-PL"/>
            </w:rPr>
          </w:pPr>
          <w:hyperlink w:anchor="_Toc5447988" w:history="1">
            <w:r w:rsidRPr="008A4A78">
              <w:rPr>
                <w:rStyle w:val="Hipercze"/>
                <w:rFonts w:ascii="Symbol" w:hAnsi="Symbol"/>
                <w:noProof/>
              </w:rPr>
              <w:t></w:t>
            </w:r>
            <w:r>
              <w:rPr>
                <w:noProof/>
                <w:lang w:eastAsia="pl-PL"/>
              </w:rPr>
              <w:tab/>
            </w:r>
            <w:r w:rsidRPr="008A4A78">
              <w:rPr>
                <w:rStyle w:val="Hipercze"/>
                <w:noProof/>
              </w:rPr>
              <w:t>Transformacja char na String</w:t>
            </w:r>
            <w:r>
              <w:rPr>
                <w:noProof/>
                <w:webHidden/>
              </w:rPr>
              <w:tab/>
            </w:r>
            <w:r>
              <w:rPr>
                <w:noProof/>
                <w:webHidden/>
              </w:rPr>
              <w:fldChar w:fldCharType="begin"/>
            </w:r>
            <w:r>
              <w:rPr>
                <w:noProof/>
                <w:webHidden/>
              </w:rPr>
              <w:instrText xml:space="preserve"> PAGEREF _Toc5447988 \h </w:instrText>
            </w:r>
            <w:r>
              <w:rPr>
                <w:noProof/>
                <w:webHidden/>
              </w:rPr>
            </w:r>
            <w:r>
              <w:rPr>
                <w:noProof/>
                <w:webHidden/>
              </w:rPr>
              <w:fldChar w:fldCharType="separate"/>
            </w:r>
            <w:r>
              <w:rPr>
                <w:noProof/>
                <w:webHidden/>
              </w:rPr>
              <w:t>8</w:t>
            </w:r>
            <w:r>
              <w:rPr>
                <w:noProof/>
                <w:webHidden/>
              </w:rPr>
              <w:fldChar w:fldCharType="end"/>
            </w:r>
          </w:hyperlink>
        </w:p>
        <w:p w:rsidR="00502A43" w:rsidRDefault="00502A43">
          <w:pPr>
            <w:pStyle w:val="Spistreci2"/>
            <w:tabs>
              <w:tab w:val="left" w:pos="1815"/>
            </w:tabs>
            <w:rPr>
              <w:rFonts w:asciiTheme="minorHAnsi" w:hAnsiTheme="minorHAnsi" w:cstheme="minorBidi"/>
              <w:sz w:val="22"/>
              <w:szCs w:val="22"/>
              <w:lang w:eastAsia="pl-PL"/>
            </w:rPr>
          </w:pPr>
          <w:hyperlink w:anchor="_Toc5447989" w:history="1">
            <w:r w:rsidRPr="008A4A78">
              <w:rPr>
                <w:rStyle w:val="Hipercze"/>
              </w:rPr>
              <w:t>1.10.</w:t>
            </w:r>
            <w:r>
              <w:rPr>
                <w:rFonts w:asciiTheme="minorHAnsi" w:hAnsiTheme="minorHAnsi" w:cstheme="minorBidi"/>
                <w:sz w:val="22"/>
                <w:szCs w:val="22"/>
                <w:lang w:eastAsia="pl-PL"/>
              </w:rPr>
              <w:tab/>
            </w:r>
            <w:r w:rsidRPr="008A4A78">
              <w:rPr>
                <w:rStyle w:val="Hipercze"/>
              </w:rPr>
              <w:t>Wyrażenia lambda</w:t>
            </w:r>
            <w:r>
              <w:rPr>
                <w:webHidden/>
              </w:rPr>
              <w:tab/>
            </w:r>
            <w:r>
              <w:rPr>
                <w:webHidden/>
              </w:rPr>
              <w:fldChar w:fldCharType="begin"/>
            </w:r>
            <w:r>
              <w:rPr>
                <w:webHidden/>
              </w:rPr>
              <w:instrText xml:space="preserve"> PAGEREF _Toc5447989 \h </w:instrText>
            </w:r>
            <w:r>
              <w:rPr>
                <w:webHidden/>
              </w:rPr>
            </w:r>
            <w:r>
              <w:rPr>
                <w:webHidden/>
              </w:rPr>
              <w:fldChar w:fldCharType="separate"/>
            </w:r>
            <w:r>
              <w:rPr>
                <w:webHidden/>
              </w:rPr>
              <w:t>10</w:t>
            </w:r>
            <w:r>
              <w:rPr>
                <w:webHidden/>
              </w:rPr>
              <w:fldChar w:fldCharType="end"/>
            </w:r>
          </w:hyperlink>
        </w:p>
        <w:p w:rsidR="00502A43" w:rsidRDefault="00502A43">
          <w:pPr>
            <w:pStyle w:val="Spistreci2"/>
            <w:tabs>
              <w:tab w:val="left" w:pos="1815"/>
            </w:tabs>
            <w:rPr>
              <w:rFonts w:asciiTheme="minorHAnsi" w:hAnsiTheme="minorHAnsi" w:cstheme="minorBidi"/>
              <w:sz w:val="22"/>
              <w:szCs w:val="22"/>
              <w:lang w:eastAsia="pl-PL"/>
            </w:rPr>
          </w:pPr>
          <w:hyperlink w:anchor="_Toc5447990" w:history="1">
            <w:r w:rsidRPr="008A4A78">
              <w:rPr>
                <w:rStyle w:val="Hipercze"/>
              </w:rPr>
              <w:t>1.11.</w:t>
            </w:r>
            <w:r>
              <w:rPr>
                <w:rFonts w:asciiTheme="minorHAnsi" w:hAnsiTheme="minorHAnsi" w:cstheme="minorBidi"/>
                <w:sz w:val="22"/>
                <w:szCs w:val="22"/>
                <w:lang w:eastAsia="pl-PL"/>
              </w:rPr>
              <w:tab/>
            </w:r>
            <w:r w:rsidRPr="008A4A78">
              <w:rPr>
                <w:rStyle w:val="Hipercze"/>
              </w:rPr>
              <w:t>Stream i jego własności</w:t>
            </w:r>
            <w:r>
              <w:rPr>
                <w:webHidden/>
              </w:rPr>
              <w:tab/>
            </w:r>
            <w:r>
              <w:rPr>
                <w:webHidden/>
              </w:rPr>
              <w:fldChar w:fldCharType="begin"/>
            </w:r>
            <w:r>
              <w:rPr>
                <w:webHidden/>
              </w:rPr>
              <w:instrText xml:space="preserve"> PAGEREF _Toc5447990 \h </w:instrText>
            </w:r>
            <w:r>
              <w:rPr>
                <w:webHidden/>
              </w:rPr>
            </w:r>
            <w:r>
              <w:rPr>
                <w:webHidden/>
              </w:rPr>
              <w:fldChar w:fldCharType="separate"/>
            </w:r>
            <w:r>
              <w:rPr>
                <w:webHidden/>
              </w:rPr>
              <w:t>10</w:t>
            </w:r>
            <w:r>
              <w:rPr>
                <w:webHidden/>
              </w:rPr>
              <w:fldChar w:fldCharType="end"/>
            </w:r>
          </w:hyperlink>
        </w:p>
        <w:p w:rsidR="00502A43" w:rsidRDefault="00502A43">
          <w:pPr>
            <w:pStyle w:val="Spistreci2"/>
            <w:tabs>
              <w:tab w:val="left" w:pos="1815"/>
            </w:tabs>
            <w:rPr>
              <w:rFonts w:asciiTheme="minorHAnsi" w:hAnsiTheme="minorHAnsi" w:cstheme="minorBidi"/>
              <w:sz w:val="22"/>
              <w:szCs w:val="22"/>
              <w:lang w:eastAsia="pl-PL"/>
            </w:rPr>
          </w:pPr>
          <w:hyperlink w:anchor="_Toc5447991" w:history="1">
            <w:r w:rsidRPr="008A4A78">
              <w:rPr>
                <w:rStyle w:val="Hipercze"/>
              </w:rPr>
              <w:t>1.12.</w:t>
            </w:r>
            <w:r>
              <w:rPr>
                <w:rFonts w:asciiTheme="minorHAnsi" w:hAnsiTheme="minorHAnsi" w:cstheme="minorBidi"/>
                <w:sz w:val="22"/>
                <w:szCs w:val="22"/>
                <w:lang w:eastAsia="pl-PL"/>
              </w:rPr>
              <w:tab/>
            </w:r>
            <w:r w:rsidRPr="008A4A78">
              <w:rPr>
                <w:rStyle w:val="Hipercze"/>
              </w:rPr>
              <w:t>Wzorce projektowe</w:t>
            </w:r>
            <w:r>
              <w:rPr>
                <w:webHidden/>
              </w:rPr>
              <w:tab/>
            </w:r>
            <w:r>
              <w:rPr>
                <w:webHidden/>
              </w:rPr>
              <w:fldChar w:fldCharType="begin"/>
            </w:r>
            <w:r>
              <w:rPr>
                <w:webHidden/>
              </w:rPr>
              <w:instrText xml:space="preserve"> PAGEREF _Toc5447991 \h </w:instrText>
            </w:r>
            <w:r>
              <w:rPr>
                <w:webHidden/>
              </w:rPr>
            </w:r>
            <w:r>
              <w:rPr>
                <w:webHidden/>
              </w:rPr>
              <w:fldChar w:fldCharType="separate"/>
            </w:r>
            <w:r>
              <w:rPr>
                <w:webHidden/>
              </w:rPr>
              <w:t>11</w:t>
            </w:r>
            <w:r>
              <w:rPr>
                <w:webHidden/>
              </w:rPr>
              <w:fldChar w:fldCharType="end"/>
            </w:r>
          </w:hyperlink>
        </w:p>
        <w:p w:rsidR="00502A43" w:rsidRDefault="00502A43">
          <w:pPr>
            <w:pStyle w:val="Spistreci3"/>
            <w:tabs>
              <w:tab w:val="left" w:pos="1854"/>
            </w:tabs>
            <w:rPr>
              <w:noProof/>
              <w:lang w:eastAsia="pl-PL"/>
            </w:rPr>
          </w:pPr>
          <w:hyperlink w:anchor="_Toc5447992" w:history="1">
            <w:r w:rsidRPr="008A4A78">
              <w:rPr>
                <w:rStyle w:val="Hipercze"/>
                <w:noProof/>
              </w:rPr>
              <w:t>1.12.1.</w:t>
            </w:r>
            <w:r>
              <w:rPr>
                <w:noProof/>
                <w:lang w:eastAsia="pl-PL"/>
              </w:rPr>
              <w:tab/>
            </w:r>
            <w:r w:rsidRPr="008A4A78">
              <w:rPr>
                <w:rStyle w:val="Hipercze"/>
                <w:noProof/>
              </w:rPr>
              <w:t>Strategy</w:t>
            </w:r>
            <w:r>
              <w:rPr>
                <w:noProof/>
                <w:webHidden/>
              </w:rPr>
              <w:tab/>
            </w:r>
            <w:r>
              <w:rPr>
                <w:noProof/>
                <w:webHidden/>
              </w:rPr>
              <w:fldChar w:fldCharType="begin"/>
            </w:r>
            <w:r>
              <w:rPr>
                <w:noProof/>
                <w:webHidden/>
              </w:rPr>
              <w:instrText xml:space="preserve"> PAGEREF _Toc5447992 \h </w:instrText>
            </w:r>
            <w:r>
              <w:rPr>
                <w:noProof/>
                <w:webHidden/>
              </w:rPr>
            </w:r>
            <w:r>
              <w:rPr>
                <w:noProof/>
                <w:webHidden/>
              </w:rPr>
              <w:fldChar w:fldCharType="separate"/>
            </w:r>
            <w:r>
              <w:rPr>
                <w:noProof/>
                <w:webHidden/>
              </w:rPr>
              <w:t>11</w:t>
            </w:r>
            <w:r>
              <w:rPr>
                <w:noProof/>
                <w:webHidden/>
              </w:rPr>
              <w:fldChar w:fldCharType="end"/>
            </w:r>
          </w:hyperlink>
        </w:p>
        <w:p w:rsidR="00502A43" w:rsidRDefault="00502A43">
          <w:pPr>
            <w:pStyle w:val="Spistreci3"/>
            <w:tabs>
              <w:tab w:val="left" w:pos="1854"/>
            </w:tabs>
            <w:rPr>
              <w:noProof/>
              <w:lang w:eastAsia="pl-PL"/>
            </w:rPr>
          </w:pPr>
          <w:hyperlink w:anchor="_Toc5447993" w:history="1">
            <w:r w:rsidRPr="008A4A78">
              <w:rPr>
                <w:rStyle w:val="Hipercze"/>
                <w:noProof/>
              </w:rPr>
              <w:t>1.12.2.</w:t>
            </w:r>
            <w:r>
              <w:rPr>
                <w:noProof/>
                <w:lang w:eastAsia="pl-PL"/>
              </w:rPr>
              <w:tab/>
            </w:r>
            <w:r w:rsidRPr="008A4A78">
              <w:rPr>
                <w:rStyle w:val="Hipercze"/>
                <w:noProof/>
              </w:rPr>
              <w:t>Observer</w:t>
            </w:r>
            <w:r>
              <w:rPr>
                <w:noProof/>
                <w:webHidden/>
              </w:rPr>
              <w:tab/>
            </w:r>
            <w:r>
              <w:rPr>
                <w:noProof/>
                <w:webHidden/>
              </w:rPr>
              <w:fldChar w:fldCharType="begin"/>
            </w:r>
            <w:r>
              <w:rPr>
                <w:noProof/>
                <w:webHidden/>
              </w:rPr>
              <w:instrText xml:space="preserve"> PAGEREF _Toc5447993 \h </w:instrText>
            </w:r>
            <w:r>
              <w:rPr>
                <w:noProof/>
                <w:webHidden/>
              </w:rPr>
            </w:r>
            <w:r>
              <w:rPr>
                <w:noProof/>
                <w:webHidden/>
              </w:rPr>
              <w:fldChar w:fldCharType="separate"/>
            </w:r>
            <w:r>
              <w:rPr>
                <w:noProof/>
                <w:webHidden/>
              </w:rPr>
              <w:t>12</w:t>
            </w:r>
            <w:r>
              <w:rPr>
                <w:noProof/>
                <w:webHidden/>
              </w:rPr>
              <w:fldChar w:fldCharType="end"/>
            </w:r>
          </w:hyperlink>
        </w:p>
        <w:p w:rsidR="00502A43" w:rsidRDefault="00502A43">
          <w:pPr>
            <w:pStyle w:val="Spistreci3"/>
            <w:tabs>
              <w:tab w:val="left" w:pos="1854"/>
            </w:tabs>
            <w:rPr>
              <w:noProof/>
              <w:lang w:eastAsia="pl-PL"/>
            </w:rPr>
          </w:pPr>
          <w:hyperlink w:anchor="_Toc5447994" w:history="1">
            <w:r w:rsidRPr="008A4A78">
              <w:rPr>
                <w:rStyle w:val="Hipercze"/>
                <w:noProof/>
              </w:rPr>
              <w:t>1.12.3.</w:t>
            </w:r>
            <w:r>
              <w:rPr>
                <w:noProof/>
                <w:lang w:eastAsia="pl-PL"/>
              </w:rPr>
              <w:tab/>
            </w:r>
            <w:r w:rsidRPr="008A4A78">
              <w:rPr>
                <w:rStyle w:val="Hipercze"/>
                <w:noProof/>
              </w:rPr>
              <w:t>Factory</w:t>
            </w:r>
            <w:r>
              <w:rPr>
                <w:noProof/>
                <w:webHidden/>
              </w:rPr>
              <w:tab/>
            </w:r>
            <w:r>
              <w:rPr>
                <w:noProof/>
                <w:webHidden/>
              </w:rPr>
              <w:fldChar w:fldCharType="begin"/>
            </w:r>
            <w:r>
              <w:rPr>
                <w:noProof/>
                <w:webHidden/>
              </w:rPr>
              <w:instrText xml:space="preserve"> PAGEREF _Toc5447994 \h </w:instrText>
            </w:r>
            <w:r>
              <w:rPr>
                <w:noProof/>
                <w:webHidden/>
              </w:rPr>
            </w:r>
            <w:r>
              <w:rPr>
                <w:noProof/>
                <w:webHidden/>
              </w:rPr>
              <w:fldChar w:fldCharType="separate"/>
            </w:r>
            <w:r>
              <w:rPr>
                <w:noProof/>
                <w:webHidden/>
              </w:rPr>
              <w:t>12</w:t>
            </w:r>
            <w:r>
              <w:rPr>
                <w:noProof/>
                <w:webHidden/>
              </w:rPr>
              <w:fldChar w:fldCharType="end"/>
            </w:r>
          </w:hyperlink>
        </w:p>
        <w:p w:rsidR="00502A43" w:rsidRDefault="00502A43">
          <w:pPr>
            <w:pStyle w:val="Spistreci3"/>
            <w:tabs>
              <w:tab w:val="left" w:pos="1854"/>
            </w:tabs>
            <w:rPr>
              <w:noProof/>
              <w:lang w:eastAsia="pl-PL"/>
            </w:rPr>
          </w:pPr>
          <w:hyperlink w:anchor="_Toc5447995" w:history="1">
            <w:r w:rsidRPr="008A4A78">
              <w:rPr>
                <w:rStyle w:val="Hipercze"/>
                <w:noProof/>
              </w:rPr>
              <w:t>1.12.4.</w:t>
            </w:r>
            <w:r>
              <w:rPr>
                <w:noProof/>
                <w:lang w:eastAsia="pl-PL"/>
              </w:rPr>
              <w:tab/>
            </w:r>
            <w:r w:rsidRPr="008A4A78">
              <w:rPr>
                <w:rStyle w:val="Hipercze"/>
                <w:noProof/>
              </w:rPr>
              <w:t>Decorator</w:t>
            </w:r>
            <w:r>
              <w:rPr>
                <w:noProof/>
                <w:webHidden/>
              </w:rPr>
              <w:tab/>
            </w:r>
            <w:r>
              <w:rPr>
                <w:noProof/>
                <w:webHidden/>
              </w:rPr>
              <w:fldChar w:fldCharType="begin"/>
            </w:r>
            <w:r>
              <w:rPr>
                <w:noProof/>
                <w:webHidden/>
              </w:rPr>
              <w:instrText xml:space="preserve"> PAGEREF _Toc5447995 \h </w:instrText>
            </w:r>
            <w:r>
              <w:rPr>
                <w:noProof/>
                <w:webHidden/>
              </w:rPr>
            </w:r>
            <w:r>
              <w:rPr>
                <w:noProof/>
                <w:webHidden/>
              </w:rPr>
              <w:fldChar w:fldCharType="separate"/>
            </w:r>
            <w:r>
              <w:rPr>
                <w:noProof/>
                <w:webHidden/>
              </w:rPr>
              <w:t>12</w:t>
            </w:r>
            <w:r>
              <w:rPr>
                <w:noProof/>
                <w:webHidden/>
              </w:rPr>
              <w:fldChar w:fldCharType="end"/>
            </w:r>
          </w:hyperlink>
        </w:p>
        <w:p w:rsidR="00502A43" w:rsidRDefault="00502A43">
          <w:pPr>
            <w:pStyle w:val="Spistreci3"/>
            <w:tabs>
              <w:tab w:val="left" w:pos="1854"/>
            </w:tabs>
            <w:rPr>
              <w:noProof/>
              <w:lang w:eastAsia="pl-PL"/>
            </w:rPr>
          </w:pPr>
          <w:hyperlink w:anchor="_Toc5447996" w:history="1">
            <w:r w:rsidRPr="008A4A78">
              <w:rPr>
                <w:rStyle w:val="Hipercze"/>
                <w:noProof/>
              </w:rPr>
              <w:t>1.12.5.</w:t>
            </w:r>
            <w:r>
              <w:rPr>
                <w:noProof/>
                <w:lang w:eastAsia="pl-PL"/>
              </w:rPr>
              <w:tab/>
            </w:r>
            <w:r w:rsidRPr="008A4A78">
              <w:rPr>
                <w:rStyle w:val="Hipercze"/>
                <w:noProof/>
              </w:rPr>
              <w:t>Singleton</w:t>
            </w:r>
            <w:r>
              <w:rPr>
                <w:noProof/>
                <w:webHidden/>
              </w:rPr>
              <w:tab/>
            </w:r>
            <w:r>
              <w:rPr>
                <w:noProof/>
                <w:webHidden/>
              </w:rPr>
              <w:fldChar w:fldCharType="begin"/>
            </w:r>
            <w:r>
              <w:rPr>
                <w:noProof/>
                <w:webHidden/>
              </w:rPr>
              <w:instrText xml:space="preserve"> PAGEREF _Toc5447996 \h </w:instrText>
            </w:r>
            <w:r>
              <w:rPr>
                <w:noProof/>
                <w:webHidden/>
              </w:rPr>
            </w:r>
            <w:r>
              <w:rPr>
                <w:noProof/>
                <w:webHidden/>
              </w:rPr>
              <w:fldChar w:fldCharType="separate"/>
            </w:r>
            <w:r>
              <w:rPr>
                <w:noProof/>
                <w:webHidden/>
              </w:rPr>
              <w:t>12</w:t>
            </w:r>
            <w:r>
              <w:rPr>
                <w:noProof/>
                <w:webHidden/>
              </w:rPr>
              <w:fldChar w:fldCharType="end"/>
            </w:r>
          </w:hyperlink>
        </w:p>
        <w:p w:rsidR="00502A43" w:rsidRDefault="00502A43">
          <w:pPr>
            <w:pStyle w:val="Spistreci3"/>
            <w:tabs>
              <w:tab w:val="left" w:pos="1854"/>
            </w:tabs>
            <w:rPr>
              <w:noProof/>
              <w:lang w:eastAsia="pl-PL"/>
            </w:rPr>
          </w:pPr>
          <w:hyperlink w:anchor="_Toc5447997" w:history="1">
            <w:r w:rsidRPr="008A4A78">
              <w:rPr>
                <w:rStyle w:val="Hipercze"/>
                <w:noProof/>
              </w:rPr>
              <w:t>1.12.6.</w:t>
            </w:r>
            <w:r>
              <w:rPr>
                <w:noProof/>
                <w:lang w:eastAsia="pl-PL"/>
              </w:rPr>
              <w:tab/>
            </w:r>
            <w:r w:rsidRPr="008A4A78">
              <w:rPr>
                <w:rStyle w:val="Hipercze"/>
                <w:noProof/>
              </w:rPr>
              <w:t>Builder</w:t>
            </w:r>
            <w:r>
              <w:rPr>
                <w:noProof/>
                <w:webHidden/>
              </w:rPr>
              <w:tab/>
            </w:r>
            <w:r>
              <w:rPr>
                <w:noProof/>
                <w:webHidden/>
              </w:rPr>
              <w:fldChar w:fldCharType="begin"/>
            </w:r>
            <w:r>
              <w:rPr>
                <w:noProof/>
                <w:webHidden/>
              </w:rPr>
              <w:instrText xml:space="preserve"> PAGEREF _Toc5447997 \h </w:instrText>
            </w:r>
            <w:r>
              <w:rPr>
                <w:noProof/>
                <w:webHidden/>
              </w:rPr>
            </w:r>
            <w:r>
              <w:rPr>
                <w:noProof/>
                <w:webHidden/>
              </w:rPr>
              <w:fldChar w:fldCharType="separate"/>
            </w:r>
            <w:r>
              <w:rPr>
                <w:noProof/>
                <w:webHidden/>
              </w:rPr>
              <w:t>12</w:t>
            </w:r>
            <w:r>
              <w:rPr>
                <w:noProof/>
                <w:webHidden/>
              </w:rPr>
              <w:fldChar w:fldCharType="end"/>
            </w:r>
          </w:hyperlink>
        </w:p>
        <w:p w:rsidR="00502A43" w:rsidRDefault="00502A43">
          <w:pPr>
            <w:pStyle w:val="Spistreci3"/>
            <w:tabs>
              <w:tab w:val="left" w:pos="1854"/>
            </w:tabs>
            <w:rPr>
              <w:noProof/>
              <w:lang w:eastAsia="pl-PL"/>
            </w:rPr>
          </w:pPr>
          <w:hyperlink w:anchor="_Toc5447998" w:history="1">
            <w:r w:rsidRPr="008A4A78">
              <w:rPr>
                <w:rStyle w:val="Hipercze"/>
                <w:noProof/>
              </w:rPr>
              <w:t>1.12.7.</w:t>
            </w:r>
            <w:r>
              <w:rPr>
                <w:noProof/>
                <w:lang w:eastAsia="pl-PL"/>
              </w:rPr>
              <w:tab/>
            </w:r>
            <w:r w:rsidRPr="008A4A78">
              <w:rPr>
                <w:rStyle w:val="Hipercze"/>
                <w:noProof/>
              </w:rPr>
              <w:t>Prototype</w:t>
            </w:r>
            <w:r>
              <w:rPr>
                <w:noProof/>
                <w:webHidden/>
              </w:rPr>
              <w:tab/>
            </w:r>
            <w:r>
              <w:rPr>
                <w:noProof/>
                <w:webHidden/>
              </w:rPr>
              <w:fldChar w:fldCharType="begin"/>
            </w:r>
            <w:r>
              <w:rPr>
                <w:noProof/>
                <w:webHidden/>
              </w:rPr>
              <w:instrText xml:space="preserve"> PAGEREF _Toc5447998 \h </w:instrText>
            </w:r>
            <w:r>
              <w:rPr>
                <w:noProof/>
                <w:webHidden/>
              </w:rPr>
            </w:r>
            <w:r>
              <w:rPr>
                <w:noProof/>
                <w:webHidden/>
              </w:rPr>
              <w:fldChar w:fldCharType="separate"/>
            </w:r>
            <w:r>
              <w:rPr>
                <w:noProof/>
                <w:webHidden/>
              </w:rPr>
              <w:t>12</w:t>
            </w:r>
            <w:r>
              <w:rPr>
                <w:noProof/>
                <w:webHidden/>
              </w:rPr>
              <w:fldChar w:fldCharType="end"/>
            </w:r>
          </w:hyperlink>
        </w:p>
        <w:p w:rsidR="00502A43" w:rsidRDefault="00502A43">
          <w:pPr>
            <w:pStyle w:val="Spistreci3"/>
            <w:tabs>
              <w:tab w:val="left" w:pos="1854"/>
            </w:tabs>
            <w:rPr>
              <w:noProof/>
              <w:lang w:eastAsia="pl-PL"/>
            </w:rPr>
          </w:pPr>
          <w:hyperlink w:anchor="_Toc5447999" w:history="1">
            <w:r w:rsidRPr="008A4A78">
              <w:rPr>
                <w:rStyle w:val="Hipercze"/>
                <w:noProof/>
              </w:rPr>
              <w:t>1.12.8.</w:t>
            </w:r>
            <w:r>
              <w:rPr>
                <w:noProof/>
                <w:lang w:eastAsia="pl-PL"/>
              </w:rPr>
              <w:tab/>
            </w:r>
            <w:r w:rsidRPr="008A4A78">
              <w:rPr>
                <w:rStyle w:val="Hipercze"/>
                <w:noProof/>
              </w:rPr>
              <w:t>Facade</w:t>
            </w:r>
            <w:r>
              <w:rPr>
                <w:noProof/>
                <w:webHidden/>
              </w:rPr>
              <w:tab/>
            </w:r>
            <w:r>
              <w:rPr>
                <w:noProof/>
                <w:webHidden/>
              </w:rPr>
              <w:fldChar w:fldCharType="begin"/>
            </w:r>
            <w:r>
              <w:rPr>
                <w:noProof/>
                <w:webHidden/>
              </w:rPr>
              <w:instrText xml:space="preserve"> PAGEREF _Toc5447999 \h </w:instrText>
            </w:r>
            <w:r>
              <w:rPr>
                <w:noProof/>
                <w:webHidden/>
              </w:rPr>
            </w:r>
            <w:r>
              <w:rPr>
                <w:noProof/>
                <w:webHidden/>
              </w:rPr>
              <w:fldChar w:fldCharType="separate"/>
            </w:r>
            <w:r>
              <w:rPr>
                <w:noProof/>
                <w:webHidden/>
              </w:rPr>
              <w:t>13</w:t>
            </w:r>
            <w:r>
              <w:rPr>
                <w:noProof/>
                <w:webHidden/>
              </w:rPr>
              <w:fldChar w:fldCharType="end"/>
            </w:r>
          </w:hyperlink>
        </w:p>
        <w:p w:rsidR="00502A43" w:rsidRDefault="00502A43">
          <w:pPr>
            <w:pStyle w:val="Spistreci3"/>
            <w:tabs>
              <w:tab w:val="left" w:pos="1854"/>
            </w:tabs>
            <w:rPr>
              <w:noProof/>
              <w:lang w:eastAsia="pl-PL"/>
            </w:rPr>
          </w:pPr>
          <w:hyperlink w:anchor="_Toc5448000" w:history="1">
            <w:r w:rsidRPr="008A4A78">
              <w:rPr>
                <w:rStyle w:val="Hipercze"/>
                <w:noProof/>
              </w:rPr>
              <w:t>1.12.9.</w:t>
            </w:r>
            <w:r>
              <w:rPr>
                <w:noProof/>
                <w:lang w:eastAsia="pl-PL"/>
              </w:rPr>
              <w:tab/>
            </w:r>
            <w:r w:rsidRPr="008A4A78">
              <w:rPr>
                <w:rStyle w:val="Hipercze"/>
                <w:noProof/>
              </w:rPr>
              <w:t>Adapter</w:t>
            </w:r>
            <w:r>
              <w:rPr>
                <w:noProof/>
                <w:webHidden/>
              </w:rPr>
              <w:tab/>
            </w:r>
            <w:r>
              <w:rPr>
                <w:noProof/>
                <w:webHidden/>
              </w:rPr>
              <w:fldChar w:fldCharType="begin"/>
            </w:r>
            <w:r>
              <w:rPr>
                <w:noProof/>
                <w:webHidden/>
              </w:rPr>
              <w:instrText xml:space="preserve"> PAGEREF _Toc5448000 \h </w:instrText>
            </w:r>
            <w:r>
              <w:rPr>
                <w:noProof/>
                <w:webHidden/>
              </w:rPr>
            </w:r>
            <w:r>
              <w:rPr>
                <w:noProof/>
                <w:webHidden/>
              </w:rPr>
              <w:fldChar w:fldCharType="separate"/>
            </w:r>
            <w:r>
              <w:rPr>
                <w:noProof/>
                <w:webHidden/>
              </w:rPr>
              <w:t>13</w:t>
            </w:r>
            <w:r>
              <w:rPr>
                <w:noProof/>
                <w:webHidden/>
              </w:rPr>
              <w:fldChar w:fldCharType="end"/>
            </w:r>
          </w:hyperlink>
        </w:p>
        <w:p w:rsidR="00502A43" w:rsidRDefault="00502A43">
          <w:pPr>
            <w:pStyle w:val="Spistreci2"/>
            <w:tabs>
              <w:tab w:val="left" w:pos="1815"/>
            </w:tabs>
            <w:rPr>
              <w:rFonts w:asciiTheme="minorHAnsi" w:hAnsiTheme="minorHAnsi" w:cstheme="minorBidi"/>
              <w:sz w:val="22"/>
              <w:szCs w:val="22"/>
              <w:lang w:eastAsia="pl-PL"/>
            </w:rPr>
          </w:pPr>
          <w:hyperlink w:anchor="_Toc5448001" w:history="1">
            <w:r w:rsidRPr="008A4A78">
              <w:rPr>
                <w:rStyle w:val="Hipercze"/>
              </w:rPr>
              <w:t>1.13.</w:t>
            </w:r>
            <w:r>
              <w:rPr>
                <w:rFonts w:asciiTheme="minorHAnsi" w:hAnsiTheme="minorHAnsi" w:cstheme="minorBidi"/>
                <w:sz w:val="22"/>
                <w:szCs w:val="22"/>
                <w:lang w:eastAsia="pl-PL"/>
              </w:rPr>
              <w:tab/>
            </w:r>
            <w:r w:rsidRPr="008A4A78">
              <w:rPr>
                <w:rStyle w:val="Hipercze"/>
              </w:rPr>
              <w:t>JVM – zarządzanie pamięcią, stack, heap</w:t>
            </w:r>
            <w:r>
              <w:rPr>
                <w:webHidden/>
              </w:rPr>
              <w:tab/>
            </w:r>
            <w:r>
              <w:rPr>
                <w:webHidden/>
              </w:rPr>
              <w:fldChar w:fldCharType="begin"/>
            </w:r>
            <w:r>
              <w:rPr>
                <w:webHidden/>
              </w:rPr>
              <w:instrText xml:space="preserve"> PAGEREF _Toc5448001 \h </w:instrText>
            </w:r>
            <w:r>
              <w:rPr>
                <w:webHidden/>
              </w:rPr>
            </w:r>
            <w:r>
              <w:rPr>
                <w:webHidden/>
              </w:rPr>
              <w:fldChar w:fldCharType="separate"/>
            </w:r>
            <w:r>
              <w:rPr>
                <w:webHidden/>
              </w:rPr>
              <w:t>13</w:t>
            </w:r>
            <w:r>
              <w:rPr>
                <w:webHidden/>
              </w:rPr>
              <w:fldChar w:fldCharType="end"/>
            </w:r>
          </w:hyperlink>
        </w:p>
        <w:p w:rsidR="00502A43" w:rsidRDefault="00502A43">
          <w:pPr>
            <w:pStyle w:val="Spistreci2"/>
            <w:tabs>
              <w:tab w:val="left" w:pos="1815"/>
            </w:tabs>
            <w:rPr>
              <w:rFonts w:asciiTheme="minorHAnsi" w:hAnsiTheme="minorHAnsi" w:cstheme="minorBidi"/>
              <w:sz w:val="22"/>
              <w:szCs w:val="22"/>
              <w:lang w:eastAsia="pl-PL"/>
            </w:rPr>
          </w:pPr>
          <w:hyperlink w:anchor="_Toc5448002" w:history="1">
            <w:r w:rsidRPr="008A4A78">
              <w:rPr>
                <w:rStyle w:val="Hipercze"/>
              </w:rPr>
              <w:t>1.14.</w:t>
            </w:r>
            <w:r>
              <w:rPr>
                <w:rFonts w:asciiTheme="minorHAnsi" w:hAnsiTheme="minorHAnsi" w:cstheme="minorBidi"/>
                <w:sz w:val="22"/>
                <w:szCs w:val="22"/>
                <w:lang w:eastAsia="pl-PL"/>
              </w:rPr>
              <w:tab/>
            </w:r>
            <w:r w:rsidRPr="008A4A78">
              <w:rPr>
                <w:rStyle w:val="Hipercze"/>
              </w:rPr>
              <w:t>Gradle i Maven</w:t>
            </w:r>
            <w:r>
              <w:rPr>
                <w:webHidden/>
              </w:rPr>
              <w:tab/>
            </w:r>
            <w:r>
              <w:rPr>
                <w:webHidden/>
              </w:rPr>
              <w:fldChar w:fldCharType="begin"/>
            </w:r>
            <w:r>
              <w:rPr>
                <w:webHidden/>
              </w:rPr>
              <w:instrText xml:space="preserve"> PAGEREF _Toc5448002 \h </w:instrText>
            </w:r>
            <w:r>
              <w:rPr>
                <w:webHidden/>
              </w:rPr>
            </w:r>
            <w:r>
              <w:rPr>
                <w:webHidden/>
              </w:rPr>
              <w:fldChar w:fldCharType="separate"/>
            </w:r>
            <w:r>
              <w:rPr>
                <w:webHidden/>
              </w:rPr>
              <w:t>13</w:t>
            </w:r>
            <w:r>
              <w:rPr>
                <w:webHidden/>
              </w:rPr>
              <w:fldChar w:fldCharType="end"/>
            </w:r>
          </w:hyperlink>
        </w:p>
        <w:p w:rsidR="00502A43" w:rsidRDefault="00502A43">
          <w:pPr>
            <w:pStyle w:val="Spistreci3"/>
            <w:tabs>
              <w:tab w:val="left" w:pos="1854"/>
            </w:tabs>
            <w:rPr>
              <w:noProof/>
              <w:lang w:eastAsia="pl-PL"/>
            </w:rPr>
          </w:pPr>
          <w:hyperlink w:anchor="_Toc5448003" w:history="1">
            <w:r w:rsidRPr="008A4A78">
              <w:rPr>
                <w:rStyle w:val="Hipercze"/>
                <w:noProof/>
              </w:rPr>
              <w:t>1.14.1.</w:t>
            </w:r>
            <w:r>
              <w:rPr>
                <w:noProof/>
                <w:lang w:eastAsia="pl-PL"/>
              </w:rPr>
              <w:tab/>
            </w:r>
            <w:r w:rsidRPr="008A4A78">
              <w:rPr>
                <w:rStyle w:val="Hipercze"/>
                <w:noProof/>
              </w:rPr>
              <w:t>Maven</w:t>
            </w:r>
            <w:r>
              <w:rPr>
                <w:noProof/>
                <w:webHidden/>
              </w:rPr>
              <w:tab/>
            </w:r>
            <w:r>
              <w:rPr>
                <w:noProof/>
                <w:webHidden/>
              </w:rPr>
              <w:fldChar w:fldCharType="begin"/>
            </w:r>
            <w:r>
              <w:rPr>
                <w:noProof/>
                <w:webHidden/>
              </w:rPr>
              <w:instrText xml:space="preserve"> PAGEREF _Toc5448003 \h </w:instrText>
            </w:r>
            <w:r>
              <w:rPr>
                <w:noProof/>
                <w:webHidden/>
              </w:rPr>
            </w:r>
            <w:r>
              <w:rPr>
                <w:noProof/>
                <w:webHidden/>
              </w:rPr>
              <w:fldChar w:fldCharType="separate"/>
            </w:r>
            <w:r>
              <w:rPr>
                <w:noProof/>
                <w:webHidden/>
              </w:rPr>
              <w:t>13</w:t>
            </w:r>
            <w:r>
              <w:rPr>
                <w:noProof/>
                <w:webHidden/>
              </w:rPr>
              <w:fldChar w:fldCharType="end"/>
            </w:r>
          </w:hyperlink>
        </w:p>
        <w:p w:rsidR="00502A43" w:rsidRDefault="00502A43">
          <w:pPr>
            <w:pStyle w:val="Spistreci3"/>
            <w:tabs>
              <w:tab w:val="left" w:pos="1854"/>
            </w:tabs>
            <w:rPr>
              <w:noProof/>
              <w:lang w:eastAsia="pl-PL"/>
            </w:rPr>
          </w:pPr>
          <w:hyperlink w:anchor="_Toc5448004" w:history="1">
            <w:r w:rsidRPr="008A4A78">
              <w:rPr>
                <w:rStyle w:val="Hipercze"/>
                <w:noProof/>
              </w:rPr>
              <w:t>1.14.2.</w:t>
            </w:r>
            <w:r>
              <w:rPr>
                <w:noProof/>
                <w:lang w:eastAsia="pl-PL"/>
              </w:rPr>
              <w:tab/>
            </w:r>
            <w:r w:rsidRPr="008A4A78">
              <w:rPr>
                <w:rStyle w:val="Hipercze"/>
                <w:noProof/>
              </w:rPr>
              <w:t>Gradle</w:t>
            </w:r>
            <w:r>
              <w:rPr>
                <w:noProof/>
                <w:webHidden/>
              </w:rPr>
              <w:tab/>
            </w:r>
            <w:r>
              <w:rPr>
                <w:noProof/>
                <w:webHidden/>
              </w:rPr>
              <w:fldChar w:fldCharType="begin"/>
            </w:r>
            <w:r>
              <w:rPr>
                <w:noProof/>
                <w:webHidden/>
              </w:rPr>
              <w:instrText xml:space="preserve"> PAGEREF _Toc5448004 \h </w:instrText>
            </w:r>
            <w:r>
              <w:rPr>
                <w:noProof/>
                <w:webHidden/>
              </w:rPr>
            </w:r>
            <w:r>
              <w:rPr>
                <w:noProof/>
                <w:webHidden/>
              </w:rPr>
              <w:fldChar w:fldCharType="separate"/>
            </w:r>
            <w:r>
              <w:rPr>
                <w:noProof/>
                <w:webHidden/>
              </w:rPr>
              <w:t>14</w:t>
            </w:r>
            <w:r>
              <w:rPr>
                <w:noProof/>
                <w:webHidden/>
              </w:rPr>
              <w:fldChar w:fldCharType="end"/>
            </w:r>
          </w:hyperlink>
        </w:p>
        <w:p w:rsidR="00502A43" w:rsidRDefault="00502A43">
          <w:pPr>
            <w:pStyle w:val="Spistreci3"/>
            <w:tabs>
              <w:tab w:val="left" w:pos="1854"/>
            </w:tabs>
            <w:rPr>
              <w:noProof/>
              <w:lang w:eastAsia="pl-PL"/>
            </w:rPr>
          </w:pPr>
          <w:hyperlink w:anchor="_Toc5448005" w:history="1">
            <w:r w:rsidRPr="008A4A78">
              <w:rPr>
                <w:rStyle w:val="Hipercze"/>
                <w:noProof/>
              </w:rPr>
              <w:t>1.14.3.</w:t>
            </w:r>
            <w:r>
              <w:rPr>
                <w:noProof/>
                <w:lang w:eastAsia="pl-PL"/>
              </w:rPr>
              <w:tab/>
            </w:r>
            <w:r w:rsidRPr="008A4A78">
              <w:rPr>
                <w:rStyle w:val="Hipercze"/>
                <w:noProof/>
              </w:rPr>
              <w:t>Maven Central</w:t>
            </w:r>
            <w:r>
              <w:rPr>
                <w:noProof/>
                <w:webHidden/>
              </w:rPr>
              <w:tab/>
            </w:r>
            <w:r>
              <w:rPr>
                <w:noProof/>
                <w:webHidden/>
              </w:rPr>
              <w:fldChar w:fldCharType="begin"/>
            </w:r>
            <w:r>
              <w:rPr>
                <w:noProof/>
                <w:webHidden/>
              </w:rPr>
              <w:instrText xml:space="preserve"> PAGEREF _Toc5448005 \h </w:instrText>
            </w:r>
            <w:r>
              <w:rPr>
                <w:noProof/>
                <w:webHidden/>
              </w:rPr>
            </w:r>
            <w:r>
              <w:rPr>
                <w:noProof/>
                <w:webHidden/>
              </w:rPr>
              <w:fldChar w:fldCharType="separate"/>
            </w:r>
            <w:r>
              <w:rPr>
                <w:noProof/>
                <w:webHidden/>
              </w:rPr>
              <w:t>14</w:t>
            </w:r>
            <w:r>
              <w:rPr>
                <w:noProof/>
                <w:webHidden/>
              </w:rPr>
              <w:fldChar w:fldCharType="end"/>
            </w:r>
          </w:hyperlink>
        </w:p>
        <w:p w:rsidR="00502A43" w:rsidRDefault="00502A43">
          <w:pPr>
            <w:pStyle w:val="Spistreci2"/>
            <w:tabs>
              <w:tab w:val="left" w:pos="1815"/>
            </w:tabs>
            <w:rPr>
              <w:rFonts w:asciiTheme="minorHAnsi" w:hAnsiTheme="minorHAnsi" w:cstheme="minorBidi"/>
              <w:sz w:val="22"/>
              <w:szCs w:val="22"/>
              <w:lang w:eastAsia="pl-PL"/>
            </w:rPr>
          </w:pPr>
          <w:hyperlink w:anchor="_Toc5448006" w:history="1">
            <w:r w:rsidRPr="008A4A78">
              <w:rPr>
                <w:rStyle w:val="Hipercze"/>
              </w:rPr>
              <w:t>1.15.</w:t>
            </w:r>
            <w:r>
              <w:rPr>
                <w:rFonts w:asciiTheme="minorHAnsi" w:hAnsiTheme="minorHAnsi" w:cstheme="minorBidi"/>
                <w:sz w:val="22"/>
                <w:szCs w:val="22"/>
                <w:lang w:eastAsia="pl-PL"/>
              </w:rPr>
              <w:tab/>
            </w:r>
            <w:r w:rsidRPr="008A4A78">
              <w:rPr>
                <w:rStyle w:val="Hipercze"/>
              </w:rPr>
              <w:t>Garbage Collector</w:t>
            </w:r>
            <w:r>
              <w:rPr>
                <w:webHidden/>
              </w:rPr>
              <w:tab/>
            </w:r>
            <w:r>
              <w:rPr>
                <w:webHidden/>
              </w:rPr>
              <w:fldChar w:fldCharType="begin"/>
            </w:r>
            <w:r>
              <w:rPr>
                <w:webHidden/>
              </w:rPr>
              <w:instrText xml:space="preserve"> PAGEREF _Toc5448006 \h </w:instrText>
            </w:r>
            <w:r>
              <w:rPr>
                <w:webHidden/>
              </w:rPr>
            </w:r>
            <w:r>
              <w:rPr>
                <w:webHidden/>
              </w:rPr>
              <w:fldChar w:fldCharType="separate"/>
            </w:r>
            <w:r>
              <w:rPr>
                <w:webHidden/>
              </w:rPr>
              <w:t>14</w:t>
            </w:r>
            <w:r>
              <w:rPr>
                <w:webHidden/>
              </w:rPr>
              <w:fldChar w:fldCharType="end"/>
            </w:r>
          </w:hyperlink>
        </w:p>
        <w:p w:rsidR="00502A43" w:rsidRDefault="00502A43">
          <w:pPr>
            <w:pStyle w:val="Spistreci2"/>
            <w:tabs>
              <w:tab w:val="left" w:pos="1815"/>
            </w:tabs>
            <w:rPr>
              <w:rFonts w:asciiTheme="minorHAnsi" w:hAnsiTheme="minorHAnsi" w:cstheme="minorBidi"/>
              <w:sz w:val="22"/>
              <w:szCs w:val="22"/>
              <w:lang w:eastAsia="pl-PL"/>
            </w:rPr>
          </w:pPr>
          <w:hyperlink w:anchor="_Toc5448007" w:history="1">
            <w:r w:rsidRPr="008A4A78">
              <w:rPr>
                <w:rStyle w:val="Hipercze"/>
              </w:rPr>
              <w:t>1.16.</w:t>
            </w:r>
            <w:r>
              <w:rPr>
                <w:rFonts w:asciiTheme="minorHAnsi" w:hAnsiTheme="minorHAnsi" w:cstheme="minorBidi"/>
                <w:sz w:val="22"/>
                <w:szCs w:val="22"/>
                <w:lang w:eastAsia="pl-PL"/>
              </w:rPr>
              <w:tab/>
            </w:r>
            <w:r w:rsidRPr="008A4A78">
              <w:rPr>
                <w:rStyle w:val="Hipercze"/>
              </w:rPr>
              <w:t>Wyrażenia regularne – regular expression</w:t>
            </w:r>
            <w:r>
              <w:rPr>
                <w:webHidden/>
              </w:rPr>
              <w:tab/>
            </w:r>
            <w:r>
              <w:rPr>
                <w:webHidden/>
              </w:rPr>
              <w:fldChar w:fldCharType="begin"/>
            </w:r>
            <w:r>
              <w:rPr>
                <w:webHidden/>
              </w:rPr>
              <w:instrText xml:space="preserve"> PAGEREF _Toc5448007 \h </w:instrText>
            </w:r>
            <w:r>
              <w:rPr>
                <w:webHidden/>
              </w:rPr>
            </w:r>
            <w:r>
              <w:rPr>
                <w:webHidden/>
              </w:rPr>
              <w:fldChar w:fldCharType="separate"/>
            </w:r>
            <w:r>
              <w:rPr>
                <w:webHidden/>
              </w:rPr>
              <w:t>15</w:t>
            </w:r>
            <w:r>
              <w:rPr>
                <w:webHidden/>
              </w:rPr>
              <w:fldChar w:fldCharType="end"/>
            </w:r>
          </w:hyperlink>
        </w:p>
        <w:p w:rsidR="00502A43" w:rsidRDefault="00502A43">
          <w:pPr>
            <w:pStyle w:val="Spistreci1"/>
            <w:rPr>
              <w:rFonts w:asciiTheme="minorHAnsi" w:hAnsiTheme="minorHAnsi" w:cstheme="minorBidi"/>
              <w:b w:val="0"/>
              <w:sz w:val="22"/>
              <w:szCs w:val="22"/>
              <w:lang w:eastAsia="pl-PL"/>
            </w:rPr>
          </w:pPr>
          <w:hyperlink w:anchor="_Toc5448008" w:history="1">
            <w:r w:rsidRPr="008A4A78">
              <w:rPr>
                <w:rStyle w:val="Hipercze"/>
              </w:rPr>
              <w:t>2.</w:t>
            </w:r>
            <w:r>
              <w:rPr>
                <w:rFonts w:asciiTheme="minorHAnsi" w:hAnsiTheme="minorHAnsi" w:cstheme="minorBidi"/>
                <w:b w:val="0"/>
                <w:sz w:val="22"/>
                <w:szCs w:val="22"/>
                <w:lang w:eastAsia="pl-PL"/>
              </w:rPr>
              <w:tab/>
            </w:r>
            <w:r w:rsidRPr="008A4A78">
              <w:rPr>
                <w:rStyle w:val="Hipercze"/>
              </w:rPr>
              <w:t>SQL</w:t>
            </w:r>
            <w:r>
              <w:rPr>
                <w:webHidden/>
              </w:rPr>
              <w:tab/>
            </w:r>
            <w:r>
              <w:rPr>
                <w:webHidden/>
              </w:rPr>
              <w:fldChar w:fldCharType="begin"/>
            </w:r>
            <w:r>
              <w:rPr>
                <w:webHidden/>
              </w:rPr>
              <w:instrText xml:space="preserve"> PAGEREF _Toc5448008 \h </w:instrText>
            </w:r>
            <w:r>
              <w:rPr>
                <w:webHidden/>
              </w:rPr>
            </w:r>
            <w:r>
              <w:rPr>
                <w:webHidden/>
              </w:rPr>
              <w:fldChar w:fldCharType="separate"/>
            </w:r>
            <w:r>
              <w:rPr>
                <w:webHidden/>
              </w:rPr>
              <w:t>17</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09" w:history="1">
            <w:r w:rsidRPr="008A4A78">
              <w:rPr>
                <w:rStyle w:val="Hipercze"/>
              </w:rPr>
              <w:t>2.1.</w:t>
            </w:r>
            <w:r>
              <w:rPr>
                <w:rFonts w:asciiTheme="minorHAnsi" w:hAnsiTheme="minorHAnsi" w:cstheme="minorBidi"/>
                <w:sz w:val="22"/>
                <w:szCs w:val="22"/>
                <w:lang w:eastAsia="pl-PL"/>
              </w:rPr>
              <w:tab/>
            </w:r>
            <w:r w:rsidRPr="008A4A78">
              <w:rPr>
                <w:rStyle w:val="Hipercze"/>
              </w:rPr>
              <w:t>Typy danych w MySQL</w:t>
            </w:r>
            <w:r>
              <w:rPr>
                <w:webHidden/>
              </w:rPr>
              <w:tab/>
            </w:r>
            <w:r>
              <w:rPr>
                <w:webHidden/>
              </w:rPr>
              <w:fldChar w:fldCharType="begin"/>
            </w:r>
            <w:r>
              <w:rPr>
                <w:webHidden/>
              </w:rPr>
              <w:instrText xml:space="preserve"> PAGEREF _Toc5448009 \h </w:instrText>
            </w:r>
            <w:r>
              <w:rPr>
                <w:webHidden/>
              </w:rPr>
            </w:r>
            <w:r>
              <w:rPr>
                <w:webHidden/>
              </w:rPr>
              <w:fldChar w:fldCharType="separate"/>
            </w:r>
            <w:r>
              <w:rPr>
                <w:webHidden/>
              </w:rPr>
              <w:t>17</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10" w:history="1">
            <w:r w:rsidRPr="008A4A78">
              <w:rPr>
                <w:rStyle w:val="Hipercze"/>
              </w:rPr>
              <w:t>2.2.</w:t>
            </w:r>
            <w:r>
              <w:rPr>
                <w:rFonts w:asciiTheme="minorHAnsi" w:hAnsiTheme="minorHAnsi" w:cstheme="minorBidi"/>
                <w:sz w:val="22"/>
                <w:szCs w:val="22"/>
                <w:lang w:eastAsia="pl-PL"/>
              </w:rPr>
              <w:tab/>
            </w:r>
            <w:r w:rsidRPr="008A4A78">
              <w:rPr>
                <w:rStyle w:val="Hipercze"/>
              </w:rPr>
              <w:t>Zapytania i komendy (SELECT, DELETE, JOIN)</w:t>
            </w:r>
            <w:r>
              <w:rPr>
                <w:webHidden/>
              </w:rPr>
              <w:tab/>
            </w:r>
            <w:r>
              <w:rPr>
                <w:webHidden/>
              </w:rPr>
              <w:fldChar w:fldCharType="begin"/>
            </w:r>
            <w:r>
              <w:rPr>
                <w:webHidden/>
              </w:rPr>
              <w:instrText xml:space="preserve"> PAGEREF _Toc5448010 \h </w:instrText>
            </w:r>
            <w:r>
              <w:rPr>
                <w:webHidden/>
              </w:rPr>
            </w:r>
            <w:r>
              <w:rPr>
                <w:webHidden/>
              </w:rPr>
              <w:fldChar w:fldCharType="separate"/>
            </w:r>
            <w:r>
              <w:rPr>
                <w:webHidden/>
              </w:rPr>
              <w:t>18</w:t>
            </w:r>
            <w:r>
              <w:rPr>
                <w:webHidden/>
              </w:rPr>
              <w:fldChar w:fldCharType="end"/>
            </w:r>
          </w:hyperlink>
        </w:p>
        <w:p w:rsidR="00502A43" w:rsidRDefault="00502A43">
          <w:pPr>
            <w:pStyle w:val="Spistreci3"/>
            <w:tabs>
              <w:tab w:val="left" w:pos="1815"/>
            </w:tabs>
            <w:rPr>
              <w:noProof/>
              <w:lang w:eastAsia="pl-PL"/>
            </w:rPr>
          </w:pPr>
          <w:hyperlink w:anchor="_Toc5448011" w:history="1">
            <w:r w:rsidRPr="008A4A78">
              <w:rPr>
                <w:rStyle w:val="Hipercze"/>
                <w:noProof/>
              </w:rPr>
              <w:t>2.2.1.</w:t>
            </w:r>
            <w:r>
              <w:rPr>
                <w:noProof/>
                <w:lang w:eastAsia="pl-PL"/>
              </w:rPr>
              <w:tab/>
            </w:r>
            <w:r w:rsidRPr="008A4A78">
              <w:rPr>
                <w:rStyle w:val="Hipercze"/>
                <w:noProof/>
              </w:rPr>
              <w:t>Tworzenie tabel</w:t>
            </w:r>
            <w:r>
              <w:rPr>
                <w:noProof/>
                <w:webHidden/>
              </w:rPr>
              <w:tab/>
            </w:r>
            <w:r>
              <w:rPr>
                <w:noProof/>
                <w:webHidden/>
              </w:rPr>
              <w:fldChar w:fldCharType="begin"/>
            </w:r>
            <w:r>
              <w:rPr>
                <w:noProof/>
                <w:webHidden/>
              </w:rPr>
              <w:instrText xml:space="preserve"> PAGEREF _Toc5448011 \h </w:instrText>
            </w:r>
            <w:r>
              <w:rPr>
                <w:noProof/>
                <w:webHidden/>
              </w:rPr>
            </w:r>
            <w:r>
              <w:rPr>
                <w:noProof/>
                <w:webHidden/>
              </w:rPr>
              <w:fldChar w:fldCharType="separate"/>
            </w:r>
            <w:r>
              <w:rPr>
                <w:noProof/>
                <w:webHidden/>
              </w:rPr>
              <w:t>18</w:t>
            </w:r>
            <w:r>
              <w:rPr>
                <w:noProof/>
                <w:webHidden/>
              </w:rPr>
              <w:fldChar w:fldCharType="end"/>
            </w:r>
          </w:hyperlink>
        </w:p>
        <w:p w:rsidR="00502A43" w:rsidRDefault="00502A43">
          <w:pPr>
            <w:pStyle w:val="Spistreci3"/>
            <w:tabs>
              <w:tab w:val="left" w:pos="1815"/>
            </w:tabs>
            <w:rPr>
              <w:noProof/>
              <w:lang w:eastAsia="pl-PL"/>
            </w:rPr>
          </w:pPr>
          <w:hyperlink w:anchor="_Toc5448012" w:history="1">
            <w:r w:rsidRPr="008A4A78">
              <w:rPr>
                <w:rStyle w:val="Hipercze"/>
                <w:noProof/>
              </w:rPr>
              <w:t>2.2.2.</w:t>
            </w:r>
            <w:r>
              <w:rPr>
                <w:noProof/>
                <w:lang w:eastAsia="pl-PL"/>
              </w:rPr>
              <w:tab/>
            </w:r>
            <w:r w:rsidRPr="008A4A78">
              <w:rPr>
                <w:rStyle w:val="Hipercze"/>
                <w:noProof/>
              </w:rPr>
              <w:t>INSERT</w:t>
            </w:r>
            <w:r>
              <w:rPr>
                <w:noProof/>
                <w:webHidden/>
              </w:rPr>
              <w:tab/>
            </w:r>
            <w:r>
              <w:rPr>
                <w:noProof/>
                <w:webHidden/>
              </w:rPr>
              <w:fldChar w:fldCharType="begin"/>
            </w:r>
            <w:r>
              <w:rPr>
                <w:noProof/>
                <w:webHidden/>
              </w:rPr>
              <w:instrText xml:space="preserve"> PAGEREF _Toc5448012 \h </w:instrText>
            </w:r>
            <w:r>
              <w:rPr>
                <w:noProof/>
                <w:webHidden/>
              </w:rPr>
            </w:r>
            <w:r>
              <w:rPr>
                <w:noProof/>
                <w:webHidden/>
              </w:rPr>
              <w:fldChar w:fldCharType="separate"/>
            </w:r>
            <w:r>
              <w:rPr>
                <w:noProof/>
                <w:webHidden/>
              </w:rPr>
              <w:t>18</w:t>
            </w:r>
            <w:r>
              <w:rPr>
                <w:noProof/>
                <w:webHidden/>
              </w:rPr>
              <w:fldChar w:fldCharType="end"/>
            </w:r>
          </w:hyperlink>
        </w:p>
        <w:p w:rsidR="00502A43" w:rsidRDefault="00502A43">
          <w:pPr>
            <w:pStyle w:val="Spistreci3"/>
            <w:tabs>
              <w:tab w:val="left" w:pos="1815"/>
            </w:tabs>
            <w:rPr>
              <w:noProof/>
              <w:lang w:eastAsia="pl-PL"/>
            </w:rPr>
          </w:pPr>
          <w:hyperlink w:anchor="_Toc5448013" w:history="1">
            <w:r w:rsidRPr="008A4A78">
              <w:rPr>
                <w:rStyle w:val="Hipercze"/>
                <w:noProof/>
              </w:rPr>
              <w:t>2.2.3.</w:t>
            </w:r>
            <w:r>
              <w:rPr>
                <w:noProof/>
                <w:lang w:eastAsia="pl-PL"/>
              </w:rPr>
              <w:tab/>
            </w:r>
            <w:r w:rsidRPr="008A4A78">
              <w:rPr>
                <w:rStyle w:val="Hipercze"/>
                <w:noProof/>
              </w:rPr>
              <w:t>COMMIT</w:t>
            </w:r>
            <w:r>
              <w:rPr>
                <w:noProof/>
                <w:webHidden/>
              </w:rPr>
              <w:tab/>
            </w:r>
            <w:r>
              <w:rPr>
                <w:noProof/>
                <w:webHidden/>
              </w:rPr>
              <w:fldChar w:fldCharType="begin"/>
            </w:r>
            <w:r>
              <w:rPr>
                <w:noProof/>
                <w:webHidden/>
              </w:rPr>
              <w:instrText xml:space="preserve"> PAGEREF _Toc5448013 \h </w:instrText>
            </w:r>
            <w:r>
              <w:rPr>
                <w:noProof/>
                <w:webHidden/>
              </w:rPr>
            </w:r>
            <w:r>
              <w:rPr>
                <w:noProof/>
                <w:webHidden/>
              </w:rPr>
              <w:fldChar w:fldCharType="separate"/>
            </w:r>
            <w:r>
              <w:rPr>
                <w:noProof/>
                <w:webHidden/>
              </w:rPr>
              <w:t>19</w:t>
            </w:r>
            <w:r>
              <w:rPr>
                <w:noProof/>
                <w:webHidden/>
              </w:rPr>
              <w:fldChar w:fldCharType="end"/>
            </w:r>
          </w:hyperlink>
        </w:p>
        <w:p w:rsidR="00502A43" w:rsidRDefault="00502A43">
          <w:pPr>
            <w:pStyle w:val="Spistreci3"/>
            <w:tabs>
              <w:tab w:val="left" w:pos="1815"/>
            </w:tabs>
            <w:rPr>
              <w:noProof/>
              <w:lang w:eastAsia="pl-PL"/>
            </w:rPr>
          </w:pPr>
          <w:hyperlink w:anchor="_Toc5448014" w:history="1">
            <w:r w:rsidRPr="008A4A78">
              <w:rPr>
                <w:rStyle w:val="Hipercze"/>
                <w:noProof/>
              </w:rPr>
              <w:t>2.2.4.</w:t>
            </w:r>
            <w:r>
              <w:rPr>
                <w:noProof/>
                <w:lang w:eastAsia="pl-PL"/>
              </w:rPr>
              <w:tab/>
            </w:r>
            <w:r w:rsidRPr="008A4A78">
              <w:rPr>
                <w:rStyle w:val="Hipercze"/>
                <w:noProof/>
              </w:rPr>
              <w:t>SELECT</w:t>
            </w:r>
            <w:r>
              <w:rPr>
                <w:noProof/>
                <w:webHidden/>
              </w:rPr>
              <w:tab/>
            </w:r>
            <w:r>
              <w:rPr>
                <w:noProof/>
                <w:webHidden/>
              </w:rPr>
              <w:fldChar w:fldCharType="begin"/>
            </w:r>
            <w:r>
              <w:rPr>
                <w:noProof/>
                <w:webHidden/>
              </w:rPr>
              <w:instrText xml:space="preserve"> PAGEREF _Toc5448014 \h </w:instrText>
            </w:r>
            <w:r>
              <w:rPr>
                <w:noProof/>
                <w:webHidden/>
              </w:rPr>
            </w:r>
            <w:r>
              <w:rPr>
                <w:noProof/>
                <w:webHidden/>
              </w:rPr>
              <w:fldChar w:fldCharType="separate"/>
            </w:r>
            <w:r>
              <w:rPr>
                <w:noProof/>
                <w:webHidden/>
              </w:rPr>
              <w:t>19</w:t>
            </w:r>
            <w:r>
              <w:rPr>
                <w:noProof/>
                <w:webHidden/>
              </w:rPr>
              <w:fldChar w:fldCharType="end"/>
            </w:r>
          </w:hyperlink>
        </w:p>
        <w:p w:rsidR="00502A43" w:rsidRDefault="00502A43">
          <w:pPr>
            <w:pStyle w:val="Spistreci3"/>
            <w:tabs>
              <w:tab w:val="left" w:pos="1815"/>
            </w:tabs>
            <w:rPr>
              <w:noProof/>
              <w:lang w:eastAsia="pl-PL"/>
            </w:rPr>
          </w:pPr>
          <w:hyperlink w:anchor="_Toc5448015" w:history="1">
            <w:r w:rsidRPr="008A4A78">
              <w:rPr>
                <w:rStyle w:val="Hipercze"/>
                <w:noProof/>
              </w:rPr>
              <w:t>2.2.5.</w:t>
            </w:r>
            <w:r>
              <w:rPr>
                <w:noProof/>
                <w:lang w:eastAsia="pl-PL"/>
              </w:rPr>
              <w:tab/>
            </w:r>
            <w:r w:rsidRPr="008A4A78">
              <w:rPr>
                <w:rStyle w:val="Hipercze"/>
                <w:noProof/>
              </w:rPr>
              <w:t>WHERE</w:t>
            </w:r>
            <w:r>
              <w:rPr>
                <w:noProof/>
                <w:webHidden/>
              </w:rPr>
              <w:tab/>
            </w:r>
            <w:r>
              <w:rPr>
                <w:noProof/>
                <w:webHidden/>
              </w:rPr>
              <w:fldChar w:fldCharType="begin"/>
            </w:r>
            <w:r>
              <w:rPr>
                <w:noProof/>
                <w:webHidden/>
              </w:rPr>
              <w:instrText xml:space="preserve"> PAGEREF _Toc5448015 \h </w:instrText>
            </w:r>
            <w:r>
              <w:rPr>
                <w:noProof/>
                <w:webHidden/>
              </w:rPr>
            </w:r>
            <w:r>
              <w:rPr>
                <w:noProof/>
                <w:webHidden/>
              </w:rPr>
              <w:fldChar w:fldCharType="separate"/>
            </w:r>
            <w:r>
              <w:rPr>
                <w:noProof/>
                <w:webHidden/>
              </w:rPr>
              <w:t>19</w:t>
            </w:r>
            <w:r>
              <w:rPr>
                <w:noProof/>
                <w:webHidden/>
              </w:rPr>
              <w:fldChar w:fldCharType="end"/>
            </w:r>
          </w:hyperlink>
        </w:p>
        <w:p w:rsidR="00502A43" w:rsidRDefault="00502A43">
          <w:pPr>
            <w:pStyle w:val="Spistreci3"/>
            <w:tabs>
              <w:tab w:val="left" w:pos="1815"/>
            </w:tabs>
            <w:rPr>
              <w:noProof/>
              <w:lang w:eastAsia="pl-PL"/>
            </w:rPr>
          </w:pPr>
          <w:hyperlink w:anchor="_Toc5448016" w:history="1">
            <w:r w:rsidRPr="008A4A78">
              <w:rPr>
                <w:rStyle w:val="Hipercze"/>
                <w:noProof/>
              </w:rPr>
              <w:t>2.2.6.</w:t>
            </w:r>
            <w:r>
              <w:rPr>
                <w:noProof/>
                <w:lang w:eastAsia="pl-PL"/>
              </w:rPr>
              <w:tab/>
            </w:r>
            <w:r w:rsidRPr="008A4A78">
              <w:rPr>
                <w:rStyle w:val="Hipercze"/>
                <w:noProof/>
              </w:rPr>
              <w:t>Złączenia tabel – komenda JOIN</w:t>
            </w:r>
            <w:r>
              <w:rPr>
                <w:noProof/>
                <w:webHidden/>
              </w:rPr>
              <w:tab/>
            </w:r>
            <w:r>
              <w:rPr>
                <w:noProof/>
                <w:webHidden/>
              </w:rPr>
              <w:fldChar w:fldCharType="begin"/>
            </w:r>
            <w:r>
              <w:rPr>
                <w:noProof/>
                <w:webHidden/>
              </w:rPr>
              <w:instrText xml:space="preserve"> PAGEREF _Toc5448016 \h </w:instrText>
            </w:r>
            <w:r>
              <w:rPr>
                <w:noProof/>
                <w:webHidden/>
              </w:rPr>
            </w:r>
            <w:r>
              <w:rPr>
                <w:noProof/>
                <w:webHidden/>
              </w:rPr>
              <w:fldChar w:fldCharType="separate"/>
            </w:r>
            <w:r>
              <w:rPr>
                <w:noProof/>
                <w:webHidden/>
              </w:rPr>
              <w:t>19</w:t>
            </w:r>
            <w:r>
              <w:rPr>
                <w:noProof/>
                <w:webHidden/>
              </w:rPr>
              <w:fldChar w:fldCharType="end"/>
            </w:r>
          </w:hyperlink>
        </w:p>
        <w:p w:rsidR="00502A43" w:rsidRDefault="00502A43">
          <w:pPr>
            <w:pStyle w:val="Spistreci3"/>
            <w:tabs>
              <w:tab w:val="left" w:pos="1815"/>
            </w:tabs>
            <w:rPr>
              <w:noProof/>
              <w:lang w:eastAsia="pl-PL"/>
            </w:rPr>
          </w:pPr>
          <w:hyperlink w:anchor="_Toc5448017" w:history="1">
            <w:r w:rsidRPr="008A4A78">
              <w:rPr>
                <w:rStyle w:val="Hipercze"/>
                <w:noProof/>
              </w:rPr>
              <w:t>2.2.7.</w:t>
            </w:r>
            <w:r>
              <w:rPr>
                <w:noProof/>
                <w:lang w:eastAsia="pl-PL"/>
              </w:rPr>
              <w:tab/>
            </w:r>
            <w:r w:rsidRPr="008A4A78">
              <w:rPr>
                <w:rStyle w:val="Hipercze"/>
                <w:noProof/>
              </w:rPr>
              <w:t>UPDATE i SET – aktualizowanie danych</w:t>
            </w:r>
            <w:r>
              <w:rPr>
                <w:noProof/>
                <w:webHidden/>
              </w:rPr>
              <w:tab/>
            </w:r>
            <w:r>
              <w:rPr>
                <w:noProof/>
                <w:webHidden/>
              </w:rPr>
              <w:fldChar w:fldCharType="begin"/>
            </w:r>
            <w:r>
              <w:rPr>
                <w:noProof/>
                <w:webHidden/>
              </w:rPr>
              <w:instrText xml:space="preserve"> PAGEREF _Toc5448017 \h </w:instrText>
            </w:r>
            <w:r>
              <w:rPr>
                <w:noProof/>
                <w:webHidden/>
              </w:rPr>
            </w:r>
            <w:r>
              <w:rPr>
                <w:noProof/>
                <w:webHidden/>
              </w:rPr>
              <w:fldChar w:fldCharType="separate"/>
            </w:r>
            <w:r>
              <w:rPr>
                <w:noProof/>
                <w:webHidden/>
              </w:rPr>
              <w:t>21</w:t>
            </w:r>
            <w:r>
              <w:rPr>
                <w:noProof/>
                <w:webHidden/>
              </w:rPr>
              <w:fldChar w:fldCharType="end"/>
            </w:r>
          </w:hyperlink>
        </w:p>
        <w:p w:rsidR="00502A43" w:rsidRDefault="00502A43">
          <w:pPr>
            <w:pStyle w:val="Spistreci3"/>
            <w:tabs>
              <w:tab w:val="left" w:pos="1815"/>
            </w:tabs>
            <w:rPr>
              <w:noProof/>
              <w:lang w:eastAsia="pl-PL"/>
            </w:rPr>
          </w:pPr>
          <w:hyperlink w:anchor="_Toc5448018" w:history="1">
            <w:r w:rsidRPr="008A4A78">
              <w:rPr>
                <w:rStyle w:val="Hipercze"/>
                <w:noProof/>
              </w:rPr>
              <w:t>2.2.8.</w:t>
            </w:r>
            <w:r>
              <w:rPr>
                <w:noProof/>
                <w:lang w:eastAsia="pl-PL"/>
              </w:rPr>
              <w:tab/>
            </w:r>
            <w:r w:rsidRPr="008A4A78">
              <w:rPr>
                <w:rStyle w:val="Hipercze"/>
                <w:noProof/>
              </w:rPr>
              <w:t>DELETE</w:t>
            </w:r>
            <w:r>
              <w:rPr>
                <w:noProof/>
                <w:webHidden/>
              </w:rPr>
              <w:tab/>
            </w:r>
            <w:r>
              <w:rPr>
                <w:noProof/>
                <w:webHidden/>
              </w:rPr>
              <w:fldChar w:fldCharType="begin"/>
            </w:r>
            <w:r>
              <w:rPr>
                <w:noProof/>
                <w:webHidden/>
              </w:rPr>
              <w:instrText xml:space="preserve"> PAGEREF _Toc5448018 \h </w:instrText>
            </w:r>
            <w:r>
              <w:rPr>
                <w:noProof/>
                <w:webHidden/>
              </w:rPr>
            </w:r>
            <w:r>
              <w:rPr>
                <w:noProof/>
                <w:webHidden/>
              </w:rPr>
              <w:fldChar w:fldCharType="separate"/>
            </w:r>
            <w:r>
              <w:rPr>
                <w:noProof/>
                <w:webHidden/>
              </w:rPr>
              <w:t>21</w:t>
            </w:r>
            <w:r>
              <w:rPr>
                <w:noProof/>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19" w:history="1">
            <w:r w:rsidRPr="008A4A78">
              <w:rPr>
                <w:rStyle w:val="Hipercze"/>
              </w:rPr>
              <w:t>2.3.</w:t>
            </w:r>
            <w:r>
              <w:rPr>
                <w:rFonts w:asciiTheme="minorHAnsi" w:hAnsiTheme="minorHAnsi" w:cstheme="minorBidi"/>
                <w:sz w:val="22"/>
                <w:szCs w:val="22"/>
                <w:lang w:eastAsia="pl-PL"/>
              </w:rPr>
              <w:tab/>
            </w:r>
            <w:r w:rsidRPr="008A4A78">
              <w:rPr>
                <w:rStyle w:val="Hipercze"/>
              </w:rPr>
              <w:t>Czym jest indeks i jak go tworzyć</w:t>
            </w:r>
            <w:r>
              <w:rPr>
                <w:webHidden/>
              </w:rPr>
              <w:tab/>
            </w:r>
            <w:r>
              <w:rPr>
                <w:webHidden/>
              </w:rPr>
              <w:fldChar w:fldCharType="begin"/>
            </w:r>
            <w:r>
              <w:rPr>
                <w:webHidden/>
              </w:rPr>
              <w:instrText xml:space="preserve"> PAGEREF _Toc5448019 \h </w:instrText>
            </w:r>
            <w:r>
              <w:rPr>
                <w:webHidden/>
              </w:rPr>
            </w:r>
            <w:r>
              <w:rPr>
                <w:webHidden/>
              </w:rPr>
              <w:fldChar w:fldCharType="separate"/>
            </w:r>
            <w:r>
              <w:rPr>
                <w:webHidden/>
              </w:rPr>
              <w:t>21</w:t>
            </w:r>
            <w:r>
              <w:rPr>
                <w:webHidden/>
              </w:rPr>
              <w:fldChar w:fldCharType="end"/>
            </w:r>
          </w:hyperlink>
        </w:p>
        <w:p w:rsidR="00502A43" w:rsidRDefault="00502A43">
          <w:pPr>
            <w:pStyle w:val="Spistreci1"/>
            <w:rPr>
              <w:rFonts w:asciiTheme="minorHAnsi" w:hAnsiTheme="minorHAnsi" w:cstheme="minorBidi"/>
              <w:b w:val="0"/>
              <w:sz w:val="22"/>
              <w:szCs w:val="22"/>
              <w:lang w:eastAsia="pl-PL"/>
            </w:rPr>
          </w:pPr>
          <w:hyperlink w:anchor="_Toc5448020" w:history="1">
            <w:r w:rsidRPr="008A4A78">
              <w:rPr>
                <w:rStyle w:val="Hipercze"/>
              </w:rPr>
              <w:t>3.</w:t>
            </w:r>
            <w:r>
              <w:rPr>
                <w:rFonts w:asciiTheme="minorHAnsi" w:hAnsiTheme="minorHAnsi" w:cstheme="minorBidi"/>
                <w:b w:val="0"/>
                <w:sz w:val="22"/>
                <w:szCs w:val="22"/>
                <w:lang w:eastAsia="pl-PL"/>
              </w:rPr>
              <w:tab/>
            </w:r>
            <w:r w:rsidRPr="008A4A78">
              <w:rPr>
                <w:rStyle w:val="Hipercze"/>
              </w:rPr>
              <w:t>Spring</w:t>
            </w:r>
            <w:r>
              <w:rPr>
                <w:webHidden/>
              </w:rPr>
              <w:tab/>
            </w:r>
            <w:r>
              <w:rPr>
                <w:webHidden/>
              </w:rPr>
              <w:fldChar w:fldCharType="begin"/>
            </w:r>
            <w:r>
              <w:rPr>
                <w:webHidden/>
              </w:rPr>
              <w:instrText xml:space="preserve"> PAGEREF _Toc5448020 \h </w:instrText>
            </w:r>
            <w:r>
              <w:rPr>
                <w:webHidden/>
              </w:rPr>
            </w:r>
            <w:r>
              <w:rPr>
                <w:webHidden/>
              </w:rPr>
              <w:fldChar w:fldCharType="separate"/>
            </w:r>
            <w:r>
              <w:rPr>
                <w:webHidden/>
              </w:rPr>
              <w:t>23</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21" w:history="1">
            <w:r w:rsidRPr="008A4A78">
              <w:rPr>
                <w:rStyle w:val="Hipercze"/>
              </w:rPr>
              <w:t>3.1.</w:t>
            </w:r>
            <w:r>
              <w:rPr>
                <w:rFonts w:asciiTheme="minorHAnsi" w:hAnsiTheme="minorHAnsi" w:cstheme="minorBidi"/>
                <w:sz w:val="22"/>
                <w:szCs w:val="22"/>
                <w:lang w:eastAsia="pl-PL"/>
              </w:rPr>
              <w:tab/>
            </w:r>
            <w:r w:rsidRPr="008A4A78">
              <w:rPr>
                <w:rStyle w:val="Hipercze"/>
              </w:rPr>
              <w:t>Bean</w:t>
            </w:r>
            <w:r>
              <w:rPr>
                <w:webHidden/>
              </w:rPr>
              <w:tab/>
            </w:r>
            <w:r>
              <w:rPr>
                <w:webHidden/>
              </w:rPr>
              <w:fldChar w:fldCharType="begin"/>
            </w:r>
            <w:r>
              <w:rPr>
                <w:webHidden/>
              </w:rPr>
              <w:instrText xml:space="preserve"> PAGEREF _Toc5448021 \h </w:instrText>
            </w:r>
            <w:r>
              <w:rPr>
                <w:webHidden/>
              </w:rPr>
            </w:r>
            <w:r>
              <w:rPr>
                <w:webHidden/>
              </w:rPr>
              <w:fldChar w:fldCharType="separate"/>
            </w:r>
            <w:r>
              <w:rPr>
                <w:webHidden/>
              </w:rPr>
              <w:t>23</w:t>
            </w:r>
            <w:r>
              <w:rPr>
                <w:webHidden/>
              </w:rPr>
              <w:fldChar w:fldCharType="end"/>
            </w:r>
          </w:hyperlink>
        </w:p>
        <w:p w:rsidR="00502A43" w:rsidRDefault="00502A43">
          <w:pPr>
            <w:pStyle w:val="Spistreci3"/>
            <w:tabs>
              <w:tab w:val="left" w:pos="1815"/>
            </w:tabs>
            <w:rPr>
              <w:noProof/>
              <w:lang w:eastAsia="pl-PL"/>
            </w:rPr>
          </w:pPr>
          <w:hyperlink w:anchor="_Toc5448022" w:history="1">
            <w:r w:rsidRPr="008A4A78">
              <w:rPr>
                <w:rStyle w:val="Hipercze"/>
                <w:noProof/>
              </w:rPr>
              <w:t>3.1.1.</w:t>
            </w:r>
            <w:r>
              <w:rPr>
                <w:noProof/>
                <w:lang w:eastAsia="pl-PL"/>
              </w:rPr>
              <w:tab/>
            </w:r>
            <w:r w:rsidRPr="008A4A78">
              <w:rPr>
                <w:rStyle w:val="Hipercze"/>
                <w:noProof/>
              </w:rPr>
              <w:t>Rodzaje komponentów</w:t>
            </w:r>
            <w:r>
              <w:rPr>
                <w:noProof/>
                <w:webHidden/>
              </w:rPr>
              <w:tab/>
            </w:r>
            <w:r>
              <w:rPr>
                <w:noProof/>
                <w:webHidden/>
              </w:rPr>
              <w:fldChar w:fldCharType="begin"/>
            </w:r>
            <w:r>
              <w:rPr>
                <w:noProof/>
                <w:webHidden/>
              </w:rPr>
              <w:instrText xml:space="preserve"> PAGEREF _Toc5448022 \h </w:instrText>
            </w:r>
            <w:r>
              <w:rPr>
                <w:noProof/>
                <w:webHidden/>
              </w:rPr>
            </w:r>
            <w:r>
              <w:rPr>
                <w:noProof/>
                <w:webHidden/>
              </w:rPr>
              <w:fldChar w:fldCharType="separate"/>
            </w:r>
            <w:r>
              <w:rPr>
                <w:noProof/>
                <w:webHidden/>
              </w:rPr>
              <w:t>23</w:t>
            </w:r>
            <w:r>
              <w:rPr>
                <w:noProof/>
                <w:webHidden/>
              </w:rPr>
              <w:fldChar w:fldCharType="end"/>
            </w:r>
          </w:hyperlink>
        </w:p>
        <w:p w:rsidR="00502A43" w:rsidRDefault="00502A43">
          <w:pPr>
            <w:pStyle w:val="Spistreci3"/>
            <w:tabs>
              <w:tab w:val="left" w:pos="1815"/>
            </w:tabs>
            <w:rPr>
              <w:noProof/>
              <w:lang w:eastAsia="pl-PL"/>
            </w:rPr>
          </w:pPr>
          <w:hyperlink w:anchor="_Toc5448023" w:history="1">
            <w:r w:rsidRPr="008A4A78">
              <w:rPr>
                <w:rStyle w:val="Hipercze"/>
                <w:noProof/>
              </w:rPr>
              <w:t>3.1.2.</w:t>
            </w:r>
            <w:r>
              <w:rPr>
                <w:noProof/>
                <w:lang w:eastAsia="pl-PL"/>
              </w:rPr>
              <w:tab/>
            </w:r>
            <w:r w:rsidRPr="008A4A78">
              <w:rPr>
                <w:rStyle w:val="Hipercze"/>
                <w:noProof/>
              </w:rPr>
              <w:t>@Configuration</w:t>
            </w:r>
            <w:r>
              <w:rPr>
                <w:noProof/>
                <w:webHidden/>
              </w:rPr>
              <w:tab/>
            </w:r>
            <w:r>
              <w:rPr>
                <w:noProof/>
                <w:webHidden/>
              </w:rPr>
              <w:fldChar w:fldCharType="begin"/>
            </w:r>
            <w:r>
              <w:rPr>
                <w:noProof/>
                <w:webHidden/>
              </w:rPr>
              <w:instrText xml:space="preserve"> PAGEREF _Toc5448023 \h </w:instrText>
            </w:r>
            <w:r>
              <w:rPr>
                <w:noProof/>
                <w:webHidden/>
              </w:rPr>
            </w:r>
            <w:r>
              <w:rPr>
                <w:noProof/>
                <w:webHidden/>
              </w:rPr>
              <w:fldChar w:fldCharType="separate"/>
            </w:r>
            <w:r>
              <w:rPr>
                <w:noProof/>
                <w:webHidden/>
              </w:rPr>
              <w:t>24</w:t>
            </w:r>
            <w:r>
              <w:rPr>
                <w:noProof/>
                <w:webHidden/>
              </w:rPr>
              <w:fldChar w:fldCharType="end"/>
            </w:r>
          </w:hyperlink>
        </w:p>
        <w:p w:rsidR="00502A43" w:rsidRDefault="00502A43">
          <w:pPr>
            <w:pStyle w:val="Spistreci3"/>
            <w:tabs>
              <w:tab w:val="left" w:pos="1815"/>
            </w:tabs>
            <w:rPr>
              <w:noProof/>
              <w:lang w:eastAsia="pl-PL"/>
            </w:rPr>
          </w:pPr>
          <w:hyperlink w:anchor="_Toc5448024" w:history="1">
            <w:r w:rsidRPr="008A4A78">
              <w:rPr>
                <w:rStyle w:val="Hipercze"/>
                <w:noProof/>
              </w:rPr>
              <w:t>3.1.3.</w:t>
            </w:r>
            <w:r>
              <w:rPr>
                <w:noProof/>
                <w:lang w:eastAsia="pl-PL"/>
              </w:rPr>
              <w:tab/>
            </w:r>
            <w:r w:rsidRPr="008A4A78">
              <w:rPr>
                <w:rStyle w:val="Hipercze"/>
                <w:noProof/>
              </w:rPr>
              <w:t>Scope</w:t>
            </w:r>
            <w:r>
              <w:rPr>
                <w:noProof/>
                <w:webHidden/>
              </w:rPr>
              <w:tab/>
            </w:r>
            <w:r>
              <w:rPr>
                <w:noProof/>
                <w:webHidden/>
              </w:rPr>
              <w:fldChar w:fldCharType="begin"/>
            </w:r>
            <w:r>
              <w:rPr>
                <w:noProof/>
                <w:webHidden/>
              </w:rPr>
              <w:instrText xml:space="preserve"> PAGEREF _Toc5448024 \h </w:instrText>
            </w:r>
            <w:r>
              <w:rPr>
                <w:noProof/>
                <w:webHidden/>
              </w:rPr>
            </w:r>
            <w:r>
              <w:rPr>
                <w:noProof/>
                <w:webHidden/>
              </w:rPr>
              <w:fldChar w:fldCharType="separate"/>
            </w:r>
            <w:r>
              <w:rPr>
                <w:noProof/>
                <w:webHidden/>
              </w:rPr>
              <w:t>24</w:t>
            </w:r>
            <w:r>
              <w:rPr>
                <w:noProof/>
                <w:webHidden/>
              </w:rPr>
              <w:fldChar w:fldCharType="end"/>
            </w:r>
          </w:hyperlink>
        </w:p>
        <w:p w:rsidR="00502A43" w:rsidRDefault="00502A43">
          <w:pPr>
            <w:pStyle w:val="Spistreci3"/>
            <w:tabs>
              <w:tab w:val="left" w:pos="1815"/>
            </w:tabs>
            <w:rPr>
              <w:noProof/>
              <w:lang w:eastAsia="pl-PL"/>
            </w:rPr>
          </w:pPr>
          <w:hyperlink w:anchor="_Toc5448025" w:history="1">
            <w:r w:rsidRPr="008A4A78">
              <w:rPr>
                <w:rStyle w:val="Hipercze"/>
                <w:noProof/>
              </w:rPr>
              <w:t>3.1.4.</w:t>
            </w:r>
            <w:r>
              <w:rPr>
                <w:noProof/>
                <w:lang w:eastAsia="pl-PL"/>
              </w:rPr>
              <w:tab/>
            </w:r>
            <w:r w:rsidRPr="008A4A78">
              <w:rPr>
                <w:rStyle w:val="Hipercze"/>
                <w:noProof/>
              </w:rPr>
              <w:t>Automatyczna konfiguracja beanów</w:t>
            </w:r>
            <w:r>
              <w:rPr>
                <w:noProof/>
                <w:webHidden/>
              </w:rPr>
              <w:tab/>
            </w:r>
            <w:r>
              <w:rPr>
                <w:noProof/>
                <w:webHidden/>
              </w:rPr>
              <w:fldChar w:fldCharType="begin"/>
            </w:r>
            <w:r>
              <w:rPr>
                <w:noProof/>
                <w:webHidden/>
              </w:rPr>
              <w:instrText xml:space="preserve"> PAGEREF _Toc5448025 \h </w:instrText>
            </w:r>
            <w:r>
              <w:rPr>
                <w:noProof/>
                <w:webHidden/>
              </w:rPr>
            </w:r>
            <w:r>
              <w:rPr>
                <w:noProof/>
                <w:webHidden/>
              </w:rPr>
              <w:fldChar w:fldCharType="separate"/>
            </w:r>
            <w:r>
              <w:rPr>
                <w:noProof/>
                <w:webHidden/>
              </w:rPr>
              <w:t>24</w:t>
            </w:r>
            <w:r>
              <w:rPr>
                <w:noProof/>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26" w:history="1">
            <w:r w:rsidRPr="008A4A78">
              <w:rPr>
                <w:rStyle w:val="Hipercze"/>
              </w:rPr>
              <w:t>3.2.</w:t>
            </w:r>
            <w:r>
              <w:rPr>
                <w:rFonts w:asciiTheme="minorHAnsi" w:hAnsiTheme="minorHAnsi" w:cstheme="minorBidi"/>
                <w:sz w:val="22"/>
                <w:szCs w:val="22"/>
                <w:lang w:eastAsia="pl-PL"/>
              </w:rPr>
              <w:tab/>
            </w:r>
            <w:r w:rsidRPr="008A4A78">
              <w:rPr>
                <w:rStyle w:val="Hipercze"/>
              </w:rPr>
              <w:t>SpringBoot</w:t>
            </w:r>
            <w:r>
              <w:rPr>
                <w:webHidden/>
              </w:rPr>
              <w:tab/>
            </w:r>
            <w:r>
              <w:rPr>
                <w:webHidden/>
              </w:rPr>
              <w:fldChar w:fldCharType="begin"/>
            </w:r>
            <w:r>
              <w:rPr>
                <w:webHidden/>
              </w:rPr>
              <w:instrText xml:space="preserve"> PAGEREF _Toc5448026 \h </w:instrText>
            </w:r>
            <w:r>
              <w:rPr>
                <w:webHidden/>
              </w:rPr>
            </w:r>
            <w:r>
              <w:rPr>
                <w:webHidden/>
              </w:rPr>
              <w:fldChar w:fldCharType="separate"/>
            </w:r>
            <w:r>
              <w:rPr>
                <w:webHidden/>
              </w:rPr>
              <w:t>24</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27" w:history="1">
            <w:r w:rsidRPr="008A4A78">
              <w:rPr>
                <w:rStyle w:val="Hipercze"/>
                <w:lang w:val="en-US"/>
              </w:rPr>
              <w:t>3.3.</w:t>
            </w:r>
            <w:r>
              <w:rPr>
                <w:rFonts w:asciiTheme="minorHAnsi" w:hAnsiTheme="minorHAnsi" w:cstheme="minorBidi"/>
                <w:sz w:val="22"/>
                <w:szCs w:val="22"/>
                <w:lang w:eastAsia="pl-PL"/>
              </w:rPr>
              <w:tab/>
            </w:r>
            <w:r w:rsidRPr="008A4A78">
              <w:rPr>
                <w:rStyle w:val="Hipercze"/>
              </w:rPr>
              <w:t>Wzorze</w:t>
            </w:r>
            <w:r w:rsidRPr="008A4A78">
              <w:rPr>
                <w:rStyle w:val="Hipercze"/>
                <w:lang w:val="en-US"/>
              </w:rPr>
              <w:t>c projektowy MVC</w:t>
            </w:r>
            <w:r>
              <w:rPr>
                <w:webHidden/>
              </w:rPr>
              <w:tab/>
            </w:r>
            <w:r>
              <w:rPr>
                <w:webHidden/>
              </w:rPr>
              <w:fldChar w:fldCharType="begin"/>
            </w:r>
            <w:r>
              <w:rPr>
                <w:webHidden/>
              </w:rPr>
              <w:instrText xml:space="preserve"> PAGEREF _Toc5448027 \h </w:instrText>
            </w:r>
            <w:r>
              <w:rPr>
                <w:webHidden/>
              </w:rPr>
            </w:r>
            <w:r>
              <w:rPr>
                <w:webHidden/>
              </w:rPr>
              <w:fldChar w:fldCharType="separate"/>
            </w:r>
            <w:r>
              <w:rPr>
                <w:webHidden/>
              </w:rPr>
              <w:t>24</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28" w:history="1">
            <w:r w:rsidRPr="008A4A78">
              <w:rPr>
                <w:rStyle w:val="Hipercze"/>
              </w:rPr>
              <w:t>3.4.</w:t>
            </w:r>
            <w:r>
              <w:rPr>
                <w:rFonts w:asciiTheme="minorHAnsi" w:hAnsiTheme="minorHAnsi" w:cstheme="minorBidi"/>
                <w:sz w:val="22"/>
                <w:szCs w:val="22"/>
                <w:lang w:eastAsia="pl-PL"/>
              </w:rPr>
              <w:tab/>
            </w:r>
            <w:r w:rsidRPr="008A4A78">
              <w:rPr>
                <w:rStyle w:val="Hipercze"/>
              </w:rPr>
              <w:t>REST API, zapytania HTTP</w:t>
            </w:r>
            <w:r>
              <w:rPr>
                <w:webHidden/>
              </w:rPr>
              <w:tab/>
            </w:r>
            <w:r>
              <w:rPr>
                <w:webHidden/>
              </w:rPr>
              <w:fldChar w:fldCharType="begin"/>
            </w:r>
            <w:r>
              <w:rPr>
                <w:webHidden/>
              </w:rPr>
              <w:instrText xml:space="preserve"> PAGEREF _Toc5448028 \h </w:instrText>
            </w:r>
            <w:r>
              <w:rPr>
                <w:webHidden/>
              </w:rPr>
            </w:r>
            <w:r>
              <w:rPr>
                <w:webHidden/>
              </w:rPr>
              <w:fldChar w:fldCharType="separate"/>
            </w:r>
            <w:r>
              <w:rPr>
                <w:webHidden/>
              </w:rPr>
              <w:t>25</w:t>
            </w:r>
            <w:r>
              <w:rPr>
                <w:webHidden/>
              </w:rPr>
              <w:fldChar w:fldCharType="end"/>
            </w:r>
          </w:hyperlink>
        </w:p>
        <w:p w:rsidR="00502A43" w:rsidRDefault="00502A43">
          <w:pPr>
            <w:pStyle w:val="Spistreci3"/>
            <w:tabs>
              <w:tab w:val="left" w:pos="1815"/>
            </w:tabs>
            <w:rPr>
              <w:noProof/>
              <w:lang w:eastAsia="pl-PL"/>
            </w:rPr>
          </w:pPr>
          <w:hyperlink w:anchor="_Toc5448029" w:history="1">
            <w:r w:rsidRPr="008A4A78">
              <w:rPr>
                <w:rStyle w:val="Hipercze"/>
                <w:noProof/>
              </w:rPr>
              <w:t>3.4.1.</w:t>
            </w:r>
            <w:r>
              <w:rPr>
                <w:noProof/>
                <w:lang w:eastAsia="pl-PL"/>
              </w:rPr>
              <w:tab/>
            </w:r>
            <w:r w:rsidRPr="008A4A78">
              <w:rPr>
                <w:rStyle w:val="Hipercze"/>
                <w:noProof/>
              </w:rPr>
              <w:t>JSON</w:t>
            </w:r>
            <w:r>
              <w:rPr>
                <w:noProof/>
                <w:webHidden/>
              </w:rPr>
              <w:tab/>
            </w:r>
            <w:r>
              <w:rPr>
                <w:noProof/>
                <w:webHidden/>
              </w:rPr>
              <w:fldChar w:fldCharType="begin"/>
            </w:r>
            <w:r>
              <w:rPr>
                <w:noProof/>
                <w:webHidden/>
              </w:rPr>
              <w:instrText xml:space="preserve"> PAGEREF _Toc5448029 \h </w:instrText>
            </w:r>
            <w:r>
              <w:rPr>
                <w:noProof/>
                <w:webHidden/>
              </w:rPr>
            </w:r>
            <w:r>
              <w:rPr>
                <w:noProof/>
                <w:webHidden/>
              </w:rPr>
              <w:fldChar w:fldCharType="separate"/>
            </w:r>
            <w:r>
              <w:rPr>
                <w:noProof/>
                <w:webHidden/>
              </w:rPr>
              <w:t>26</w:t>
            </w:r>
            <w:r>
              <w:rPr>
                <w:noProof/>
                <w:webHidden/>
              </w:rPr>
              <w:fldChar w:fldCharType="end"/>
            </w:r>
          </w:hyperlink>
        </w:p>
        <w:p w:rsidR="00502A43" w:rsidRDefault="00502A43">
          <w:pPr>
            <w:pStyle w:val="Spistreci3"/>
            <w:tabs>
              <w:tab w:val="left" w:pos="1815"/>
            </w:tabs>
            <w:rPr>
              <w:noProof/>
              <w:lang w:eastAsia="pl-PL"/>
            </w:rPr>
          </w:pPr>
          <w:hyperlink w:anchor="_Toc5448030" w:history="1">
            <w:r w:rsidRPr="008A4A78">
              <w:rPr>
                <w:rStyle w:val="Hipercze"/>
                <w:noProof/>
              </w:rPr>
              <w:t>3.4.2.</w:t>
            </w:r>
            <w:r>
              <w:rPr>
                <w:noProof/>
                <w:lang w:eastAsia="pl-PL"/>
              </w:rPr>
              <w:tab/>
            </w:r>
            <w:r w:rsidRPr="008A4A78">
              <w:rPr>
                <w:rStyle w:val="Hipercze"/>
                <w:noProof/>
              </w:rPr>
              <w:t>Walidacja danych</w:t>
            </w:r>
            <w:r>
              <w:rPr>
                <w:noProof/>
                <w:webHidden/>
              </w:rPr>
              <w:tab/>
            </w:r>
            <w:r>
              <w:rPr>
                <w:noProof/>
                <w:webHidden/>
              </w:rPr>
              <w:fldChar w:fldCharType="begin"/>
            </w:r>
            <w:r>
              <w:rPr>
                <w:noProof/>
                <w:webHidden/>
              </w:rPr>
              <w:instrText xml:space="preserve"> PAGEREF _Toc5448030 \h </w:instrText>
            </w:r>
            <w:r>
              <w:rPr>
                <w:noProof/>
                <w:webHidden/>
              </w:rPr>
            </w:r>
            <w:r>
              <w:rPr>
                <w:noProof/>
                <w:webHidden/>
              </w:rPr>
              <w:fldChar w:fldCharType="separate"/>
            </w:r>
            <w:r>
              <w:rPr>
                <w:noProof/>
                <w:webHidden/>
              </w:rPr>
              <w:t>26</w:t>
            </w:r>
            <w:r>
              <w:rPr>
                <w:noProof/>
                <w:webHidden/>
              </w:rPr>
              <w:fldChar w:fldCharType="end"/>
            </w:r>
          </w:hyperlink>
        </w:p>
        <w:p w:rsidR="00502A43" w:rsidRDefault="00502A43">
          <w:pPr>
            <w:pStyle w:val="Spistreci3"/>
            <w:tabs>
              <w:tab w:val="left" w:pos="1815"/>
            </w:tabs>
            <w:rPr>
              <w:noProof/>
              <w:lang w:eastAsia="pl-PL"/>
            </w:rPr>
          </w:pPr>
          <w:hyperlink w:anchor="_Toc5448031" w:history="1">
            <w:r w:rsidRPr="008A4A78">
              <w:rPr>
                <w:rStyle w:val="Hipercze"/>
                <w:noProof/>
              </w:rPr>
              <w:t>3.4.3.</w:t>
            </w:r>
            <w:r>
              <w:rPr>
                <w:noProof/>
                <w:lang w:eastAsia="pl-PL"/>
              </w:rPr>
              <w:tab/>
            </w:r>
            <w:r w:rsidRPr="008A4A78">
              <w:rPr>
                <w:rStyle w:val="Hipercze"/>
                <w:noProof/>
              </w:rPr>
              <w:t>Endpointy</w:t>
            </w:r>
            <w:r>
              <w:rPr>
                <w:noProof/>
                <w:webHidden/>
              </w:rPr>
              <w:tab/>
            </w:r>
            <w:r>
              <w:rPr>
                <w:noProof/>
                <w:webHidden/>
              </w:rPr>
              <w:fldChar w:fldCharType="begin"/>
            </w:r>
            <w:r>
              <w:rPr>
                <w:noProof/>
                <w:webHidden/>
              </w:rPr>
              <w:instrText xml:space="preserve"> PAGEREF _Toc5448031 \h </w:instrText>
            </w:r>
            <w:r>
              <w:rPr>
                <w:noProof/>
                <w:webHidden/>
              </w:rPr>
            </w:r>
            <w:r>
              <w:rPr>
                <w:noProof/>
                <w:webHidden/>
              </w:rPr>
              <w:fldChar w:fldCharType="separate"/>
            </w:r>
            <w:r>
              <w:rPr>
                <w:noProof/>
                <w:webHidden/>
              </w:rPr>
              <w:t>27</w:t>
            </w:r>
            <w:r>
              <w:rPr>
                <w:noProof/>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32" w:history="1">
            <w:r w:rsidRPr="008A4A78">
              <w:rPr>
                <w:rStyle w:val="Hipercze"/>
              </w:rPr>
              <w:t>3.5.</w:t>
            </w:r>
            <w:r>
              <w:rPr>
                <w:rFonts w:asciiTheme="minorHAnsi" w:hAnsiTheme="minorHAnsi" w:cstheme="minorBidi"/>
                <w:sz w:val="22"/>
                <w:szCs w:val="22"/>
                <w:lang w:eastAsia="pl-PL"/>
              </w:rPr>
              <w:tab/>
            </w:r>
            <w:r w:rsidRPr="008A4A78">
              <w:rPr>
                <w:rStyle w:val="Hipercze"/>
              </w:rPr>
              <w:t>Aspekty</w:t>
            </w:r>
            <w:r>
              <w:rPr>
                <w:webHidden/>
              </w:rPr>
              <w:tab/>
            </w:r>
            <w:r>
              <w:rPr>
                <w:webHidden/>
              </w:rPr>
              <w:fldChar w:fldCharType="begin"/>
            </w:r>
            <w:r>
              <w:rPr>
                <w:webHidden/>
              </w:rPr>
              <w:instrText xml:space="preserve"> PAGEREF _Toc5448032 \h </w:instrText>
            </w:r>
            <w:r>
              <w:rPr>
                <w:webHidden/>
              </w:rPr>
            </w:r>
            <w:r>
              <w:rPr>
                <w:webHidden/>
              </w:rPr>
              <w:fldChar w:fldCharType="separate"/>
            </w:r>
            <w:r>
              <w:rPr>
                <w:webHidden/>
              </w:rPr>
              <w:t>27</w:t>
            </w:r>
            <w:r>
              <w:rPr>
                <w:webHidden/>
              </w:rPr>
              <w:fldChar w:fldCharType="end"/>
            </w:r>
          </w:hyperlink>
        </w:p>
        <w:p w:rsidR="00502A43" w:rsidRDefault="00502A43">
          <w:pPr>
            <w:pStyle w:val="Spistreci3"/>
            <w:tabs>
              <w:tab w:val="left" w:pos="1815"/>
            </w:tabs>
            <w:rPr>
              <w:noProof/>
              <w:lang w:eastAsia="pl-PL"/>
            </w:rPr>
          </w:pPr>
          <w:hyperlink w:anchor="_Toc5448033" w:history="1">
            <w:r w:rsidRPr="008A4A78">
              <w:rPr>
                <w:rStyle w:val="Hipercze"/>
                <w:noProof/>
              </w:rPr>
              <w:t>3.5.1.</w:t>
            </w:r>
            <w:r>
              <w:rPr>
                <w:noProof/>
                <w:lang w:eastAsia="pl-PL"/>
              </w:rPr>
              <w:tab/>
            </w:r>
            <w:r w:rsidRPr="008A4A78">
              <w:rPr>
                <w:rStyle w:val="Hipercze"/>
                <w:noProof/>
              </w:rPr>
              <w:t>Porady</w:t>
            </w:r>
            <w:r>
              <w:rPr>
                <w:noProof/>
                <w:webHidden/>
              </w:rPr>
              <w:tab/>
            </w:r>
            <w:r>
              <w:rPr>
                <w:noProof/>
                <w:webHidden/>
              </w:rPr>
              <w:fldChar w:fldCharType="begin"/>
            </w:r>
            <w:r>
              <w:rPr>
                <w:noProof/>
                <w:webHidden/>
              </w:rPr>
              <w:instrText xml:space="preserve"> PAGEREF _Toc5448033 \h </w:instrText>
            </w:r>
            <w:r>
              <w:rPr>
                <w:noProof/>
                <w:webHidden/>
              </w:rPr>
            </w:r>
            <w:r>
              <w:rPr>
                <w:noProof/>
                <w:webHidden/>
              </w:rPr>
              <w:fldChar w:fldCharType="separate"/>
            </w:r>
            <w:r>
              <w:rPr>
                <w:noProof/>
                <w:webHidden/>
              </w:rPr>
              <w:t>27</w:t>
            </w:r>
            <w:r>
              <w:rPr>
                <w:noProof/>
                <w:webHidden/>
              </w:rPr>
              <w:fldChar w:fldCharType="end"/>
            </w:r>
          </w:hyperlink>
        </w:p>
        <w:p w:rsidR="00502A43" w:rsidRDefault="00502A43">
          <w:pPr>
            <w:pStyle w:val="Spistreci3"/>
            <w:tabs>
              <w:tab w:val="left" w:pos="1815"/>
            </w:tabs>
            <w:rPr>
              <w:noProof/>
              <w:lang w:eastAsia="pl-PL"/>
            </w:rPr>
          </w:pPr>
          <w:hyperlink w:anchor="_Toc5448034" w:history="1">
            <w:r w:rsidRPr="008A4A78">
              <w:rPr>
                <w:rStyle w:val="Hipercze"/>
                <w:noProof/>
              </w:rPr>
              <w:t>3.5.2.</w:t>
            </w:r>
            <w:r>
              <w:rPr>
                <w:noProof/>
                <w:lang w:eastAsia="pl-PL"/>
              </w:rPr>
              <w:tab/>
            </w:r>
            <w:r w:rsidRPr="008A4A78">
              <w:rPr>
                <w:rStyle w:val="Hipercze"/>
                <w:noProof/>
              </w:rPr>
              <w:t>Punkty złączenia</w:t>
            </w:r>
            <w:r>
              <w:rPr>
                <w:noProof/>
                <w:webHidden/>
              </w:rPr>
              <w:tab/>
            </w:r>
            <w:r>
              <w:rPr>
                <w:noProof/>
                <w:webHidden/>
              </w:rPr>
              <w:fldChar w:fldCharType="begin"/>
            </w:r>
            <w:r>
              <w:rPr>
                <w:noProof/>
                <w:webHidden/>
              </w:rPr>
              <w:instrText xml:space="preserve"> PAGEREF _Toc5448034 \h </w:instrText>
            </w:r>
            <w:r>
              <w:rPr>
                <w:noProof/>
                <w:webHidden/>
              </w:rPr>
            </w:r>
            <w:r>
              <w:rPr>
                <w:noProof/>
                <w:webHidden/>
              </w:rPr>
              <w:fldChar w:fldCharType="separate"/>
            </w:r>
            <w:r>
              <w:rPr>
                <w:noProof/>
                <w:webHidden/>
              </w:rPr>
              <w:t>28</w:t>
            </w:r>
            <w:r>
              <w:rPr>
                <w:noProof/>
                <w:webHidden/>
              </w:rPr>
              <w:fldChar w:fldCharType="end"/>
            </w:r>
          </w:hyperlink>
        </w:p>
        <w:p w:rsidR="00502A43" w:rsidRDefault="00502A43">
          <w:pPr>
            <w:pStyle w:val="Spistreci3"/>
            <w:tabs>
              <w:tab w:val="left" w:pos="1815"/>
            </w:tabs>
            <w:rPr>
              <w:noProof/>
              <w:lang w:eastAsia="pl-PL"/>
            </w:rPr>
          </w:pPr>
          <w:hyperlink w:anchor="_Toc5448035" w:history="1">
            <w:r w:rsidRPr="008A4A78">
              <w:rPr>
                <w:rStyle w:val="Hipercze"/>
                <w:noProof/>
              </w:rPr>
              <w:t>3.5.3.</w:t>
            </w:r>
            <w:r>
              <w:rPr>
                <w:noProof/>
                <w:lang w:eastAsia="pl-PL"/>
              </w:rPr>
              <w:tab/>
            </w:r>
            <w:r w:rsidRPr="008A4A78">
              <w:rPr>
                <w:rStyle w:val="Hipercze"/>
                <w:noProof/>
              </w:rPr>
              <w:t>Punkty przecięcia</w:t>
            </w:r>
            <w:r>
              <w:rPr>
                <w:noProof/>
                <w:webHidden/>
              </w:rPr>
              <w:tab/>
            </w:r>
            <w:r>
              <w:rPr>
                <w:noProof/>
                <w:webHidden/>
              </w:rPr>
              <w:fldChar w:fldCharType="begin"/>
            </w:r>
            <w:r>
              <w:rPr>
                <w:noProof/>
                <w:webHidden/>
              </w:rPr>
              <w:instrText xml:space="preserve"> PAGEREF _Toc5448035 \h </w:instrText>
            </w:r>
            <w:r>
              <w:rPr>
                <w:noProof/>
                <w:webHidden/>
              </w:rPr>
            </w:r>
            <w:r>
              <w:rPr>
                <w:noProof/>
                <w:webHidden/>
              </w:rPr>
              <w:fldChar w:fldCharType="separate"/>
            </w:r>
            <w:r>
              <w:rPr>
                <w:noProof/>
                <w:webHidden/>
              </w:rPr>
              <w:t>28</w:t>
            </w:r>
            <w:r>
              <w:rPr>
                <w:noProof/>
                <w:webHidden/>
              </w:rPr>
              <w:fldChar w:fldCharType="end"/>
            </w:r>
          </w:hyperlink>
        </w:p>
        <w:p w:rsidR="00502A43" w:rsidRDefault="00502A43">
          <w:pPr>
            <w:pStyle w:val="Spistreci1"/>
            <w:rPr>
              <w:rFonts w:asciiTheme="minorHAnsi" w:hAnsiTheme="minorHAnsi" w:cstheme="minorBidi"/>
              <w:b w:val="0"/>
              <w:sz w:val="22"/>
              <w:szCs w:val="22"/>
              <w:lang w:eastAsia="pl-PL"/>
            </w:rPr>
          </w:pPr>
          <w:hyperlink w:anchor="_Toc5448036" w:history="1">
            <w:r w:rsidRPr="008A4A78">
              <w:rPr>
                <w:rStyle w:val="Hipercze"/>
              </w:rPr>
              <w:t>4.</w:t>
            </w:r>
            <w:r>
              <w:rPr>
                <w:rFonts w:asciiTheme="minorHAnsi" w:hAnsiTheme="minorHAnsi" w:cstheme="minorBidi"/>
                <w:b w:val="0"/>
                <w:sz w:val="22"/>
                <w:szCs w:val="22"/>
                <w:lang w:eastAsia="pl-PL"/>
              </w:rPr>
              <w:tab/>
            </w:r>
            <w:r w:rsidRPr="008A4A78">
              <w:rPr>
                <w:rStyle w:val="Hipercze"/>
              </w:rPr>
              <w:t>Hibernate</w:t>
            </w:r>
            <w:r>
              <w:rPr>
                <w:webHidden/>
              </w:rPr>
              <w:tab/>
            </w:r>
            <w:r>
              <w:rPr>
                <w:webHidden/>
              </w:rPr>
              <w:fldChar w:fldCharType="begin"/>
            </w:r>
            <w:r>
              <w:rPr>
                <w:webHidden/>
              </w:rPr>
              <w:instrText xml:space="preserve"> PAGEREF _Toc5448036 \h </w:instrText>
            </w:r>
            <w:r>
              <w:rPr>
                <w:webHidden/>
              </w:rPr>
            </w:r>
            <w:r>
              <w:rPr>
                <w:webHidden/>
              </w:rPr>
              <w:fldChar w:fldCharType="separate"/>
            </w:r>
            <w:r>
              <w:rPr>
                <w:webHidden/>
              </w:rPr>
              <w:t>29</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37" w:history="1">
            <w:r w:rsidRPr="008A4A78">
              <w:rPr>
                <w:rStyle w:val="Hipercze"/>
              </w:rPr>
              <w:t>4.1.</w:t>
            </w:r>
            <w:r>
              <w:rPr>
                <w:rFonts w:asciiTheme="minorHAnsi" w:hAnsiTheme="minorHAnsi" w:cstheme="minorBidi"/>
                <w:sz w:val="22"/>
                <w:szCs w:val="22"/>
                <w:lang w:eastAsia="pl-PL"/>
              </w:rPr>
              <w:tab/>
            </w:r>
            <w:r w:rsidRPr="008A4A78">
              <w:rPr>
                <w:rStyle w:val="Hipercze"/>
              </w:rPr>
              <w:t>ORM – Mapowanie obiektowo-relacyjne</w:t>
            </w:r>
            <w:r>
              <w:rPr>
                <w:webHidden/>
              </w:rPr>
              <w:tab/>
            </w:r>
            <w:r>
              <w:rPr>
                <w:webHidden/>
              </w:rPr>
              <w:fldChar w:fldCharType="begin"/>
            </w:r>
            <w:r>
              <w:rPr>
                <w:webHidden/>
              </w:rPr>
              <w:instrText xml:space="preserve"> PAGEREF _Toc5448037 \h </w:instrText>
            </w:r>
            <w:r>
              <w:rPr>
                <w:webHidden/>
              </w:rPr>
            </w:r>
            <w:r>
              <w:rPr>
                <w:webHidden/>
              </w:rPr>
              <w:fldChar w:fldCharType="separate"/>
            </w:r>
            <w:r>
              <w:rPr>
                <w:webHidden/>
              </w:rPr>
              <w:t>29</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38" w:history="1">
            <w:r w:rsidRPr="008A4A78">
              <w:rPr>
                <w:rStyle w:val="Hipercze"/>
              </w:rPr>
              <w:t>4.2.</w:t>
            </w:r>
            <w:r>
              <w:rPr>
                <w:rFonts w:asciiTheme="minorHAnsi" w:hAnsiTheme="minorHAnsi" w:cstheme="minorBidi"/>
                <w:sz w:val="22"/>
                <w:szCs w:val="22"/>
                <w:lang w:eastAsia="pl-PL"/>
              </w:rPr>
              <w:tab/>
            </w:r>
            <w:r w:rsidRPr="008A4A78">
              <w:rPr>
                <w:rStyle w:val="Hipercze"/>
              </w:rPr>
              <w:t>Różnica między Hibernate a JPA</w:t>
            </w:r>
            <w:r>
              <w:rPr>
                <w:webHidden/>
              </w:rPr>
              <w:tab/>
            </w:r>
            <w:r>
              <w:rPr>
                <w:webHidden/>
              </w:rPr>
              <w:fldChar w:fldCharType="begin"/>
            </w:r>
            <w:r>
              <w:rPr>
                <w:webHidden/>
              </w:rPr>
              <w:instrText xml:space="preserve"> PAGEREF _Toc5448038 \h </w:instrText>
            </w:r>
            <w:r>
              <w:rPr>
                <w:webHidden/>
              </w:rPr>
            </w:r>
            <w:r>
              <w:rPr>
                <w:webHidden/>
              </w:rPr>
              <w:fldChar w:fldCharType="separate"/>
            </w:r>
            <w:r>
              <w:rPr>
                <w:webHidden/>
              </w:rPr>
              <w:t>29</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39" w:history="1">
            <w:r w:rsidRPr="008A4A78">
              <w:rPr>
                <w:rStyle w:val="Hipercze"/>
              </w:rPr>
              <w:t>4.3.</w:t>
            </w:r>
            <w:r>
              <w:rPr>
                <w:rFonts w:asciiTheme="minorHAnsi" w:hAnsiTheme="minorHAnsi" w:cstheme="minorBidi"/>
                <w:sz w:val="22"/>
                <w:szCs w:val="22"/>
                <w:lang w:eastAsia="pl-PL"/>
              </w:rPr>
              <w:tab/>
            </w:r>
            <w:r w:rsidRPr="008A4A78">
              <w:rPr>
                <w:rStyle w:val="Hipercze"/>
              </w:rPr>
              <w:t>Encje</w:t>
            </w:r>
            <w:r>
              <w:rPr>
                <w:webHidden/>
              </w:rPr>
              <w:tab/>
            </w:r>
            <w:r>
              <w:rPr>
                <w:webHidden/>
              </w:rPr>
              <w:fldChar w:fldCharType="begin"/>
            </w:r>
            <w:r>
              <w:rPr>
                <w:webHidden/>
              </w:rPr>
              <w:instrText xml:space="preserve"> PAGEREF _Toc5448039 \h </w:instrText>
            </w:r>
            <w:r>
              <w:rPr>
                <w:webHidden/>
              </w:rPr>
            </w:r>
            <w:r>
              <w:rPr>
                <w:webHidden/>
              </w:rPr>
              <w:fldChar w:fldCharType="separate"/>
            </w:r>
            <w:r>
              <w:rPr>
                <w:webHidden/>
              </w:rPr>
              <w:t>29</w:t>
            </w:r>
            <w:r>
              <w:rPr>
                <w:webHidden/>
              </w:rPr>
              <w:fldChar w:fldCharType="end"/>
            </w:r>
          </w:hyperlink>
        </w:p>
        <w:p w:rsidR="00502A43" w:rsidRDefault="00502A43">
          <w:pPr>
            <w:pStyle w:val="Spistreci3"/>
            <w:tabs>
              <w:tab w:val="left" w:pos="1815"/>
            </w:tabs>
            <w:rPr>
              <w:noProof/>
              <w:lang w:eastAsia="pl-PL"/>
            </w:rPr>
          </w:pPr>
          <w:hyperlink w:anchor="_Toc5448040" w:history="1">
            <w:r w:rsidRPr="008A4A78">
              <w:rPr>
                <w:rStyle w:val="Hipercze"/>
                <w:noProof/>
              </w:rPr>
              <w:t>4.3.1.</w:t>
            </w:r>
            <w:r>
              <w:rPr>
                <w:noProof/>
                <w:lang w:eastAsia="pl-PL"/>
              </w:rPr>
              <w:tab/>
            </w:r>
            <w:r w:rsidRPr="008A4A78">
              <w:rPr>
                <w:rStyle w:val="Hipercze"/>
                <w:noProof/>
              </w:rPr>
              <w:t>Mapowanie na tabele, kolumny</w:t>
            </w:r>
            <w:r>
              <w:rPr>
                <w:noProof/>
                <w:webHidden/>
              </w:rPr>
              <w:tab/>
            </w:r>
            <w:r>
              <w:rPr>
                <w:noProof/>
                <w:webHidden/>
              </w:rPr>
              <w:fldChar w:fldCharType="begin"/>
            </w:r>
            <w:r>
              <w:rPr>
                <w:noProof/>
                <w:webHidden/>
              </w:rPr>
              <w:instrText xml:space="preserve"> PAGEREF _Toc5448040 \h </w:instrText>
            </w:r>
            <w:r>
              <w:rPr>
                <w:noProof/>
                <w:webHidden/>
              </w:rPr>
            </w:r>
            <w:r>
              <w:rPr>
                <w:noProof/>
                <w:webHidden/>
              </w:rPr>
              <w:fldChar w:fldCharType="separate"/>
            </w:r>
            <w:r>
              <w:rPr>
                <w:noProof/>
                <w:webHidden/>
              </w:rPr>
              <w:t>30</w:t>
            </w:r>
            <w:r>
              <w:rPr>
                <w:noProof/>
                <w:webHidden/>
              </w:rPr>
              <w:fldChar w:fldCharType="end"/>
            </w:r>
          </w:hyperlink>
        </w:p>
        <w:p w:rsidR="00502A43" w:rsidRDefault="00502A43">
          <w:pPr>
            <w:pStyle w:val="Spistreci3"/>
            <w:tabs>
              <w:tab w:val="left" w:pos="1815"/>
            </w:tabs>
            <w:rPr>
              <w:noProof/>
              <w:lang w:eastAsia="pl-PL"/>
            </w:rPr>
          </w:pPr>
          <w:hyperlink w:anchor="_Toc5448041" w:history="1">
            <w:r w:rsidRPr="008A4A78">
              <w:rPr>
                <w:rStyle w:val="Hipercze"/>
                <w:noProof/>
              </w:rPr>
              <w:t>4.3.2.</w:t>
            </w:r>
            <w:r>
              <w:rPr>
                <w:noProof/>
                <w:lang w:eastAsia="pl-PL"/>
              </w:rPr>
              <w:tab/>
            </w:r>
            <w:r w:rsidRPr="008A4A78">
              <w:rPr>
                <w:rStyle w:val="Hipercze"/>
                <w:noProof/>
              </w:rPr>
              <w:t>Relacje między encjami</w:t>
            </w:r>
            <w:r>
              <w:rPr>
                <w:noProof/>
                <w:webHidden/>
              </w:rPr>
              <w:tab/>
            </w:r>
            <w:r>
              <w:rPr>
                <w:noProof/>
                <w:webHidden/>
              </w:rPr>
              <w:fldChar w:fldCharType="begin"/>
            </w:r>
            <w:r>
              <w:rPr>
                <w:noProof/>
                <w:webHidden/>
              </w:rPr>
              <w:instrText xml:space="preserve"> PAGEREF _Toc5448041 \h </w:instrText>
            </w:r>
            <w:r>
              <w:rPr>
                <w:noProof/>
                <w:webHidden/>
              </w:rPr>
            </w:r>
            <w:r>
              <w:rPr>
                <w:noProof/>
                <w:webHidden/>
              </w:rPr>
              <w:fldChar w:fldCharType="separate"/>
            </w:r>
            <w:r>
              <w:rPr>
                <w:noProof/>
                <w:webHidden/>
              </w:rPr>
              <w:t>30</w:t>
            </w:r>
            <w:r>
              <w:rPr>
                <w:noProof/>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42" w:history="1">
            <w:r w:rsidRPr="008A4A78">
              <w:rPr>
                <w:rStyle w:val="Hipercze"/>
              </w:rPr>
              <w:t>4.4.</w:t>
            </w:r>
            <w:r>
              <w:rPr>
                <w:rFonts w:asciiTheme="minorHAnsi" w:hAnsiTheme="minorHAnsi" w:cstheme="minorBidi"/>
                <w:sz w:val="22"/>
                <w:szCs w:val="22"/>
                <w:lang w:eastAsia="pl-PL"/>
              </w:rPr>
              <w:tab/>
            </w:r>
            <w:r w:rsidRPr="008A4A78">
              <w:rPr>
                <w:rStyle w:val="Hipercze"/>
              </w:rPr>
              <w:t>HQL</w:t>
            </w:r>
            <w:r>
              <w:rPr>
                <w:webHidden/>
              </w:rPr>
              <w:tab/>
            </w:r>
            <w:r>
              <w:rPr>
                <w:webHidden/>
              </w:rPr>
              <w:fldChar w:fldCharType="begin"/>
            </w:r>
            <w:r>
              <w:rPr>
                <w:webHidden/>
              </w:rPr>
              <w:instrText xml:space="preserve"> PAGEREF _Toc5448042 \h </w:instrText>
            </w:r>
            <w:r>
              <w:rPr>
                <w:webHidden/>
              </w:rPr>
            </w:r>
            <w:r>
              <w:rPr>
                <w:webHidden/>
              </w:rPr>
              <w:fldChar w:fldCharType="separate"/>
            </w:r>
            <w:r>
              <w:rPr>
                <w:webHidden/>
              </w:rPr>
              <w:t>31</w:t>
            </w:r>
            <w:r>
              <w:rPr>
                <w:webHidden/>
              </w:rPr>
              <w:fldChar w:fldCharType="end"/>
            </w:r>
          </w:hyperlink>
        </w:p>
        <w:p w:rsidR="00502A43" w:rsidRDefault="00502A43">
          <w:pPr>
            <w:pStyle w:val="Spistreci3"/>
            <w:tabs>
              <w:tab w:val="left" w:pos="1815"/>
            </w:tabs>
            <w:rPr>
              <w:noProof/>
              <w:lang w:eastAsia="pl-PL"/>
            </w:rPr>
          </w:pPr>
          <w:hyperlink w:anchor="_Toc5448043" w:history="1">
            <w:r w:rsidRPr="008A4A78">
              <w:rPr>
                <w:rStyle w:val="Hipercze"/>
                <w:noProof/>
              </w:rPr>
              <w:t>4.4.1.</w:t>
            </w:r>
            <w:r>
              <w:rPr>
                <w:noProof/>
                <w:lang w:eastAsia="pl-PL"/>
              </w:rPr>
              <w:tab/>
            </w:r>
            <w:r w:rsidRPr="008A4A78">
              <w:rPr>
                <w:rStyle w:val="Hipercze"/>
                <w:noProof/>
              </w:rPr>
              <w:t>NamedQuery czyli zapytania HQL</w:t>
            </w:r>
            <w:r>
              <w:rPr>
                <w:noProof/>
                <w:webHidden/>
              </w:rPr>
              <w:tab/>
            </w:r>
            <w:r>
              <w:rPr>
                <w:noProof/>
                <w:webHidden/>
              </w:rPr>
              <w:fldChar w:fldCharType="begin"/>
            </w:r>
            <w:r>
              <w:rPr>
                <w:noProof/>
                <w:webHidden/>
              </w:rPr>
              <w:instrText xml:space="preserve"> PAGEREF _Toc5448043 \h </w:instrText>
            </w:r>
            <w:r>
              <w:rPr>
                <w:noProof/>
                <w:webHidden/>
              </w:rPr>
            </w:r>
            <w:r>
              <w:rPr>
                <w:noProof/>
                <w:webHidden/>
              </w:rPr>
              <w:fldChar w:fldCharType="separate"/>
            </w:r>
            <w:r>
              <w:rPr>
                <w:noProof/>
                <w:webHidden/>
              </w:rPr>
              <w:t>31</w:t>
            </w:r>
            <w:r>
              <w:rPr>
                <w:noProof/>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44" w:history="1">
            <w:r w:rsidRPr="008A4A78">
              <w:rPr>
                <w:rStyle w:val="Hipercze"/>
              </w:rPr>
              <w:t>4.5.</w:t>
            </w:r>
            <w:r>
              <w:rPr>
                <w:rFonts w:asciiTheme="minorHAnsi" w:hAnsiTheme="minorHAnsi" w:cstheme="minorBidi"/>
                <w:sz w:val="22"/>
                <w:szCs w:val="22"/>
                <w:lang w:eastAsia="pl-PL"/>
              </w:rPr>
              <w:tab/>
            </w:r>
            <w:r w:rsidRPr="008A4A78">
              <w:rPr>
                <w:rStyle w:val="Hipercze"/>
              </w:rPr>
              <w:t>API Criteria</w:t>
            </w:r>
            <w:r>
              <w:rPr>
                <w:webHidden/>
              </w:rPr>
              <w:tab/>
            </w:r>
            <w:r>
              <w:rPr>
                <w:webHidden/>
              </w:rPr>
              <w:fldChar w:fldCharType="begin"/>
            </w:r>
            <w:r>
              <w:rPr>
                <w:webHidden/>
              </w:rPr>
              <w:instrText xml:space="preserve"> PAGEREF _Toc5448044 \h </w:instrText>
            </w:r>
            <w:r>
              <w:rPr>
                <w:webHidden/>
              </w:rPr>
            </w:r>
            <w:r>
              <w:rPr>
                <w:webHidden/>
              </w:rPr>
              <w:fldChar w:fldCharType="separate"/>
            </w:r>
            <w:r>
              <w:rPr>
                <w:webHidden/>
              </w:rPr>
              <w:t>31</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45" w:history="1">
            <w:r w:rsidRPr="008A4A78">
              <w:rPr>
                <w:rStyle w:val="Hipercze"/>
              </w:rPr>
              <w:t>4.6.</w:t>
            </w:r>
            <w:r>
              <w:rPr>
                <w:rFonts w:asciiTheme="minorHAnsi" w:hAnsiTheme="minorHAnsi" w:cstheme="minorBidi"/>
                <w:sz w:val="22"/>
                <w:szCs w:val="22"/>
                <w:lang w:eastAsia="pl-PL"/>
              </w:rPr>
              <w:tab/>
            </w:r>
            <w:r w:rsidRPr="008A4A78">
              <w:rPr>
                <w:rStyle w:val="Hipercze"/>
              </w:rPr>
              <w:t>@Transactional</w:t>
            </w:r>
            <w:r>
              <w:rPr>
                <w:webHidden/>
              </w:rPr>
              <w:tab/>
            </w:r>
            <w:r>
              <w:rPr>
                <w:webHidden/>
              </w:rPr>
              <w:fldChar w:fldCharType="begin"/>
            </w:r>
            <w:r>
              <w:rPr>
                <w:webHidden/>
              </w:rPr>
              <w:instrText xml:space="preserve"> PAGEREF _Toc5448045 \h </w:instrText>
            </w:r>
            <w:r>
              <w:rPr>
                <w:webHidden/>
              </w:rPr>
            </w:r>
            <w:r>
              <w:rPr>
                <w:webHidden/>
              </w:rPr>
              <w:fldChar w:fldCharType="separate"/>
            </w:r>
            <w:r>
              <w:rPr>
                <w:webHidden/>
              </w:rPr>
              <w:t>32</w:t>
            </w:r>
            <w:r>
              <w:rPr>
                <w:webHidden/>
              </w:rPr>
              <w:fldChar w:fldCharType="end"/>
            </w:r>
          </w:hyperlink>
        </w:p>
        <w:p w:rsidR="00502A43" w:rsidRDefault="00502A43">
          <w:pPr>
            <w:pStyle w:val="Spistreci3"/>
            <w:tabs>
              <w:tab w:val="left" w:pos="1815"/>
            </w:tabs>
            <w:rPr>
              <w:noProof/>
              <w:lang w:eastAsia="pl-PL"/>
            </w:rPr>
          </w:pPr>
          <w:hyperlink w:anchor="_Toc5448046" w:history="1">
            <w:r w:rsidRPr="008A4A78">
              <w:rPr>
                <w:rStyle w:val="Hipercze"/>
                <w:noProof/>
              </w:rPr>
              <w:t>4.6.1.</w:t>
            </w:r>
            <w:r>
              <w:rPr>
                <w:noProof/>
                <w:lang w:eastAsia="pl-PL"/>
              </w:rPr>
              <w:tab/>
            </w:r>
            <w:r w:rsidRPr="008A4A78">
              <w:rPr>
                <w:rStyle w:val="Hipercze"/>
                <w:noProof/>
              </w:rPr>
              <w:t>Optymistic and Pesymistic Locking</w:t>
            </w:r>
            <w:r>
              <w:rPr>
                <w:noProof/>
                <w:webHidden/>
              </w:rPr>
              <w:tab/>
            </w:r>
            <w:r>
              <w:rPr>
                <w:noProof/>
                <w:webHidden/>
              </w:rPr>
              <w:fldChar w:fldCharType="begin"/>
            </w:r>
            <w:r>
              <w:rPr>
                <w:noProof/>
                <w:webHidden/>
              </w:rPr>
              <w:instrText xml:space="preserve"> PAGEREF _Toc5448046 \h </w:instrText>
            </w:r>
            <w:r>
              <w:rPr>
                <w:noProof/>
                <w:webHidden/>
              </w:rPr>
            </w:r>
            <w:r>
              <w:rPr>
                <w:noProof/>
                <w:webHidden/>
              </w:rPr>
              <w:fldChar w:fldCharType="separate"/>
            </w:r>
            <w:r>
              <w:rPr>
                <w:noProof/>
                <w:webHidden/>
              </w:rPr>
              <w:t>32</w:t>
            </w:r>
            <w:r>
              <w:rPr>
                <w:noProof/>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47" w:history="1">
            <w:r w:rsidRPr="008A4A78">
              <w:rPr>
                <w:rStyle w:val="Hipercze"/>
              </w:rPr>
              <w:t>4.7.</w:t>
            </w:r>
            <w:r>
              <w:rPr>
                <w:rFonts w:asciiTheme="minorHAnsi" w:hAnsiTheme="minorHAnsi" w:cstheme="minorBidi"/>
                <w:sz w:val="22"/>
                <w:szCs w:val="22"/>
                <w:lang w:eastAsia="pl-PL"/>
              </w:rPr>
              <w:tab/>
            </w:r>
            <w:r w:rsidRPr="008A4A78">
              <w:rPr>
                <w:rStyle w:val="Hipercze"/>
              </w:rPr>
              <w:t>Cash pierwszego i drugiego poziomu</w:t>
            </w:r>
            <w:r>
              <w:rPr>
                <w:webHidden/>
              </w:rPr>
              <w:tab/>
            </w:r>
            <w:r>
              <w:rPr>
                <w:webHidden/>
              </w:rPr>
              <w:fldChar w:fldCharType="begin"/>
            </w:r>
            <w:r>
              <w:rPr>
                <w:webHidden/>
              </w:rPr>
              <w:instrText xml:space="preserve"> PAGEREF _Toc5448047 \h </w:instrText>
            </w:r>
            <w:r>
              <w:rPr>
                <w:webHidden/>
              </w:rPr>
            </w:r>
            <w:r>
              <w:rPr>
                <w:webHidden/>
              </w:rPr>
              <w:fldChar w:fldCharType="separate"/>
            </w:r>
            <w:r>
              <w:rPr>
                <w:webHidden/>
              </w:rPr>
              <w:t>32</w:t>
            </w:r>
            <w:r>
              <w:rPr>
                <w:webHidden/>
              </w:rPr>
              <w:fldChar w:fldCharType="end"/>
            </w:r>
          </w:hyperlink>
        </w:p>
        <w:p w:rsidR="00502A43" w:rsidRDefault="00502A43">
          <w:pPr>
            <w:pStyle w:val="Spistreci1"/>
            <w:rPr>
              <w:rFonts w:asciiTheme="minorHAnsi" w:hAnsiTheme="minorHAnsi" w:cstheme="minorBidi"/>
              <w:b w:val="0"/>
              <w:sz w:val="22"/>
              <w:szCs w:val="22"/>
              <w:lang w:eastAsia="pl-PL"/>
            </w:rPr>
          </w:pPr>
          <w:hyperlink w:anchor="_Toc5448048" w:history="1">
            <w:r w:rsidRPr="008A4A78">
              <w:rPr>
                <w:rStyle w:val="Hipercze"/>
              </w:rPr>
              <w:t>5.</w:t>
            </w:r>
            <w:r>
              <w:rPr>
                <w:rFonts w:asciiTheme="minorHAnsi" w:hAnsiTheme="minorHAnsi" w:cstheme="minorBidi"/>
                <w:b w:val="0"/>
                <w:sz w:val="22"/>
                <w:szCs w:val="22"/>
                <w:lang w:eastAsia="pl-PL"/>
              </w:rPr>
              <w:tab/>
            </w:r>
            <w:r w:rsidRPr="008A4A78">
              <w:rPr>
                <w:rStyle w:val="Hipercze"/>
              </w:rPr>
              <w:t>Git</w:t>
            </w:r>
            <w:r>
              <w:rPr>
                <w:webHidden/>
              </w:rPr>
              <w:tab/>
            </w:r>
            <w:r>
              <w:rPr>
                <w:webHidden/>
              </w:rPr>
              <w:fldChar w:fldCharType="begin"/>
            </w:r>
            <w:r>
              <w:rPr>
                <w:webHidden/>
              </w:rPr>
              <w:instrText xml:space="preserve"> PAGEREF _Toc5448048 \h </w:instrText>
            </w:r>
            <w:r>
              <w:rPr>
                <w:webHidden/>
              </w:rPr>
            </w:r>
            <w:r>
              <w:rPr>
                <w:webHidden/>
              </w:rPr>
              <w:fldChar w:fldCharType="separate"/>
            </w:r>
            <w:r>
              <w:rPr>
                <w:webHidden/>
              </w:rPr>
              <w:t>33</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49" w:history="1">
            <w:r w:rsidRPr="008A4A78">
              <w:rPr>
                <w:rStyle w:val="Hipercze"/>
              </w:rPr>
              <w:t>5.1.</w:t>
            </w:r>
            <w:r>
              <w:rPr>
                <w:rFonts w:asciiTheme="minorHAnsi" w:hAnsiTheme="minorHAnsi" w:cstheme="minorBidi"/>
                <w:sz w:val="22"/>
                <w:szCs w:val="22"/>
                <w:lang w:eastAsia="pl-PL"/>
              </w:rPr>
              <w:tab/>
            </w:r>
            <w:r w:rsidRPr="008A4A78">
              <w:rPr>
                <w:rStyle w:val="Hipercze"/>
              </w:rPr>
              <w:t>Git jako „migawka” projektu</w:t>
            </w:r>
            <w:r>
              <w:rPr>
                <w:webHidden/>
              </w:rPr>
              <w:tab/>
            </w:r>
            <w:r>
              <w:rPr>
                <w:webHidden/>
              </w:rPr>
              <w:fldChar w:fldCharType="begin"/>
            </w:r>
            <w:r>
              <w:rPr>
                <w:webHidden/>
              </w:rPr>
              <w:instrText xml:space="preserve"> PAGEREF _Toc5448049 \h </w:instrText>
            </w:r>
            <w:r>
              <w:rPr>
                <w:webHidden/>
              </w:rPr>
            </w:r>
            <w:r>
              <w:rPr>
                <w:webHidden/>
              </w:rPr>
              <w:fldChar w:fldCharType="separate"/>
            </w:r>
            <w:r>
              <w:rPr>
                <w:webHidden/>
              </w:rPr>
              <w:t>33</w:t>
            </w:r>
            <w:r>
              <w:rPr>
                <w:webHidden/>
              </w:rPr>
              <w:fldChar w:fldCharType="end"/>
            </w:r>
          </w:hyperlink>
        </w:p>
        <w:p w:rsidR="00502A43" w:rsidRDefault="00502A43">
          <w:pPr>
            <w:pStyle w:val="Spistreci2"/>
            <w:tabs>
              <w:tab w:val="left" w:pos="1020"/>
            </w:tabs>
            <w:rPr>
              <w:rFonts w:asciiTheme="minorHAnsi" w:hAnsiTheme="minorHAnsi" w:cstheme="minorBidi"/>
              <w:sz w:val="22"/>
              <w:szCs w:val="22"/>
              <w:lang w:eastAsia="pl-PL"/>
            </w:rPr>
          </w:pPr>
          <w:hyperlink w:anchor="_Toc5448050" w:history="1">
            <w:r w:rsidRPr="008A4A78">
              <w:rPr>
                <w:rStyle w:val="Hipercze"/>
              </w:rPr>
              <w:t>5.2.</w:t>
            </w:r>
            <w:r>
              <w:rPr>
                <w:rFonts w:asciiTheme="minorHAnsi" w:hAnsiTheme="minorHAnsi" w:cstheme="minorBidi"/>
                <w:sz w:val="22"/>
                <w:szCs w:val="22"/>
                <w:lang w:eastAsia="pl-PL"/>
              </w:rPr>
              <w:tab/>
            </w:r>
            <w:r w:rsidRPr="008A4A78">
              <w:rPr>
                <w:rStyle w:val="Hipercze"/>
              </w:rPr>
              <w:t>Branch, merge, cherry-pick</w:t>
            </w:r>
            <w:r>
              <w:rPr>
                <w:webHidden/>
              </w:rPr>
              <w:tab/>
            </w:r>
            <w:r>
              <w:rPr>
                <w:webHidden/>
              </w:rPr>
              <w:fldChar w:fldCharType="begin"/>
            </w:r>
            <w:r>
              <w:rPr>
                <w:webHidden/>
              </w:rPr>
              <w:instrText xml:space="preserve"> PAGEREF _Toc5448050 \h </w:instrText>
            </w:r>
            <w:r>
              <w:rPr>
                <w:webHidden/>
              </w:rPr>
            </w:r>
            <w:r>
              <w:rPr>
                <w:webHidden/>
              </w:rPr>
              <w:fldChar w:fldCharType="separate"/>
            </w:r>
            <w:r>
              <w:rPr>
                <w:webHidden/>
              </w:rPr>
              <w:t>34</w:t>
            </w:r>
            <w:r>
              <w:rPr>
                <w:webHidden/>
              </w:rPr>
              <w:fldChar w:fldCharType="end"/>
            </w:r>
          </w:hyperlink>
        </w:p>
        <w:p w:rsidR="00F3448B" w:rsidRDefault="00E554B3">
          <w:pPr>
            <w:rPr>
              <w:b/>
              <w:bCs/>
            </w:rPr>
          </w:pPr>
          <w:r>
            <w:rPr>
              <w:b/>
              <w:bCs/>
            </w:rPr>
            <w:fldChar w:fldCharType="end"/>
          </w:r>
        </w:p>
        <w:p w:rsidR="00F3448B" w:rsidRDefault="00F3448B">
          <w:pPr>
            <w:rPr>
              <w:b/>
              <w:bCs/>
            </w:rPr>
          </w:pPr>
        </w:p>
        <w:p w:rsidR="00E554B3" w:rsidRDefault="00487DD8"/>
      </w:sdtContent>
    </w:sdt>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321BB6" w:rsidRDefault="00321BB6"/>
    <w:p w:rsidR="00AF3E95" w:rsidRDefault="004739C7" w:rsidP="00F3448B">
      <w:pPr>
        <w:pStyle w:val="Nagwek1"/>
      </w:pPr>
      <w:bookmarkStart w:id="1" w:name="_Toc5447974"/>
      <w:r>
        <w:lastRenderedPageBreak/>
        <w:t>Java 8</w:t>
      </w:r>
      <w:bookmarkEnd w:id="1"/>
    </w:p>
    <w:p w:rsidR="00C90CBE" w:rsidRDefault="00C90CBE" w:rsidP="00C90CBE">
      <w:pPr>
        <w:pStyle w:val="Nagwek2"/>
      </w:pPr>
      <w:bookmarkStart w:id="2" w:name="_Toc5447975"/>
      <w:r>
        <w:t>Modyfikatory dostępu</w:t>
      </w:r>
      <w:bookmarkEnd w:id="2"/>
    </w:p>
    <w:p w:rsidR="00F3448B" w:rsidRDefault="00F3448B" w:rsidP="00D61F9B">
      <w:pPr>
        <w:pStyle w:val="TrePracaDyplomowa"/>
        <w:ind w:firstLine="0"/>
      </w:pPr>
      <w:proofErr w:type="spellStart"/>
      <w:r>
        <w:t>Private</w:t>
      </w:r>
      <w:proofErr w:type="spellEnd"/>
      <w:r>
        <w:t xml:space="preserve"> –</w:t>
      </w:r>
      <w:r w:rsidR="00837797">
        <w:t xml:space="preserve"> Widoczność w obrębie klasy</w:t>
      </w:r>
    </w:p>
    <w:p w:rsidR="00F3448B" w:rsidRDefault="00F3448B" w:rsidP="00D61F9B">
      <w:pPr>
        <w:pStyle w:val="TrePracaDyplomowa"/>
        <w:ind w:firstLine="0"/>
      </w:pPr>
      <w:proofErr w:type="spellStart"/>
      <w:r>
        <w:t>Protected</w:t>
      </w:r>
      <w:proofErr w:type="spellEnd"/>
      <w:r>
        <w:t xml:space="preserve"> – </w:t>
      </w:r>
      <w:r w:rsidR="00837797">
        <w:t>Widoczność w pakiecie i wszystkich podklasach</w:t>
      </w:r>
    </w:p>
    <w:p w:rsidR="00F3448B" w:rsidRDefault="00F3448B" w:rsidP="00D61F9B">
      <w:pPr>
        <w:pStyle w:val="TrePracaDyplomowa"/>
        <w:ind w:firstLine="0"/>
      </w:pPr>
      <w:proofErr w:type="spellStart"/>
      <w:r>
        <w:t>Default</w:t>
      </w:r>
      <w:proofErr w:type="spellEnd"/>
      <w:r>
        <w:t xml:space="preserve"> – </w:t>
      </w:r>
      <w:r w:rsidR="00837797">
        <w:t>widoczność w obrębie pakietu (niefortunne, niestosowane)</w:t>
      </w:r>
    </w:p>
    <w:p w:rsidR="00F3448B" w:rsidRDefault="00F3448B" w:rsidP="00D61F9B">
      <w:pPr>
        <w:pStyle w:val="TrePracaDyplomowa"/>
        <w:ind w:firstLine="0"/>
      </w:pPr>
      <w:r>
        <w:t xml:space="preserve">Public – </w:t>
      </w:r>
      <w:r w:rsidR="00837797">
        <w:t>Widoczność wszędzie</w:t>
      </w:r>
    </w:p>
    <w:p w:rsidR="00601461" w:rsidRPr="00601461" w:rsidRDefault="00F3448B" w:rsidP="00601461">
      <w:pPr>
        <w:pStyle w:val="Nagwek2"/>
      </w:pPr>
      <w:bookmarkStart w:id="3" w:name="_Toc5447976"/>
      <w:r>
        <w:t>I</w:t>
      </w:r>
      <w:r w:rsidR="004739C7">
        <w:t>nterfejsy i klasy abstrakcyjne</w:t>
      </w:r>
      <w:bookmarkEnd w:id="3"/>
    </w:p>
    <w:p w:rsidR="00F71A08" w:rsidRDefault="00601461" w:rsidP="0073688A">
      <w:pPr>
        <w:pStyle w:val="TrePracaDyplomowa"/>
        <w:ind w:firstLine="708"/>
      </w:pPr>
      <w:r>
        <w:t xml:space="preserve">Interfejs </w:t>
      </w:r>
      <w:r w:rsidR="00D61F9B">
        <w:t>–</w:t>
      </w:r>
      <w:r>
        <w:t xml:space="preserve"> </w:t>
      </w:r>
      <w:r w:rsidR="00D61F9B">
        <w:t>Zestaw wymagań, które muszą być spełnione, aby klasa została uznana za zgodną z danym interfejsem. Wszystkie metody w in</w:t>
      </w:r>
      <w:r w:rsidR="003A60CB">
        <w:t>terfejsie są od razu publiczne.</w:t>
      </w:r>
      <w:r w:rsidR="00D61F9B">
        <w:t xml:space="preserve"> </w:t>
      </w:r>
      <w:r w:rsidR="005305F0">
        <w:t>Interfejs jes</w:t>
      </w:r>
      <w:r w:rsidR="003A60CB">
        <w:t>t też gwarantem implementacji.</w:t>
      </w:r>
    </w:p>
    <w:p w:rsidR="001321ED" w:rsidRDefault="00601461" w:rsidP="0073688A">
      <w:pPr>
        <w:pStyle w:val="TrePracaDyplomowa"/>
        <w:ind w:firstLine="708"/>
      </w:pPr>
      <w:r>
        <w:t xml:space="preserve">Klasa abstrakcyjna </w:t>
      </w:r>
      <w:r w:rsidR="00D61F9B">
        <w:t>–</w:t>
      </w:r>
      <w:r w:rsidR="001321ED">
        <w:t xml:space="preserve"> jest to klasa, której obiektu nie można stworzyć, stanowi ona podstawę do tworzenia innych klas poprzez zaimplementowanie w niej podstawowej funkcjonalności.</w:t>
      </w:r>
    </w:p>
    <w:p w:rsidR="00601461" w:rsidRPr="00F71A08" w:rsidRDefault="00D61F9B" w:rsidP="0073688A">
      <w:pPr>
        <w:pStyle w:val="TrePracaDyplomowa"/>
        <w:ind w:firstLine="708"/>
      </w:pPr>
      <w:r>
        <w:t xml:space="preserve">Różnica – klasa może rozszerzać tylko jedną klasą, ale za to może implementować wiele interfejsów </w:t>
      </w:r>
      <w:r w:rsidR="00601461">
        <w:t xml:space="preserve"> </w:t>
      </w:r>
    </w:p>
    <w:p w:rsidR="00C90CBE" w:rsidRDefault="00C90CBE" w:rsidP="00C90CBE">
      <w:pPr>
        <w:pStyle w:val="Nagwek2"/>
      </w:pPr>
      <w:bookmarkStart w:id="4" w:name="_Toc5447977"/>
      <w:r>
        <w:t>Interfejsy funkcyjne</w:t>
      </w:r>
      <w:bookmarkEnd w:id="4"/>
    </w:p>
    <w:p w:rsidR="00645271" w:rsidRDefault="001321ED" w:rsidP="00645271">
      <w:pPr>
        <w:pStyle w:val="TrePracaDyplomowa"/>
      </w:pPr>
      <w:r>
        <w:t>Interfejsy posiadające tylko jedną metodę abstrakcyjną. Pozwalają na wyko</w:t>
      </w:r>
      <w:r w:rsidR="00645271">
        <w:t xml:space="preserve">rzystanie wyrażeń lambda w miejsce, gdzie kompilator oczekuje zadanego typu danych. </w:t>
      </w:r>
      <w:r w:rsidR="00C8374B">
        <w:t>Można go stworzyć za pomocą adnotacji @</w:t>
      </w:r>
      <w:proofErr w:type="spellStart"/>
      <w:r w:rsidR="00C8374B">
        <w:t>FunctionalInterface</w:t>
      </w:r>
      <w:proofErr w:type="spellEnd"/>
      <w:r w:rsidR="00C8374B">
        <w:t xml:space="preserve">. </w:t>
      </w:r>
      <w:r w:rsidR="00645271">
        <w:t xml:space="preserve">Przykładami interfejsów funkcyjnych są: </w:t>
      </w:r>
      <w:proofErr w:type="spellStart"/>
      <w:r w:rsidR="00645271">
        <w:t>Comparator</w:t>
      </w:r>
      <w:proofErr w:type="spellEnd"/>
      <w:r w:rsidR="00645271">
        <w:t xml:space="preserve">, </w:t>
      </w:r>
      <w:proofErr w:type="spellStart"/>
      <w:r w:rsidR="00645271">
        <w:t>EventHandler</w:t>
      </w:r>
      <w:proofErr w:type="spellEnd"/>
      <w:r w:rsidR="00645271">
        <w:t xml:space="preserve">, </w:t>
      </w:r>
      <w:proofErr w:type="spellStart"/>
      <w:r w:rsidR="00645271">
        <w:t>ActionListener</w:t>
      </w:r>
      <w:proofErr w:type="spellEnd"/>
      <w:r w:rsidR="00782471">
        <w:t>.</w:t>
      </w:r>
    </w:p>
    <w:p w:rsidR="00782471" w:rsidRDefault="00782471" w:rsidP="00E55B75">
      <w:pPr>
        <w:pStyle w:val="TrePracaDyplomowa"/>
        <w:numPr>
          <w:ilvl w:val="0"/>
          <w:numId w:val="5"/>
        </w:numPr>
      </w:pPr>
      <w:proofErr w:type="spellStart"/>
      <w:r>
        <w:t>Comparator</w:t>
      </w:r>
      <w:proofErr w:type="spellEnd"/>
      <w:r>
        <w:t xml:space="preserve"> – interfejs </w:t>
      </w:r>
      <w:r w:rsidR="00C8374B">
        <w:t>porównujący ze sobą obiekty</w:t>
      </w:r>
    </w:p>
    <w:p w:rsidR="00C8374B" w:rsidRDefault="00C8374B" w:rsidP="00E55B75">
      <w:pPr>
        <w:pStyle w:val="TrePracaDyplomowa"/>
        <w:numPr>
          <w:ilvl w:val="0"/>
          <w:numId w:val="5"/>
        </w:numPr>
      </w:pPr>
      <w:proofErr w:type="spellStart"/>
      <w:r>
        <w:t>EventHandler</w:t>
      </w:r>
      <w:proofErr w:type="spellEnd"/>
      <w:r>
        <w:t xml:space="preserve"> - </w:t>
      </w:r>
      <w:r w:rsidRPr="00C8374B">
        <w:t>zapewnia wsparcie dla dynamicznego generowania zdarzeń, których metody wykonują prostą instrukcję obejmującą przychodzący ob</w:t>
      </w:r>
      <w:r>
        <w:t>iekt zdarzenia i obiekt docelowy</w:t>
      </w:r>
      <w:r w:rsidRPr="00C8374B">
        <w:t>.</w:t>
      </w:r>
    </w:p>
    <w:p w:rsidR="00C8374B" w:rsidRPr="00F71A08" w:rsidRDefault="00C8374B" w:rsidP="00E55B75">
      <w:pPr>
        <w:pStyle w:val="TrePracaDyplomowa"/>
        <w:numPr>
          <w:ilvl w:val="0"/>
          <w:numId w:val="5"/>
        </w:numPr>
      </w:pPr>
      <w:proofErr w:type="spellStart"/>
      <w:r>
        <w:t>ActionListener</w:t>
      </w:r>
      <w:proofErr w:type="spellEnd"/>
      <w:r>
        <w:t xml:space="preserve"> – interfejs nasłuchujący do odbierania zdarzeń. </w:t>
      </w:r>
    </w:p>
    <w:p w:rsidR="00C90CBE" w:rsidRDefault="00C90CBE" w:rsidP="00C90CBE">
      <w:pPr>
        <w:pStyle w:val="Nagwek2"/>
      </w:pPr>
      <w:bookmarkStart w:id="5" w:name="_Toc5447978"/>
      <w:r>
        <w:t>Metody d</w:t>
      </w:r>
      <w:r w:rsidR="009446F2">
        <w:t>omyślne (</w:t>
      </w:r>
      <w:proofErr w:type="spellStart"/>
      <w:r w:rsidR="009446F2">
        <w:t>defaultowe</w:t>
      </w:r>
      <w:proofErr w:type="spellEnd"/>
      <w:r w:rsidR="009446F2">
        <w:t>)</w:t>
      </w:r>
      <w:bookmarkEnd w:id="5"/>
    </w:p>
    <w:p w:rsidR="00645271" w:rsidRPr="00F71A08" w:rsidRDefault="009446F2" w:rsidP="00E14FA1">
      <w:pPr>
        <w:pStyle w:val="TrePracaDyplomowa"/>
      </w:pPr>
      <w:r>
        <w:t xml:space="preserve">Każda metoda opisana w interfejsie może mieć interpretację domyślną, którą należy oznaczyć modyfikatorem </w:t>
      </w:r>
      <w:proofErr w:type="spellStart"/>
      <w:r>
        <w:t>default</w:t>
      </w:r>
      <w:proofErr w:type="spellEnd"/>
      <w:r w:rsidR="003A60CB">
        <w:t>. Wtedy w klasie implementującej interfejs nie należy jej definiować w klasie implementującej interfejs.</w:t>
      </w:r>
    </w:p>
    <w:p w:rsidR="004739C7" w:rsidRDefault="004739C7" w:rsidP="004739C7">
      <w:pPr>
        <w:pStyle w:val="Nagwek2"/>
      </w:pPr>
      <w:bookmarkStart w:id="6" w:name="_Toc5447979"/>
      <w:r>
        <w:lastRenderedPageBreak/>
        <w:t xml:space="preserve">Klasa </w:t>
      </w:r>
      <w:proofErr w:type="spellStart"/>
      <w:r>
        <w:t>Immutable</w:t>
      </w:r>
      <w:bookmarkEnd w:id="6"/>
      <w:proofErr w:type="spellEnd"/>
    </w:p>
    <w:p w:rsidR="00F47B89" w:rsidRDefault="00F47B89" w:rsidP="00F47B89">
      <w:pPr>
        <w:pStyle w:val="TrePracaDyplomowa"/>
      </w:pPr>
      <w:r>
        <w:t xml:space="preserve">Jest to klasa, na podstawi której stworzony obiekt jest niezmienny przez całe jego życie w programie. </w:t>
      </w:r>
    </w:p>
    <w:p w:rsidR="00F47B89" w:rsidRDefault="00F47B89" w:rsidP="00F47B89">
      <w:pPr>
        <w:pStyle w:val="TrePracaDyplomowa"/>
      </w:pPr>
      <w:r>
        <w:t>Zalety:</w:t>
      </w:r>
    </w:p>
    <w:p w:rsidR="00F47B89" w:rsidRDefault="00F47B89" w:rsidP="00E55B75">
      <w:pPr>
        <w:pStyle w:val="TrePracaDyplomowa"/>
        <w:numPr>
          <w:ilvl w:val="0"/>
          <w:numId w:val="3"/>
        </w:numPr>
        <w:rPr>
          <w:rFonts w:eastAsia="Times New Roman"/>
        </w:rPr>
      </w:pPr>
      <w:r>
        <w:rPr>
          <w:rFonts w:eastAsia="Times New Roman"/>
        </w:rPr>
        <w:t>Są łatwiejsze w użyciu i testowaniu</w:t>
      </w:r>
    </w:p>
    <w:p w:rsidR="00F47B89" w:rsidRDefault="00F47B89" w:rsidP="00E55B75">
      <w:pPr>
        <w:pStyle w:val="TrePracaDyplomowa"/>
        <w:numPr>
          <w:ilvl w:val="0"/>
          <w:numId w:val="3"/>
        </w:numPr>
        <w:rPr>
          <w:rFonts w:eastAsia="Times New Roman"/>
        </w:rPr>
      </w:pPr>
      <w:r>
        <w:rPr>
          <w:rFonts w:eastAsia="Times New Roman"/>
        </w:rPr>
        <w:t>Można je bezpiecznie używać w Setach lub jako klucz w Mapach</w:t>
      </w:r>
    </w:p>
    <w:p w:rsidR="00F47B89" w:rsidRDefault="00F47B89" w:rsidP="00E55B75">
      <w:pPr>
        <w:pStyle w:val="TrePracaDyplomowa"/>
        <w:numPr>
          <w:ilvl w:val="0"/>
          <w:numId w:val="3"/>
        </w:numPr>
        <w:rPr>
          <w:rFonts w:eastAsia="Times New Roman"/>
        </w:rPr>
      </w:pPr>
      <w:r>
        <w:rPr>
          <w:rFonts w:eastAsia="Times New Roman"/>
        </w:rPr>
        <w:t xml:space="preserve">Mogą być łatwo </w:t>
      </w:r>
      <w:proofErr w:type="spellStart"/>
      <w:r>
        <w:rPr>
          <w:rFonts w:eastAsia="Times New Roman"/>
        </w:rPr>
        <w:t>cachowane</w:t>
      </w:r>
      <w:proofErr w:type="spellEnd"/>
    </w:p>
    <w:p w:rsidR="00F47B89" w:rsidRDefault="00F47B89" w:rsidP="00E55B75">
      <w:pPr>
        <w:pStyle w:val="TrePracaDyplomowa"/>
        <w:numPr>
          <w:ilvl w:val="0"/>
          <w:numId w:val="3"/>
        </w:numPr>
        <w:rPr>
          <w:rFonts w:eastAsia="Times New Roman"/>
        </w:rPr>
      </w:pPr>
      <w:proofErr w:type="spellStart"/>
      <w:r>
        <w:rPr>
          <w:rFonts w:eastAsia="Times New Roman"/>
        </w:rPr>
        <w:t>Immutable</w:t>
      </w:r>
      <w:proofErr w:type="spellEnd"/>
      <w:r>
        <w:rPr>
          <w:rFonts w:eastAsia="Times New Roman"/>
        </w:rPr>
        <w:t xml:space="preserve"> </w:t>
      </w:r>
      <w:proofErr w:type="spellStart"/>
      <w:r>
        <w:rPr>
          <w:rFonts w:eastAsia="Times New Roman"/>
        </w:rPr>
        <w:t>object</w:t>
      </w:r>
      <w:proofErr w:type="spellEnd"/>
      <w:r>
        <w:rPr>
          <w:rFonts w:eastAsia="Times New Roman"/>
        </w:rPr>
        <w:t xml:space="preserve"> mogą być bezpiecznie używane w programowaniu wielowątkowym. Stan tych obiektów nie może ulec zmianie, więc mamy pewność, że każdy wątek widzi aktualny stan obiektu</w:t>
      </w:r>
    </w:p>
    <w:p w:rsidR="00F47B89" w:rsidRDefault="00F47B89" w:rsidP="00F47B89">
      <w:pPr>
        <w:pStyle w:val="TrePracaDyplomowa"/>
        <w:rPr>
          <w:rFonts w:eastAsia="Times New Roman"/>
        </w:rPr>
      </w:pPr>
      <w:r>
        <w:rPr>
          <w:rFonts w:eastAsia="Times New Roman"/>
        </w:rPr>
        <w:t>Wady:</w:t>
      </w:r>
    </w:p>
    <w:p w:rsidR="00F47B89" w:rsidRDefault="00F47B89" w:rsidP="00E55B75">
      <w:pPr>
        <w:pStyle w:val="TrePracaDyplomowa"/>
        <w:numPr>
          <w:ilvl w:val="0"/>
          <w:numId w:val="4"/>
        </w:numPr>
        <w:rPr>
          <w:rFonts w:eastAsia="Times New Roman"/>
        </w:rPr>
      </w:pPr>
      <w:r>
        <w:rPr>
          <w:rFonts w:eastAsia="Times New Roman"/>
        </w:rPr>
        <w:t xml:space="preserve">Inicjalizacja wszystkich pól przez </w:t>
      </w:r>
      <w:proofErr w:type="spellStart"/>
      <w:r>
        <w:rPr>
          <w:rFonts w:eastAsia="Times New Roman"/>
        </w:rPr>
        <w:t>konstruktory</w:t>
      </w:r>
      <w:proofErr w:type="spellEnd"/>
      <w:r>
        <w:rPr>
          <w:rFonts w:eastAsia="Times New Roman"/>
        </w:rPr>
        <w:t xml:space="preserve">. Ponieważ wszystkie nasze pola są oznaczone jako </w:t>
      </w:r>
      <w:proofErr w:type="spellStart"/>
      <w:r>
        <w:rPr>
          <w:rFonts w:eastAsia="Times New Roman"/>
        </w:rPr>
        <w:t>final</w:t>
      </w:r>
      <w:proofErr w:type="spellEnd"/>
      <w:r>
        <w:rPr>
          <w:rFonts w:eastAsia="Times New Roman"/>
        </w:rPr>
        <w:t xml:space="preserve">, muszą więc zostać zainicjalizowane w konstruktorze. </w:t>
      </w:r>
    </w:p>
    <w:p w:rsidR="00F71A08" w:rsidRPr="00F47B89" w:rsidRDefault="00F47B89" w:rsidP="00E55B75">
      <w:pPr>
        <w:pStyle w:val="TrePracaDyplomowa"/>
        <w:numPr>
          <w:ilvl w:val="0"/>
          <w:numId w:val="4"/>
        </w:numPr>
        <w:rPr>
          <w:rFonts w:eastAsia="Times New Roman"/>
        </w:rPr>
      </w:pPr>
      <w:r>
        <w:rPr>
          <w:rFonts w:eastAsia="Times New Roman"/>
        </w:rPr>
        <w:t>Problem z wydajnością – za każdym razem, gdy chcemy wprowadzić zmianę w naszym obiekcie to sprowadza się to do utworzenia nowego obiektu. Może to być odczuwalne zarówno w czasie działania aplikacji, jak i zużyciu pamięci.</w:t>
      </w:r>
    </w:p>
    <w:p w:rsidR="004739C7" w:rsidRDefault="004739C7" w:rsidP="004739C7">
      <w:pPr>
        <w:pStyle w:val="Nagwek2"/>
      </w:pPr>
      <w:bookmarkStart w:id="7" w:name="_Toc5447980"/>
      <w:proofErr w:type="spellStart"/>
      <w:r>
        <w:t>Hashcode</w:t>
      </w:r>
      <w:proofErr w:type="spellEnd"/>
      <w:r>
        <w:t xml:space="preserve"> &amp; </w:t>
      </w:r>
      <w:proofErr w:type="spellStart"/>
      <w:r>
        <w:t>Equals</w:t>
      </w:r>
      <w:bookmarkEnd w:id="7"/>
      <w:proofErr w:type="spellEnd"/>
    </w:p>
    <w:p w:rsidR="00F71A08" w:rsidRDefault="00601461" w:rsidP="00601461">
      <w:pPr>
        <w:pStyle w:val="TrePracaDyplomowa"/>
      </w:pPr>
      <w:proofErr w:type="spellStart"/>
      <w:r>
        <w:t>Hashcode</w:t>
      </w:r>
      <w:proofErr w:type="spellEnd"/>
      <w:r>
        <w:t xml:space="preserve"> – </w:t>
      </w:r>
      <w:r w:rsidR="00F47B89">
        <w:t>Metoda </w:t>
      </w:r>
      <w:proofErr w:type="spellStart"/>
      <w:r w:rsidR="00F47B89">
        <w:t>hashCode</w:t>
      </w:r>
      <w:proofErr w:type="spellEnd"/>
      <w:r w:rsidR="00F47B89">
        <w:t xml:space="preserve"> służy w Javie do zwrócenia unikalnej wartości liczbowej (typu </w:t>
      </w:r>
      <w:proofErr w:type="spellStart"/>
      <w:r w:rsidR="00F47B89">
        <w:t>int</w:t>
      </w:r>
      <w:proofErr w:type="spellEnd"/>
      <w:r w:rsidR="00F47B89">
        <w:t>) dla każdego unikalnego obiektu.</w:t>
      </w:r>
      <w:r w:rsidR="00D81AA4">
        <w:t xml:space="preserve"> Skróty łańcuchów liczbowych są pochodnymi ich zawartości. </w:t>
      </w:r>
    </w:p>
    <w:p w:rsidR="00601461" w:rsidRDefault="00601461" w:rsidP="00601461">
      <w:pPr>
        <w:pStyle w:val="TrePracaDyplomowa"/>
      </w:pPr>
      <w:proofErr w:type="spellStart"/>
      <w:r>
        <w:t>Equals</w:t>
      </w:r>
      <w:proofErr w:type="spellEnd"/>
      <w:r>
        <w:t xml:space="preserve"> – </w:t>
      </w:r>
      <w:r w:rsidR="00787FA3">
        <w:t xml:space="preserve">Metoda </w:t>
      </w:r>
      <w:proofErr w:type="spellStart"/>
      <w:r w:rsidR="00787FA3">
        <w:t>Equals</w:t>
      </w:r>
      <w:proofErr w:type="spellEnd"/>
      <w:r w:rsidR="00787FA3">
        <w:t xml:space="preserve"> klasy Object porównuje dwa obiekty</w:t>
      </w:r>
      <w:r w:rsidR="00782471">
        <w:t xml:space="preserve"> i sprawdza czy są sobie równe.</w:t>
      </w:r>
    </w:p>
    <w:p w:rsidR="00601461" w:rsidRPr="00F71A08" w:rsidRDefault="00601461" w:rsidP="00601461">
      <w:pPr>
        <w:pStyle w:val="TrePracaDyplomowa"/>
      </w:pPr>
      <w:r>
        <w:t xml:space="preserve">Kontrakt </w:t>
      </w:r>
      <w:proofErr w:type="spellStart"/>
      <w:r>
        <w:t>Hashcode</w:t>
      </w:r>
      <w:proofErr w:type="spellEnd"/>
      <w:r>
        <w:t xml:space="preserve"> i </w:t>
      </w:r>
      <w:proofErr w:type="spellStart"/>
      <w:r>
        <w:t>Equals</w:t>
      </w:r>
      <w:proofErr w:type="spellEnd"/>
      <w:r>
        <w:t xml:space="preserve"> – </w:t>
      </w:r>
      <w:r w:rsidR="00F47B89">
        <w:t xml:space="preserve">Jeżeli wartość </w:t>
      </w:r>
      <w:proofErr w:type="spellStart"/>
      <w:r w:rsidR="00F47B89">
        <w:t>hashCode</w:t>
      </w:r>
      <w:proofErr w:type="spellEnd"/>
      <w:r w:rsidR="00F47B89">
        <w:t xml:space="preserve"> obiektów jest taka sama, to obiekty mogą być równe lub różne (czyli </w:t>
      </w:r>
      <w:proofErr w:type="spellStart"/>
      <w:r w:rsidR="00F47B89">
        <w:t>equals</w:t>
      </w:r>
      <w:proofErr w:type="spellEnd"/>
      <w:r w:rsidR="00F47B89">
        <w:t xml:space="preserve"> zwróci </w:t>
      </w:r>
      <w:proofErr w:type="spellStart"/>
      <w:r w:rsidR="00F47B89">
        <w:t>true</w:t>
      </w:r>
      <w:proofErr w:type="spellEnd"/>
      <w:r w:rsidR="00F47B89">
        <w:t xml:space="preserve"> lub </w:t>
      </w:r>
      <w:proofErr w:type="spellStart"/>
      <w:r w:rsidR="00F47B89">
        <w:t>false</w:t>
      </w:r>
      <w:proofErr w:type="spellEnd"/>
      <w:r w:rsidR="00F47B89">
        <w:t xml:space="preserve">), natomiast jeśli </w:t>
      </w:r>
      <w:proofErr w:type="spellStart"/>
      <w:r w:rsidR="00F47B89">
        <w:t>hashcode</w:t>
      </w:r>
      <w:proofErr w:type="spellEnd"/>
      <w:r w:rsidR="00F47B89">
        <w:t xml:space="preserve"> zwróci </w:t>
      </w:r>
      <w:proofErr w:type="spellStart"/>
      <w:r w:rsidR="00F47B89">
        <w:t>false</w:t>
      </w:r>
      <w:proofErr w:type="spellEnd"/>
      <w:r w:rsidR="00F47B89">
        <w:t xml:space="preserve"> to </w:t>
      </w:r>
      <w:proofErr w:type="spellStart"/>
      <w:r w:rsidR="00F47B89">
        <w:t>equals</w:t>
      </w:r>
      <w:proofErr w:type="spellEnd"/>
      <w:r w:rsidR="00F47B89">
        <w:t xml:space="preserve"> na pewno zwróci </w:t>
      </w:r>
      <w:proofErr w:type="spellStart"/>
      <w:r w:rsidR="00F47B89">
        <w:t>false</w:t>
      </w:r>
      <w:proofErr w:type="spellEnd"/>
      <w:r w:rsidR="00F47B89">
        <w:t>.</w:t>
      </w:r>
    </w:p>
    <w:p w:rsidR="00C90CBE" w:rsidRDefault="00C90CBE" w:rsidP="00C90CBE">
      <w:pPr>
        <w:pStyle w:val="Nagwek2"/>
      </w:pPr>
      <w:bookmarkStart w:id="8" w:name="_Toc5447981"/>
      <w:r>
        <w:t>Obiekty związane z datami</w:t>
      </w:r>
      <w:bookmarkEnd w:id="8"/>
    </w:p>
    <w:p w:rsidR="00F71A08" w:rsidRDefault="0008235C" w:rsidP="00601461">
      <w:pPr>
        <w:pStyle w:val="TrePracaDyplomowa"/>
      </w:pPr>
      <w:r>
        <w:t xml:space="preserve">W Javie 8 najważniejszym pakietem odnośnie czasu i dat jest pakiet </w:t>
      </w:r>
      <w:proofErr w:type="spellStart"/>
      <w:r w:rsidR="00B565CD">
        <w:t>java.time</w:t>
      </w:r>
      <w:proofErr w:type="spellEnd"/>
      <w:r w:rsidR="00B565CD">
        <w:t>. Poniżej przedstawione są wybrane klasy z tego pakietu.</w:t>
      </w:r>
    </w:p>
    <w:p w:rsidR="00B565CD" w:rsidRDefault="00B565CD" w:rsidP="00B565CD">
      <w:pPr>
        <w:pStyle w:val="Nagwek3"/>
      </w:pPr>
      <w:bookmarkStart w:id="9" w:name="_Toc5447982"/>
      <w:proofErr w:type="spellStart"/>
      <w:r>
        <w:lastRenderedPageBreak/>
        <w:t>LocalDate</w:t>
      </w:r>
      <w:bookmarkEnd w:id="9"/>
      <w:proofErr w:type="spellEnd"/>
    </w:p>
    <w:p w:rsidR="00B565CD" w:rsidRDefault="00B565CD" w:rsidP="00B565CD">
      <w:pPr>
        <w:pStyle w:val="TrePracaDyplomowa"/>
      </w:pPr>
      <w:proofErr w:type="spellStart"/>
      <w:r>
        <w:t>Niemutowalna</w:t>
      </w:r>
      <w:proofErr w:type="spellEnd"/>
      <w:r>
        <w:t xml:space="preserve"> klasa reprezentująca datę w formacie </w:t>
      </w:r>
      <w:proofErr w:type="spellStart"/>
      <w:r>
        <w:t>yyyy</w:t>
      </w:r>
      <w:proofErr w:type="spellEnd"/>
      <w:r>
        <w:t>-MM-</w:t>
      </w:r>
      <w:proofErr w:type="spellStart"/>
      <w:r>
        <w:t>dd</w:t>
      </w:r>
      <w:proofErr w:type="spellEnd"/>
      <w:r>
        <w:t xml:space="preserve">. Można użyć jej metody </w:t>
      </w:r>
      <w:proofErr w:type="spellStart"/>
      <w:r>
        <w:t>now</w:t>
      </w:r>
      <w:proofErr w:type="spellEnd"/>
      <w:r>
        <w:t xml:space="preserve">(), aby uzyskać obecną datę. Można też do niej wprowadzić własne argumenty, aby utworzyć obiekt przechowujący daną datę. </w:t>
      </w:r>
    </w:p>
    <w:p w:rsidR="00B565CD" w:rsidRDefault="00B565CD" w:rsidP="00B565CD">
      <w:pPr>
        <w:pStyle w:val="TrePracaDyplomowa"/>
      </w:pPr>
      <w:r w:rsidRPr="00B565CD">
        <w:rPr>
          <w:noProof/>
        </w:rPr>
        <w:drawing>
          <wp:inline distT="0" distB="0" distL="0" distR="0" wp14:anchorId="30C87114" wp14:editId="5DEE187C">
            <wp:extent cx="3635400" cy="1195200"/>
            <wp:effectExtent l="0" t="0" r="3175"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6189" cy="1202035"/>
                    </a:xfrm>
                    <a:prstGeom prst="rect">
                      <a:avLst/>
                    </a:prstGeom>
                  </pic:spPr>
                </pic:pic>
              </a:graphicData>
            </a:graphic>
          </wp:inline>
        </w:drawing>
      </w:r>
    </w:p>
    <w:p w:rsidR="00B565CD" w:rsidRDefault="00B565CD" w:rsidP="00B565CD">
      <w:pPr>
        <w:pStyle w:val="Nagwek3"/>
      </w:pPr>
      <w:bookmarkStart w:id="10" w:name="_Toc5447983"/>
      <w:proofErr w:type="spellStart"/>
      <w:r>
        <w:t>LocalTime</w:t>
      </w:r>
      <w:bookmarkEnd w:id="10"/>
      <w:proofErr w:type="spellEnd"/>
    </w:p>
    <w:p w:rsidR="00B565CD" w:rsidRDefault="00B565CD" w:rsidP="00B565CD">
      <w:pPr>
        <w:pStyle w:val="TrePracaDyplomowa"/>
      </w:pPr>
      <w:r>
        <w:t xml:space="preserve">Podobnie jak </w:t>
      </w:r>
      <w:proofErr w:type="spellStart"/>
      <w:r>
        <w:t>LocalDate</w:t>
      </w:r>
      <w:proofErr w:type="spellEnd"/>
      <w:r>
        <w:t xml:space="preserve"> </w:t>
      </w:r>
      <w:proofErr w:type="spellStart"/>
      <w:r>
        <w:t>niemutowalna</w:t>
      </w:r>
      <w:proofErr w:type="spellEnd"/>
      <w:r>
        <w:t xml:space="preserve"> klasa reprezentująca czas w formacie </w:t>
      </w:r>
      <w:proofErr w:type="spellStart"/>
      <w:r>
        <w:t>hh:mm:ss:zzzzz</w:t>
      </w:r>
      <w:proofErr w:type="spellEnd"/>
      <w:r>
        <w:t xml:space="preserve">. Również można zastosować metodę </w:t>
      </w:r>
      <w:proofErr w:type="spellStart"/>
      <w:r>
        <w:t>now</w:t>
      </w:r>
      <w:proofErr w:type="spellEnd"/>
      <w:r>
        <w:t>() lub ustawić konkretny czas.</w:t>
      </w:r>
    </w:p>
    <w:p w:rsidR="00B565CD" w:rsidRDefault="00B565CD" w:rsidP="00B565CD">
      <w:pPr>
        <w:pStyle w:val="TrePracaDyplomowa"/>
      </w:pPr>
      <w:r w:rsidRPr="00B565CD">
        <w:rPr>
          <w:noProof/>
        </w:rPr>
        <w:drawing>
          <wp:inline distT="0" distB="0" distL="0" distR="0" wp14:anchorId="3EB1A1C1" wp14:editId="267518E5">
            <wp:extent cx="3607200" cy="122456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6254" cy="1237822"/>
                    </a:xfrm>
                    <a:prstGeom prst="rect">
                      <a:avLst/>
                    </a:prstGeom>
                  </pic:spPr>
                </pic:pic>
              </a:graphicData>
            </a:graphic>
          </wp:inline>
        </w:drawing>
      </w:r>
    </w:p>
    <w:p w:rsidR="00B565CD" w:rsidRDefault="00B565CD" w:rsidP="00B565CD">
      <w:pPr>
        <w:pStyle w:val="Nagwek3"/>
      </w:pPr>
      <w:bookmarkStart w:id="11" w:name="_Toc5447984"/>
      <w:proofErr w:type="spellStart"/>
      <w:r>
        <w:t>LocalDateTime</w:t>
      </w:r>
      <w:bookmarkEnd w:id="11"/>
      <w:proofErr w:type="spellEnd"/>
    </w:p>
    <w:p w:rsidR="00B565CD" w:rsidRDefault="00B565CD" w:rsidP="00B565CD">
      <w:pPr>
        <w:pStyle w:val="TrePracaDyplomowa"/>
      </w:pPr>
      <w:r>
        <w:t>Połączenie dwóch powyższych klas.</w:t>
      </w:r>
    </w:p>
    <w:p w:rsidR="00B565CD" w:rsidRDefault="00B565CD" w:rsidP="00B565CD">
      <w:pPr>
        <w:pStyle w:val="TrePracaDyplomowa"/>
      </w:pPr>
      <w:r w:rsidRPr="00B565CD">
        <w:rPr>
          <w:noProof/>
        </w:rPr>
        <w:drawing>
          <wp:inline distT="0" distB="0" distL="0" distR="0" wp14:anchorId="64D629F3" wp14:editId="2E2656CB">
            <wp:extent cx="3606800" cy="717616"/>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6959" cy="723617"/>
                    </a:xfrm>
                    <a:prstGeom prst="rect">
                      <a:avLst/>
                    </a:prstGeom>
                  </pic:spPr>
                </pic:pic>
              </a:graphicData>
            </a:graphic>
          </wp:inline>
        </w:drawing>
      </w:r>
    </w:p>
    <w:p w:rsidR="00B565CD" w:rsidRDefault="00B565CD" w:rsidP="00B565CD">
      <w:pPr>
        <w:pStyle w:val="Nagwek3"/>
      </w:pPr>
      <w:bookmarkStart w:id="12" w:name="_Toc5447985"/>
      <w:proofErr w:type="spellStart"/>
      <w:r>
        <w:t>TemporalAdjuster</w:t>
      </w:r>
      <w:bookmarkEnd w:id="12"/>
      <w:proofErr w:type="spellEnd"/>
    </w:p>
    <w:p w:rsidR="00B565CD" w:rsidRDefault="00EA41E0" w:rsidP="00B565CD">
      <w:pPr>
        <w:pStyle w:val="TrePracaDyplomowa"/>
      </w:pPr>
      <w:r>
        <w:t>W tym pakiecie są dostępne różne metody sprawdzające np. czy data dzisiejsza jest przed określoną datą lub czy zadany rok jest przestępny.</w:t>
      </w:r>
    </w:p>
    <w:p w:rsidR="00EA41E0" w:rsidRPr="00B565CD" w:rsidRDefault="00EA41E0" w:rsidP="00B565CD">
      <w:pPr>
        <w:pStyle w:val="TrePracaDyplomowa"/>
      </w:pPr>
      <w:r w:rsidRPr="00EA41E0">
        <w:rPr>
          <w:noProof/>
        </w:rPr>
        <w:lastRenderedPageBreak/>
        <w:drawing>
          <wp:inline distT="0" distB="0" distL="0" distR="0" wp14:anchorId="3EDD6168" wp14:editId="53CDD789">
            <wp:extent cx="3945600" cy="25021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71" cy="2511352"/>
                    </a:xfrm>
                    <a:prstGeom prst="rect">
                      <a:avLst/>
                    </a:prstGeom>
                  </pic:spPr>
                </pic:pic>
              </a:graphicData>
            </a:graphic>
          </wp:inline>
        </w:drawing>
      </w:r>
    </w:p>
    <w:p w:rsidR="004739C7" w:rsidRDefault="004739C7" w:rsidP="004739C7">
      <w:pPr>
        <w:pStyle w:val="Nagwek2"/>
      </w:pPr>
      <w:bookmarkStart w:id="13" w:name="_Toc5447986"/>
      <w:r>
        <w:t>Kolekcje</w:t>
      </w:r>
      <w:r w:rsidR="00DB6D0A">
        <w:t xml:space="preserve"> (sortowanie kolekcji, </w:t>
      </w:r>
      <w:proofErr w:type="spellStart"/>
      <w:r w:rsidR="00DB6D0A">
        <w:t>comparator</w:t>
      </w:r>
      <w:proofErr w:type="spellEnd"/>
      <w:r w:rsidR="00DB6D0A">
        <w:t xml:space="preserve">, </w:t>
      </w:r>
      <w:proofErr w:type="spellStart"/>
      <w:r w:rsidR="00DB6D0A">
        <w:t>comparable</w:t>
      </w:r>
      <w:proofErr w:type="spellEnd"/>
      <w:r w:rsidR="00DB6D0A">
        <w:t>)</w:t>
      </w:r>
      <w:bookmarkEnd w:id="13"/>
    </w:p>
    <w:p w:rsidR="00216214" w:rsidRDefault="00216214" w:rsidP="00E55B75">
      <w:pPr>
        <w:pStyle w:val="TrePracaDyplomowa"/>
        <w:numPr>
          <w:ilvl w:val="0"/>
          <w:numId w:val="6"/>
        </w:numPr>
      </w:pPr>
      <w:r>
        <w:t xml:space="preserve">Interfejs </w:t>
      </w:r>
      <w:proofErr w:type="spellStart"/>
      <w:r>
        <w:t>Iterable</w:t>
      </w:r>
      <w:proofErr w:type="spellEnd"/>
      <w:r>
        <w:t xml:space="preserve"> – Umożliwia użycie na klasach go implementujących pętli for </w:t>
      </w:r>
      <w:proofErr w:type="spellStart"/>
      <w:r>
        <w:t>each</w:t>
      </w:r>
      <w:proofErr w:type="spellEnd"/>
    </w:p>
    <w:p w:rsidR="00216214" w:rsidRDefault="00216214" w:rsidP="005A5507">
      <w:pPr>
        <w:pStyle w:val="TrePracaDyplomowa"/>
        <w:ind w:firstLine="0"/>
      </w:pPr>
      <w:r>
        <w:t>Interfejs Collection – umożliwia wykonywanie podstawowych operacji na kolekcjach (np. dodawanie, usuwanie, sprawdzanie rozmiaru itd.)</w:t>
      </w:r>
    </w:p>
    <w:p w:rsidR="00F71A08" w:rsidRDefault="00601461" w:rsidP="00E55B75">
      <w:pPr>
        <w:pStyle w:val="TrePracaDyplomowa"/>
        <w:numPr>
          <w:ilvl w:val="0"/>
          <w:numId w:val="6"/>
        </w:numPr>
      </w:pPr>
      <w:r>
        <w:t xml:space="preserve">List – </w:t>
      </w:r>
      <w:r w:rsidR="00216214">
        <w:t>umożliwia wykonywanie na kolekcjach zorganizowanych (np. pobieranie obiektu z konkretnej pozycji z listy)</w:t>
      </w:r>
    </w:p>
    <w:p w:rsidR="00601461" w:rsidRDefault="00601461" w:rsidP="00E55B75">
      <w:pPr>
        <w:pStyle w:val="TrePracaDyplomowa"/>
        <w:numPr>
          <w:ilvl w:val="0"/>
          <w:numId w:val="6"/>
        </w:numPr>
      </w:pPr>
      <w:proofErr w:type="spellStart"/>
      <w:r>
        <w:t>ArrayList</w:t>
      </w:r>
      <w:proofErr w:type="spellEnd"/>
      <w:r>
        <w:t xml:space="preserve"> – </w:t>
      </w:r>
      <w:r w:rsidR="00216214">
        <w:t xml:space="preserve">Najwygodniejsza przy małych zbiorach danych, gdyż </w:t>
      </w:r>
      <w:r w:rsidR="00EA5392">
        <w:t xml:space="preserve">bardzo szybko można odczytać z niej dane. Przy dużych zbiorach bardzo długo zajmuje wstawianie nowych i usuwanie starych elementów. </w:t>
      </w:r>
      <w:r w:rsidR="00216214">
        <w:t xml:space="preserve">Dziedziczy po wcześniejszych interfejsach,  </w:t>
      </w:r>
    </w:p>
    <w:p w:rsidR="00601461" w:rsidRDefault="00601461" w:rsidP="00E55B75">
      <w:pPr>
        <w:pStyle w:val="TrePracaDyplomowa"/>
        <w:numPr>
          <w:ilvl w:val="0"/>
          <w:numId w:val="6"/>
        </w:numPr>
      </w:pPr>
      <w:proofErr w:type="spellStart"/>
      <w:r>
        <w:t>LinkedList</w:t>
      </w:r>
      <w:proofErr w:type="spellEnd"/>
      <w:r>
        <w:t xml:space="preserve"> – </w:t>
      </w:r>
      <w:r w:rsidR="00EA5392">
        <w:t xml:space="preserve">Elementy w tej liście zawierają referencje do obiektów poprzedzających i następnych na liście. Odczyt danych z niej jest dużo dłuższy niż w </w:t>
      </w:r>
      <w:proofErr w:type="spellStart"/>
      <w:r w:rsidR="00EA5392">
        <w:t>ArrayList</w:t>
      </w:r>
      <w:proofErr w:type="spellEnd"/>
      <w:r w:rsidR="00EA5392">
        <w:t xml:space="preserve">, lecz usuwanie i dodawanie obiektów następuje dużo szybciej, Dziedziczy również po interfejsach </w:t>
      </w:r>
      <w:proofErr w:type="spellStart"/>
      <w:r w:rsidR="00EA5392">
        <w:t>Iterable</w:t>
      </w:r>
      <w:proofErr w:type="spellEnd"/>
      <w:r w:rsidR="00EA5392">
        <w:t xml:space="preserve">, Collection i List. </w:t>
      </w:r>
    </w:p>
    <w:p w:rsidR="00EA5392" w:rsidRDefault="00EA5392" w:rsidP="00E55B75">
      <w:pPr>
        <w:pStyle w:val="TrePracaDyplomowa"/>
        <w:numPr>
          <w:ilvl w:val="0"/>
          <w:numId w:val="6"/>
        </w:numPr>
      </w:pPr>
      <w:r>
        <w:t xml:space="preserve">Map – Struktura danych przechowująca kolekcje par typu </w:t>
      </w:r>
      <w:proofErr w:type="spellStart"/>
      <w:r>
        <w:t>key-value</w:t>
      </w:r>
      <w:proofErr w:type="spellEnd"/>
      <w:r>
        <w:t xml:space="preserve">. Zarówno klucz jak i wartość to są to obiekty, a nie typy prymitywne. Dany klucz daje dostęp do wartości pojedynczego </w:t>
      </w:r>
      <w:proofErr w:type="spellStart"/>
      <w:r>
        <w:t>entry</w:t>
      </w:r>
      <w:proofErr w:type="spellEnd"/>
      <w:r>
        <w:t xml:space="preserve"> (</w:t>
      </w:r>
      <w:proofErr w:type="spellStart"/>
      <w:r>
        <w:t>entry</w:t>
      </w:r>
      <w:proofErr w:type="spellEnd"/>
      <w:r>
        <w:t xml:space="preserve"> – jedna para </w:t>
      </w:r>
      <w:proofErr w:type="spellStart"/>
      <w:r>
        <w:t>key-value</w:t>
      </w:r>
      <w:proofErr w:type="spellEnd"/>
      <w:r>
        <w:t>).</w:t>
      </w:r>
    </w:p>
    <w:p w:rsidR="00601461" w:rsidRDefault="00601461" w:rsidP="00E55B75">
      <w:pPr>
        <w:pStyle w:val="TrePracaDyplomowa"/>
        <w:numPr>
          <w:ilvl w:val="0"/>
          <w:numId w:val="6"/>
        </w:numPr>
      </w:pPr>
      <w:proofErr w:type="spellStart"/>
      <w:r>
        <w:t>HashMap</w:t>
      </w:r>
      <w:proofErr w:type="spellEnd"/>
      <w:r>
        <w:t xml:space="preserve"> – </w:t>
      </w:r>
      <w:r w:rsidR="00EA5392">
        <w:t xml:space="preserve">Jest to mapa opierająca się na założeniu, że cała kolekcja par zawartych w mapie dzieli się na mniejsze zbiory zwane kubełkami. Kubełki są dzielone na kategorie na podstawie wartości obiektów </w:t>
      </w:r>
      <w:proofErr w:type="spellStart"/>
      <w:r w:rsidR="00EA5392">
        <w:t>Key</w:t>
      </w:r>
      <w:proofErr w:type="spellEnd"/>
      <w:r w:rsidR="00EA5392">
        <w:t xml:space="preserve">, a nie Value. </w:t>
      </w:r>
      <w:r w:rsidR="005A5507">
        <w:t xml:space="preserve">Jest to swoiste połączenie </w:t>
      </w:r>
      <w:proofErr w:type="spellStart"/>
      <w:r w:rsidR="005A5507">
        <w:t>ArrayList</w:t>
      </w:r>
      <w:proofErr w:type="spellEnd"/>
      <w:r w:rsidR="005A5507">
        <w:t xml:space="preserve"> i </w:t>
      </w:r>
      <w:proofErr w:type="spellStart"/>
      <w:r w:rsidR="005A5507">
        <w:t>LinkedList</w:t>
      </w:r>
      <w:proofErr w:type="spellEnd"/>
      <w:r w:rsidR="005A5507">
        <w:t xml:space="preserve">, gdyż tablica kubełków jest </w:t>
      </w:r>
      <w:proofErr w:type="spellStart"/>
      <w:r w:rsidR="005A5507">
        <w:t>ArrayListą</w:t>
      </w:r>
      <w:proofErr w:type="spellEnd"/>
      <w:r w:rsidR="005A5507">
        <w:t xml:space="preserve">, natomiast lista par, kryjąca się pod danym kubełkiem jest </w:t>
      </w:r>
      <w:proofErr w:type="spellStart"/>
      <w:r w:rsidR="005A5507">
        <w:t>LinkedListą</w:t>
      </w:r>
      <w:proofErr w:type="spellEnd"/>
      <w:r w:rsidR="005A5507">
        <w:t xml:space="preserve">. </w:t>
      </w:r>
      <w:proofErr w:type="spellStart"/>
      <w:r w:rsidR="005A5507">
        <w:t>HashMap</w:t>
      </w:r>
      <w:proofErr w:type="spellEnd"/>
      <w:r w:rsidR="005A5507">
        <w:t xml:space="preserve"> dzieli pary zawarte w kolekcji na poszczególne kategorie za pomocą metody </w:t>
      </w:r>
      <w:proofErr w:type="spellStart"/>
      <w:r w:rsidR="005A5507">
        <w:t>hashCode</w:t>
      </w:r>
      <w:proofErr w:type="spellEnd"/>
      <w:r w:rsidR="005A5507">
        <w:t xml:space="preserve">. Należy tą metodę nadpisać tak aby spełniała założenia aplikacji, gdyż dziedziczona jest z </w:t>
      </w:r>
      <w:r w:rsidR="005A5507">
        <w:lastRenderedPageBreak/>
        <w:t xml:space="preserve">klasy nadrzędnej Object. </w:t>
      </w:r>
      <w:r w:rsidR="00627AA1">
        <w:t xml:space="preserve">Również po jednym kubełkiem nie mogą się kryć dwie wartości pod jednym kluczem, co blokuje metoda </w:t>
      </w:r>
      <w:proofErr w:type="spellStart"/>
      <w:r w:rsidR="00627AA1">
        <w:t>equals</w:t>
      </w:r>
      <w:proofErr w:type="spellEnd"/>
      <w:r w:rsidR="00627AA1">
        <w:t xml:space="preserve">, porównująca czy dane obiekty są identyczne. </w:t>
      </w:r>
    </w:p>
    <w:p w:rsidR="00601461" w:rsidRDefault="00627AA1" w:rsidP="00E55B75">
      <w:pPr>
        <w:pStyle w:val="TrePracaDyplomowa"/>
        <w:numPr>
          <w:ilvl w:val="0"/>
          <w:numId w:val="6"/>
        </w:numPr>
      </w:pPr>
      <w:proofErr w:type="spellStart"/>
      <w:r>
        <w:t>HashSet</w:t>
      </w:r>
      <w:proofErr w:type="spellEnd"/>
      <w:r>
        <w:t xml:space="preserve"> – analogicznie do </w:t>
      </w:r>
      <w:proofErr w:type="spellStart"/>
      <w:r>
        <w:t>HashMap</w:t>
      </w:r>
      <w:proofErr w:type="spellEnd"/>
      <w:r>
        <w:t xml:space="preserve"> posiada on listę kubełków i obiektów do nich przypisanych, lecz w </w:t>
      </w:r>
      <w:proofErr w:type="spellStart"/>
      <w:r>
        <w:t>HashSet</w:t>
      </w:r>
      <w:proofErr w:type="spellEnd"/>
      <w:r>
        <w:t xml:space="preserve"> nie ma już par obiektów.</w:t>
      </w:r>
    </w:p>
    <w:p w:rsidR="001C518E" w:rsidRDefault="001C518E" w:rsidP="00E55B75">
      <w:pPr>
        <w:pStyle w:val="TrePracaDyplomowa"/>
        <w:numPr>
          <w:ilvl w:val="0"/>
          <w:numId w:val="6"/>
        </w:numPr>
        <w:jc w:val="left"/>
      </w:pPr>
      <w:r>
        <w:t xml:space="preserve">Interfejs </w:t>
      </w:r>
      <w:proofErr w:type="spellStart"/>
      <w:r>
        <w:t>Comparable</w:t>
      </w:r>
      <w:proofErr w:type="spellEnd"/>
      <w:r>
        <w:t xml:space="preserve"> –</w:t>
      </w:r>
      <w:r w:rsidR="007F175B">
        <w:t xml:space="preserve"> przeznaczony jest dla obiektów z „Naturalnym uporządkowaniem”, czyli obiekt sam musi wiedzieć w jakim porządku musi stać (np. uczniowie stojący w rzędzie po numerze dziennika). Interfejs ten porównuje własność </w:t>
      </w:r>
      <w:proofErr w:type="spellStart"/>
      <w:r w:rsidR="007F175B">
        <w:t>this</w:t>
      </w:r>
      <w:proofErr w:type="spellEnd"/>
      <w:r w:rsidR="007F175B">
        <w:t xml:space="preserve"> obiektu z innym obiektem w nadpisanej metodzie </w:t>
      </w:r>
      <w:proofErr w:type="spellStart"/>
      <w:r w:rsidR="007F175B">
        <w:t>compareTo</w:t>
      </w:r>
      <w:proofErr w:type="spellEnd"/>
      <w:r w:rsidR="007F175B">
        <w:t>.</w:t>
      </w:r>
    </w:p>
    <w:p w:rsidR="007F175B" w:rsidRDefault="007F175B" w:rsidP="00E55B75">
      <w:pPr>
        <w:pStyle w:val="TrePracaDyplomowa"/>
        <w:numPr>
          <w:ilvl w:val="0"/>
          <w:numId w:val="6"/>
        </w:numPr>
        <w:jc w:val="left"/>
      </w:pPr>
      <w:r>
        <w:t xml:space="preserve">Interfejs </w:t>
      </w:r>
      <w:proofErr w:type="spellStart"/>
      <w:r>
        <w:t>Comparator</w:t>
      </w:r>
      <w:proofErr w:type="spellEnd"/>
      <w:r>
        <w:t xml:space="preserve"> – </w:t>
      </w:r>
      <w:proofErr w:type="spellStart"/>
      <w:r>
        <w:t>Comparator</w:t>
      </w:r>
      <w:proofErr w:type="spellEnd"/>
      <w:r>
        <w:t xml:space="preserve"> jest definiowany przez osobną klasę, w której porównywane są dwa obiekty.</w:t>
      </w:r>
    </w:p>
    <w:p w:rsidR="007F175B" w:rsidRPr="00F71A08" w:rsidRDefault="007F175B" w:rsidP="00E55B75">
      <w:pPr>
        <w:pStyle w:val="TrePracaDyplomowa"/>
        <w:numPr>
          <w:ilvl w:val="0"/>
          <w:numId w:val="6"/>
        </w:numPr>
        <w:jc w:val="left"/>
      </w:pPr>
      <w:r>
        <w:t xml:space="preserve">Jeśli jakakolwiek klasa implementuje interfejs </w:t>
      </w:r>
      <w:proofErr w:type="spellStart"/>
      <w:r>
        <w:t>Comparable</w:t>
      </w:r>
      <w:proofErr w:type="spellEnd"/>
      <w:r w:rsidR="00C8374B">
        <w:t xml:space="preserve"> lub zdefiniowany jest w innej klasie </w:t>
      </w:r>
      <w:proofErr w:type="spellStart"/>
      <w:r w:rsidR="00C8374B">
        <w:t>Comparator</w:t>
      </w:r>
      <w:proofErr w:type="spellEnd"/>
      <w:r>
        <w:t xml:space="preserve">, to zbiór danych obiektów (np. List, Set), może być sortowany automatycznie za pomocą metody statycznej </w:t>
      </w:r>
      <w:proofErr w:type="spellStart"/>
      <w:r>
        <w:t>Collections.sort</w:t>
      </w:r>
      <w:proofErr w:type="spellEnd"/>
      <w:r>
        <w:t>(), a obiekty będą sortowane wg nat</w:t>
      </w:r>
      <w:r w:rsidR="00C8374B">
        <w:t xml:space="preserve">uralnej kolejności (wg metody </w:t>
      </w:r>
      <w:proofErr w:type="spellStart"/>
      <w:r w:rsidR="00C8374B">
        <w:t>CompareTo</w:t>
      </w:r>
      <w:proofErr w:type="spellEnd"/>
      <w:r w:rsidR="00C8374B">
        <w:t xml:space="preserve"> klasy z zaimplementowanym interfejsem </w:t>
      </w:r>
      <w:proofErr w:type="spellStart"/>
      <w:r w:rsidR="00C8374B">
        <w:t>Comparable</w:t>
      </w:r>
      <w:proofErr w:type="spellEnd"/>
      <w:r w:rsidR="00C8374B">
        <w:t xml:space="preserve">) lub wg tej zdefiniowanej w komparatorze z zaimplementowanym </w:t>
      </w:r>
      <w:proofErr w:type="spellStart"/>
      <w:r w:rsidR="00C8374B">
        <w:t>intefejsem</w:t>
      </w:r>
      <w:proofErr w:type="spellEnd"/>
      <w:r w:rsidR="00C8374B">
        <w:t xml:space="preserve"> </w:t>
      </w:r>
      <w:proofErr w:type="spellStart"/>
      <w:r w:rsidR="00C8374B">
        <w:t>Comparator</w:t>
      </w:r>
      <w:proofErr w:type="spellEnd"/>
      <w:r w:rsidR="00C8374B">
        <w:t xml:space="preserve">. </w:t>
      </w:r>
      <w:r w:rsidR="00C8374B" w:rsidRPr="00C8374B">
        <w:t>Podsumowując, jeśli sortowanie obiektów musi opierać się na naturalnym porządku, n</w:t>
      </w:r>
      <w:r w:rsidR="00C8374B">
        <w:t>ależy użyć interfejsu</w:t>
      </w:r>
      <w:r w:rsidR="00C8374B" w:rsidRPr="00C8374B">
        <w:t xml:space="preserve"> </w:t>
      </w:r>
      <w:proofErr w:type="spellStart"/>
      <w:r w:rsidR="00C8374B">
        <w:t>Comparable</w:t>
      </w:r>
      <w:proofErr w:type="spellEnd"/>
      <w:r w:rsidR="00C8374B" w:rsidRPr="00C8374B">
        <w:t>, podczas gdy sortowanie należy wykonać na atrybutach różn</w:t>
      </w:r>
      <w:r w:rsidR="00C8374B">
        <w:t xml:space="preserve">ych obiektów, a następnie użyć interfejsu </w:t>
      </w:r>
      <w:proofErr w:type="spellStart"/>
      <w:r w:rsidR="00C8374B">
        <w:t>Comparator</w:t>
      </w:r>
      <w:proofErr w:type="spellEnd"/>
      <w:r w:rsidR="00C8374B" w:rsidRPr="00C8374B">
        <w:t>.</w:t>
      </w:r>
    </w:p>
    <w:p w:rsidR="004739C7" w:rsidRDefault="00C90CBE" w:rsidP="004739C7">
      <w:pPr>
        <w:pStyle w:val="Nagwek2"/>
      </w:pPr>
      <w:bookmarkStart w:id="14" w:name="_Toc5447987"/>
      <w:r>
        <w:t>Operacje na Stringach</w:t>
      </w:r>
      <w:bookmarkEnd w:id="14"/>
    </w:p>
    <w:p w:rsidR="00F71A08" w:rsidRDefault="00627AA1" w:rsidP="00E55B75">
      <w:pPr>
        <w:pStyle w:val="Nagwek3"/>
        <w:numPr>
          <w:ilvl w:val="0"/>
          <w:numId w:val="7"/>
        </w:numPr>
        <w:rPr>
          <w:b w:val="0"/>
        </w:rPr>
      </w:pPr>
      <w:bookmarkStart w:id="15" w:name="_Toc5447988"/>
      <w:r>
        <w:rPr>
          <w:b w:val="0"/>
        </w:rPr>
        <w:t>Transformacja char na String</w:t>
      </w:r>
      <w:bookmarkEnd w:id="15"/>
      <w:r>
        <w:rPr>
          <w:b w:val="0"/>
        </w:rPr>
        <w:t xml:space="preserve"> </w:t>
      </w:r>
    </w:p>
    <w:p w:rsidR="00627AA1" w:rsidRDefault="00627AA1" w:rsidP="00627AA1">
      <w:r w:rsidRPr="00627AA1">
        <w:rPr>
          <w:noProof/>
        </w:rPr>
        <w:drawing>
          <wp:inline distT="0" distB="0" distL="0" distR="0" wp14:anchorId="2835F564" wp14:editId="28A9919E">
            <wp:extent cx="3326400" cy="453352"/>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641" cy="461017"/>
                    </a:xfrm>
                    <a:prstGeom prst="rect">
                      <a:avLst/>
                    </a:prstGeom>
                  </pic:spPr>
                </pic:pic>
              </a:graphicData>
            </a:graphic>
          </wp:inline>
        </w:drawing>
      </w:r>
    </w:p>
    <w:p w:rsidR="00627AA1" w:rsidRDefault="00627AA1" w:rsidP="00E55B75">
      <w:pPr>
        <w:pStyle w:val="TrePracaDyplomowa"/>
        <w:numPr>
          <w:ilvl w:val="0"/>
          <w:numId w:val="7"/>
        </w:numPr>
      </w:pPr>
      <w:r>
        <w:t>„</w:t>
      </w:r>
      <w:r w:rsidRPr="00BB5F71">
        <w:t>Dodawanie” Stringów (</w:t>
      </w:r>
      <w:proofErr w:type="spellStart"/>
      <w:r w:rsidRPr="00BB5F71">
        <w:t>appending</w:t>
      </w:r>
      <w:proofErr w:type="spellEnd"/>
      <w:r w:rsidRPr="00BB5F71">
        <w:t>)</w:t>
      </w:r>
      <w:r>
        <w:t xml:space="preserve"> </w:t>
      </w:r>
    </w:p>
    <w:p w:rsidR="00627AA1" w:rsidRDefault="00627AA1" w:rsidP="00E55B75">
      <w:pPr>
        <w:pStyle w:val="TrePracaDyplomowa"/>
        <w:numPr>
          <w:ilvl w:val="0"/>
          <w:numId w:val="8"/>
        </w:numPr>
      </w:pPr>
      <w:r>
        <w:t>Ze znakiem +</w:t>
      </w:r>
    </w:p>
    <w:p w:rsidR="00627AA1" w:rsidRDefault="00AB5A2E" w:rsidP="00627AA1">
      <w:pPr>
        <w:pStyle w:val="Akapitzlist"/>
        <w:ind w:left="1440"/>
      </w:pPr>
      <w:r w:rsidRPr="00AB5A2E">
        <w:rPr>
          <w:noProof/>
        </w:rPr>
        <w:drawing>
          <wp:inline distT="0" distB="0" distL="0" distR="0" wp14:anchorId="75FCBC59" wp14:editId="15B88C6E">
            <wp:extent cx="3855380" cy="45360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7353" cy="457362"/>
                    </a:xfrm>
                    <a:prstGeom prst="rect">
                      <a:avLst/>
                    </a:prstGeom>
                  </pic:spPr>
                </pic:pic>
              </a:graphicData>
            </a:graphic>
          </wp:inline>
        </w:drawing>
      </w:r>
    </w:p>
    <w:p w:rsidR="00627AA1" w:rsidRDefault="00627AA1" w:rsidP="00E55B75">
      <w:pPr>
        <w:pStyle w:val="TrePracaDyplomowa"/>
        <w:numPr>
          <w:ilvl w:val="0"/>
          <w:numId w:val="9"/>
        </w:numPr>
      </w:pPr>
      <w:r>
        <w:t xml:space="preserve">Za pomocą klasy </w:t>
      </w:r>
      <w:proofErr w:type="spellStart"/>
      <w:r>
        <w:t>StringBuilder</w:t>
      </w:r>
      <w:proofErr w:type="spellEnd"/>
    </w:p>
    <w:p w:rsidR="00AB5A2E" w:rsidRDefault="00AB5A2E" w:rsidP="00AB5A2E">
      <w:pPr>
        <w:pStyle w:val="Akapitzlist"/>
        <w:ind w:left="1440"/>
      </w:pPr>
      <w:r w:rsidRPr="00AB5A2E">
        <w:rPr>
          <w:noProof/>
        </w:rPr>
        <w:drawing>
          <wp:inline distT="0" distB="0" distL="0" distR="0" wp14:anchorId="5565964F" wp14:editId="5B6221B7">
            <wp:extent cx="3854500" cy="443399"/>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8689" cy="451933"/>
                    </a:xfrm>
                    <a:prstGeom prst="rect">
                      <a:avLst/>
                    </a:prstGeom>
                  </pic:spPr>
                </pic:pic>
              </a:graphicData>
            </a:graphic>
          </wp:inline>
        </w:drawing>
      </w:r>
    </w:p>
    <w:p w:rsidR="00AB5A2E" w:rsidRDefault="00AB5A2E" w:rsidP="00AB5A2E">
      <w:pPr>
        <w:pStyle w:val="Akapitzlist"/>
        <w:ind w:left="1440"/>
      </w:pPr>
    </w:p>
    <w:p w:rsidR="00AB5A2E" w:rsidRDefault="00AB5A2E" w:rsidP="00AB5A2E">
      <w:pPr>
        <w:pStyle w:val="Akapitzlist"/>
        <w:ind w:left="1440"/>
      </w:pPr>
    </w:p>
    <w:p w:rsidR="00AB5A2E" w:rsidRDefault="00AB5A2E" w:rsidP="00AB5A2E">
      <w:pPr>
        <w:pStyle w:val="Akapitzlist"/>
        <w:ind w:left="1440"/>
      </w:pPr>
    </w:p>
    <w:p w:rsidR="00AB5A2E" w:rsidRDefault="00AB5A2E" w:rsidP="00AB5A2E">
      <w:pPr>
        <w:pStyle w:val="Akapitzlist"/>
        <w:ind w:left="1440"/>
      </w:pPr>
    </w:p>
    <w:p w:rsidR="00AB5A2E" w:rsidRDefault="00AB5A2E" w:rsidP="00E55B75">
      <w:pPr>
        <w:pStyle w:val="TrePracaDyplomowa"/>
        <w:numPr>
          <w:ilvl w:val="0"/>
          <w:numId w:val="10"/>
        </w:numPr>
      </w:pPr>
      <w:r>
        <w:t>Pobieranie znaku za pomocą indeksu</w:t>
      </w:r>
    </w:p>
    <w:p w:rsidR="00AB5A2E" w:rsidRDefault="00AB5A2E" w:rsidP="00BB5F71">
      <w:pPr>
        <w:pStyle w:val="TrePracaDyplomowa"/>
        <w:ind w:left="1429" w:firstLine="0"/>
      </w:pPr>
      <w:r w:rsidRPr="00AB5A2E">
        <w:rPr>
          <w:noProof/>
        </w:rPr>
        <w:drawing>
          <wp:inline distT="0" distB="0" distL="0" distR="0" wp14:anchorId="3FBE5CD9" wp14:editId="375D3A3B">
            <wp:extent cx="3675145" cy="439200"/>
            <wp:effectExtent l="0" t="0" r="190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383" cy="453091"/>
                    </a:xfrm>
                    <a:prstGeom prst="rect">
                      <a:avLst/>
                    </a:prstGeom>
                  </pic:spPr>
                </pic:pic>
              </a:graphicData>
            </a:graphic>
          </wp:inline>
        </w:drawing>
      </w:r>
    </w:p>
    <w:p w:rsidR="00AB5A2E" w:rsidRDefault="00AB5A2E" w:rsidP="00E55B75">
      <w:pPr>
        <w:pStyle w:val="TrePracaDyplomowa"/>
        <w:numPr>
          <w:ilvl w:val="0"/>
          <w:numId w:val="10"/>
        </w:numPr>
      </w:pPr>
      <w:r>
        <w:t>Pobieranie wartości ASCII</w:t>
      </w:r>
    </w:p>
    <w:p w:rsidR="00AB5A2E" w:rsidRDefault="00AB5A2E" w:rsidP="00BB5F71">
      <w:pPr>
        <w:pStyle w:val="TrePracaDyplomowa"/>
        <w:ind w:left="1429" w:firstLine="0"/>
      </w:pPr>
      <w:r w:rsidRPr="00AB5A2E">
        <w:rPr>
          <w:noProof/>
        </w:rPr>
        <w:drawing>
          <wp:inline distT="0" distB="0" distL="0" distR="0" wp14:anchorId="32AB249C" wp14:editId="35D392A2">
            <wp:extent cx="2721600" cy="441186"/>
            <wp:effectExtent l="0" t="0" r="317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4041" cy="446445"/>
                    </a:xfrm>
                    <a:prstGeom prst="rect">
                      <a:avLst/>
                    </a:prstGeom>
                  </pic:spPr>
                </pic:pic>
              </a:graphicData>
            </a:graphic>
          </wp:inline>
        </w:drawing>
      </w:r>
    </w:p>
    <w:p w:rsidR="00AB5A2E" w:rsidRDefault="00AB5A2E" w:rsidP="00E55B75">
      <w:pPr>
        <w:pStyle w:val="TrePracaDyplomowa"/>
        <w:numPr>
          <w:ilvl w:val="0"/>
          <w:numId w:val="10"/>
        </w:numPr>
      </w:pPr>
      <w:r>
        <w:t xml:space="preserve">Zmiana zadanych wartości na inne – metoda </w:t>
      </w:r>
      <w:proofErr w:type="spellStart"/>
      <w:r w:rsidR="00BB5F71">
        <w:t>replace</w:t>
      </w:r>
      <w:proofErr w:type="spellEnd"/>
    </w:p>
    <w:p w:rsidR="00AB5A2E" w:rsidRDefault="00BB5F71" w:rsidP="00BB5F71">
      <w:pPr>
        <w:pStyle w:val="TrePracaDyplomowa"/>
        <w:ind w:left="1429" w:firstLine="0"/>
      </w:pPr>
      <w:r w:rsidRPr="00BB5F71">
        <w:rPr>
          <w:noProof/>
        </w:rPr>
        <w:drawing>
          <wp:inline distT="0" distB="0" distL="0" distR="0" wp14:anchorId="74E330BB" wp14:editId="60F2EB5B">
            <wp:extent cx="2685600" cy="1371458"/>
            <wp:effectExtent l="0" t="0" r="635"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9330" cy="1383576"/>
                    </a:xfrm>
                    <a:prstGeom prst="rect">
                      <a:avLst/>
                    </a:prstGeom>
                  </pic:spPr>
                </pic:pic>
              </a:graphicData>
            </a:graphic>
          </wp:inline>
        </w:drawing>
      </w:r>
    </w:p>
    <w:p w:rsidR="00AB5A2E" w:rsidRDefault="00AB5A2E" w:rsidP="00E55B75">
      <w:pPr>
        <w:pStyle w:val="TrePracaDyplomowa"/>
        <w:numPr>
          <w:ilvl w:val="0"/>
          <w:numId w:val="10"/>
        </w:numPr>
      </w:pPr>
      <w:r>
        <w:t xml:space="preserve">Collectors </w:t>
      </w:r>
      <w:proofErr w:type="spellStart"/>
      <w:r>
        <w:t>Joining</w:t>
      </w:r>
      <w:proofErr w:type="spellEnd"/>
      <w:r>
        <w:t xml:space="preserve"> to String </w:t>
      </w:r>
    </w:p>
    <w:p w:rsidR="00AB5A2E" w:rsidRDefault="00AB5A2E" w:rsidP="00BB5F71">
      <w:pPr>
        <w:pStyle w:val="TrePracaDyplomowa"/>
        <w:ind w:left="1429" w:firstLine="0"/>
      </w:pPr>
      <w:r w:rsidRPr="00AB5A2E">
        <w:rPr>
          <w:noProof/>
        </w:rPr>
        <w:drawing>
          <wp:inline distT="0" distB="0" distL="0" distR="0" wp14:anchorId="22CD0586" wp14:editId="362F05A4">
            <wp:extent cx="5575300" cy="500380"/>
            <wp:effectExtent l="0" t="0" r="635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500380"/>
                    </a:xfrm>
                    <a:prstGeom prst="rect">
                      <a:avLst/>
                    </a:prstGeom>
                  </pic:spPr>
                </pic:pic>
              </a:graphicData>
            </a:graphic>
          </wp:inline>
        </w:drawing>
      </w:r>
    </w:p>
    <w:p w:rsidR="00AB5A2E" w:rsidRDefault="00AB5A2E" w:rsidP="00E55B75">
      <w:pPr>
        <w:pStyle w:val="TrePracaDyplomowa"/>
        <w:numPr>
          <w:ilvl w:val="0"/>
          <w:numId w:val="10"/>
        </w:numPr>
      </w:pPr>
      <w:r>
        <w:t>Sprawdzenie czy String kończy się daną wartością</w:t>
      </w:r>
    </w:p>
    <w:p w:rsidR="00AB5A2E" w:rsidRDefault="00AB5A2E" w:rsidP="00BB5F71">
      <w:pPr>
        <w:pStyle w:val="TrePracaDyplomowa"/>
        <w:ind w:left="1429" w:firstLine="0"/>
      </w:pPr>
      <w:r w:rsidRPr="00AB5A2E">
        <w:rPr>
          <w:noProof/>
        </w:rPr>
        <w:drawing>
          <wp:inline distT="0" distB="0" distL="0" distR="0" wp14:anchorId="650704B8" wp14:editId="653C89BF">
            <wp:extent cx="2440800" cy="334218"/>
            <wp:effectExtent l="0" t="0" r="0" b="889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399" cy="345665"/>
                    </a:xfrm>
                    <a:prstGeom prst="rect">
                      <a:avLst/>
                    </a:prstGeom>
                  </pic:spPr>
                </pic:pic>
              </a:graphicData>
            </a:graphic>
          </wp:inline>
        </w:drawing>
      </w:r>
    </w:p>
    <w:p w:rsidR="00AB5A2E" w:rsidRDefault="00AB5A2E" w:rsidP="00E55B75">
      <w:pPr>
        <w:pStyle w:val="TrePracaDyplomowa"/>
        <w:numPr>
          <w:ilvl w:val="0"/>
          <w:numId w:val="10"/>
        </w:numPr>
      </w:pPr>
      <w:r>
        <w:t xml:space="preserve">Zwraca </w:t>
      </w:r>
      <w:proofErr w:type="spellStart"/>
      <w:r>
        <w:t>index</w:t>
      </w:r>
      <w:proofErr w:type="spellEnd"/>
      <w:r>
        <w:t xml:space="preserve"> danego znaku lub danej części Stringa</w:t>
      </w:r>
    </w:p>
    <w:p w:rsidR="00AB5A2E" w:rsidRDefault="00AB5A2E" w:rsidP="00BB5F71">
      <w:pPr>
        <w:pStyle w:val="TrePracaDyplomowa"/>
        <w:ind w:left="1429" w:firstLine="0"/>
      </w:pPr>
      <w:r w:rsidRPr="00AB5A2E">
        <w:rPr>
          <w:noProof/>
        </w:rPr>
        <w:drawing>
          <wp:inline distT="0" distB="0" distL="0" distR="0" wp14:anchorId="6FFDE2B6" wp14:editId="46B629E8">
            <wp:extent cx="2865600" cy="198320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5443" cy="1996938"/>
                    </a:xfrm>
                    <a:prstGeom prst="rect">
                      <a:avLst/>
                    </a:prstGeom>
                  </pic:spPr>
                </pic:pic>
              </a:graphicData>
            </a:graphic>
          </wp:inline>
        </w:drawing>
      </w:r>
    </w:p>
    <w:p w:rsidR="00AB5A2E" w:rsidRDefault="00BB5F71" w:rsidP="00E55B75">
      <w:pPr>
        <w:pStyle w:val="TrePracaDyplomowa"/>
        <w:numPr>
          <w:ilvl w:val="0"/>
          <w:numId w:val="10"/>
        </w:numPr>
      </w:pPr>
      <w:r>
        <w:t>Zwraca długość stringa</w:t>
      </w:r>
    </w:p>
    <w:p w:rsidR="00BB5F71" w:rsidRDefault="00BB5F71" w:rsidP="00BB5F71">
      <w:pPr>
        <w:pStyle w:val="TrePracaDyplomowa"/>
        <w:ind w:left="1429" w:firstLine="0"/>
      </w:pPr>
      <w:r w:rsidRPr="00BB5F71">
        <w:rPr>
          <w:noProof/>
        </w:rPr>
        <w:drawing>
          <wp:inline distT="0" distB="0" distL="0" distR="0" wp14:anchorId="35761364" wp14:editId="65820006">
            <wp:extent cx="1705535" cy="3888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088" cy="408075"/>
                    </a:xfrm>
                    <a:prstGeom prst="rect">
                      <a:avLst/>
                    </a:prstGeom>
                  </pic:spPr>
                </pic:pic>
              </a:graphicData>
            </a:graphic>
          </wp:inline>
        </w:drawing>
      </w:r>
    </w:p>
    <w:p w:rsidR="00BB5F71" w:rsidRDefault="00BB5F71" w:rsidP="00E55B75">
      <w:pPr>
        <w:pStyle w:val="TrePracaDyplomowa"/>
        <w:numPr>
          <w:ilvl w:val="0"/>
          <w:numId w:val="10"/>
        </w:numPr>
      </w:pPr>
      <w:r>
        <w:t>Przekształca stringa na małe bądź duże litery</w:t>
      </w:r>
    </w:p>
    <w:p w:rsidR="00BB5F71" w:rsidRPr="00627AA1" w:rsidRDefault="00BB5F71" w:rsidP="00BB5F71">
      <w:pPr>
        <w:pStyle w:val="Akapitzlist"/>
        <w:ind w:left="1069"/>
      </w:pPr>
      <w:r w:rsidRPr="00BB5F71">
        <w:rPr>
          <w:noProof/>
        </w:rPr>
        <w:drawing>
          <wp:inline distT="0" distB="0" distL="0" distR="0" wp14:anchorId="291086EF" wp14:editId="1C7F0B65">
            <wp:extent cx="1620000" cy="221484"/>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0723" cy="228419"/>
                    </a:xfrm>
                    <a:prstGeom prst="rect">
                      <a:avLst/>
                    </a:prstGeom>
                  </pic:spPr>
                </pic:pic>
              </a:graphicData>
            </a:graphic>
          </wp:inline>
        </w:drawing>
      </w:r>
      <w:r w:rsidRPr="00BB5F71">
        <w:rPr>
          <w:noProof/>
        </w:rPr>
        <w:drawing>
          <wp:inline distT="0" distB="0" distL="0" distR="0" wp14:anchorId="476A735D" wp14:editId="59D89E09">
            <wp:extent cx="1506163" cy="2160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3379" cy="238546"/>
                    </a:xfrm>
                    <a:prstGeom prst="rect">
                      <a:avLst/>
                    </a:prstGeom>
                  </pic:spPr>
                </pic:pic>
              </a:graphicData>
            </a:graphic>
          </wp:inline>
        </w:drawing>
      </w:r>
    </w:p>
    <w:p w:rsidR="00C90CBE" w:rsidRDefault="00C90CBE" w:rsidP="00C90CBE">
      <w:pPr>
        <w:pStyle w:val="Nagwek2"/>
      </w:pPr>
      <w:bookmarkStart w:id="16" w:name="_Toc5447989"/>
      <w:r>
        <w:lastRenderedPageBreak/>
        <w:t>Wyrażenia lambda</w:t>
      </w:r>
      <w:bookmarkEnd w:id="16"/>
    </w:p>
    <w:p w:rsidR="00751350" w:rsidRDefault="00751350" w:rsidP="00751350">
      <w:pPr>
        <w:pStyle w:val="TrePracaDyplomowa"/>
      </w:pPr>
      <w:r>
        <w:t xml:space="preserve">Dla uproszczenia, można powiedzieć, że wyrażenie lambda jest metodą przypisaną do zmiennej. Można ją też wywołać lub przekazać jako argument do innej metody. Wyrażenie lambda ma następującą składnię: </w:t>
      </w:r>
    </w:p>
    <w:p w:rsidR="00751350" w:rsidRDefault="00751350" w:rsidP="00751350">
      <w:pPr>
        <w:pStyle w:val="TrePracaDyplomowa"/>
      </w:pPr>
      <m:oMathPara>
        <m:oMath>
          <m:r>
            <w:rPr>
              <w:rFonts w:ascii="Cambria Math" w:hAnsi="Cambria Math"/>
            </w:rPr>
            <m:t>&lt;lista parametrów&gt; → &lt;ciało wyrażenia&gt;</m:t>
          </m:r>
        </m:oMath>
      </m:oMathPara>
    </w:p>
    <w:p w:rsidR="00751350" w:rsidRDefault="00751350" w:rsidP="00751350">
      <w:pPr>
        <w:pStyle w:val="TrePracaDyplomowa"/>
      </w:pPr>
      <w:r>
        <w:t>Wyrażenia lambda są bardzo pomocne na przy operacji na kolekcjach. Ich zaletą jest również duża zwięzłość (kod zajmuje mniej miejsca przez co jest bardziej czytelny).</w:t>
      </w:r>
    </w:p>
    <w:p w:rsidR="00F71A08" w:rsidRPr="00F71A08" w:rsidRDefault="00751350" w:rsidP="00751350">
      <w:pPr>
        <w:pStyle w:val="TrePracaDyplomowa"/>
      </w:pPr>
      <w:r>
        <w:t>Operator :: powoduje odwołanie do metod dla każdego elementu w kolekcji.</w:t>
      </w:r>
    </w:p>
    <w:p w:rsidR="00C90CBE" w:rsidRDefault="00C90CBE" w:rsidP="00C90CBE">
      <w:pPr>
        <w:pStyle w:val="Nagwek2"/>
      </w:pPr>
      <w:bookmarkStart w:id="17" w:name="_Toc5447990"/>
      <w:proofErr w:type="spellStart"/>
      <w:r>
        <w:t>Stream</w:t>
      </w:r>
      <w:proofErr w:type="spellEnd"/>
      <w:r>
        <w:t xml:space="preserve"> i jego własności</w:t>
      </w:r>
      <w:bookmarkEnd w:id="17"/>
    </w:p>
    <w:p w:rsidR="00751350" w:rsidRDefault="00751350" w:rsidP="00751350">
      <w:pPr>
        <w:pStyle w:val="TrePracaDyplomowa"/>
      </w:pPr>
      <w:proofErr w:type="spellStart"/>
      <w:r>
        <w:t>Stream</w:t>
      </w:r>
      <w:proofErr w:type="spellEnd"/>
      <w:r>
        <w:t xml:space="preserve"> służy do przetwarzania danych. Można w nim zawrzeć praktycznie dowolny zestaw danych. Metoda </w:t>
      </w:r>
      <w:proofErr w:type="spellStart"/>
      <w:r>
        <w:t>stream</w:t>
      </w:r>
      <w:proofErr w:type="spellEnd"/>
      <w:r>
        <w:t xml:space="preserve">() jest metodą domyślną zaimplementowaną w interfejsie Collection. Pozwala ona na utworzenie strumienia na podstawie danych znajdujących się w danej kolekcji. Z kolei interfejs </w:t>
      </w:r>
      <w:proofErr w:type="spellStart"/>
      <w:r>
        <w:t>Stream</w:t>
      </w:r>
      <w:proofErr w:type="spellEnd"/>
      <w:r>
        <w:t xml:space="preserve"> jest interfejsem generycznym, przechowującym informacje o typie danych, które znajdują się w strumieniu. </w:t>
      </w:r>
    </w:p>
    <w:p w:rsidR="00751350" w:rsidRDefault="00751350" w:rsidP="00751350">
      <w:pPr>
        <w:pStyle w:val="TrePracaDyplomowa"/>
      </w:pPr>
      <w:r>
        <w:t>Tworzenie strumieni:</w:t>
      </w:r>
    </w:p>
    <w:p w:rsidR="00751350" w:rsidRDefault="00751350" w:rsidP="00E55B75">
      <w:pPr>
        <w:pStyle w:val="TrePracaDyplomowa"/>
        <w:numPr>
          <w:ilvl w:val="0"/>
          <w:numId w:val="11"/>
        </w:numPr>
      </w:pPr>
      <w:r>
        <w:t>Strumień na podstawie kolekcji</w:t>
      </w:r>
    </w:p>
    <w:p w:rsidR="00751350" w:rsidRDefault="00751350" w:rsidP="00751350">
      <w:pPr>
        <w:pStyle w:val="TrePracaDyplomowa"/>
        <w:ind w:left="720" w:firstLine="0"/>
        <w:rPr>
          <w:sz w:val="22"/>
        </w:rPr>
      </w:pPr>
      <m:oMathPara>
        <m:oMath>
          <m:r>
            <w:rPr>
              <w:rFonts w:ascii="Cambria Math" w:hAnsi="Cambria Math"/>
              <w:sz w:val="22"/>
            </w:rPr>
            <m:t>Stream&lt;Integer&gt;stream=new ArrayList&lt;Integer&gt;</m:t>
          </m:r>
          <m:d>
            <m:dPr>
              <m:ctrlPr>
                <w:rPr>
                  <w:rFonts w:ascii="Cambria Math" w:hAnsi="Cambria Math"/>
                  <w:i/>
                  <w:sz w:val="22"/>
                </w:rPr>
              </m:ctrlPr>
            </m:dPr>
            <m:e/>
          </m:d>
          <m:r>
            <w:rPr>
              <w:rFonts w:ascii="Cambria Math" w:hAnsi="Cambria Math"/>
              <w:sz w:val="22"/>
            </w:rPr>
            <m:t>.stream();</m:t>
          </m:r>
        </m:oMath>
      </m:oMathPara>
    </w:p>
    <w:p w:rsidR="00751350" w:rsidRDefault="00751350" w:rsidP="00E55B75">
      <w:pPr>
        <w:pStyle w:val="TrePracaDyplomowa"/>
        <w:numPr>
          <w:ilvl w:val="0"/>
          <w:numId w:val="11"/>
        </w:numPr>
      </w:pPr>
      <w:r>
        <w:t>Strumień na podstawie tablicy</w:t>
      </w:r>
    </w:p>
    <w:p w:rsidR="00751350" w:rsidRDefault="00751350" w:rsidP="00751350">
      <w:pPr>
        <w:pStyle w:val="TrePracaDyplomowa"/>
        <w:ind w:left="720" w:firstLine="0"/>
        <w:rPr>
          <w:sz w:val="22"/>
        </w:rPr>
      </w:pPr>
      <m:oMathPara>
        <m:oMath>
          <m:r>
            <w:rPr>
              <w:rFonts w:ascii="Cambria Math" w:hAnsi="Cambria Math"/>
              <w:sz w:val="22"/>
            </w:rPr>
            <m:t>Stream&lt;Integer&gt;stream=Arrays.stream(new Integer</m:t>
          </m:r>
          <m:d>
            <m:dPr>
              <m:begChr m:val="["/>
              <m:endChr m:val="]"/>
              <m:ctrlPr>
                <w:rPr>
                  <w:rFonts w:ascii="Cambria Math" w:hAnsi="Cambria Math"/>
                  <w:i/>
                  <w:sz w:val="22"/>
                </w:rPr>
              </m:ctrlPr>
            </m:dPr>
            <m:e/>
          </m:d>
          <m:d>
            <m:dPr>
              <m:begChr m:val="{"/>
              <m:endChr m:val="}"/>
              <m:ctrlPr>
                <w:rPr>
                  <w:rFonts w:ascii="Cambria Math" w:hAnsi="Cambria Math"/>
                  <w:i/>
                  <w:sz w:val="22"/>
                </w:rPr>
              </m:ctrlPr>
            </m:dPr>
            <m:e/>
          </m:d>
          <m:r>
            <w:rPr>
              <w:rFonts w:ascii="Cambria Math" w:hAnsi="Cambria Math"/>
              <w:sz w:val="22"/>
            </w:rPr>
            <m:t>);</m:t>
          </m:r>
        </m:oMath>
      </m:oMathPara>
    </w:p>
    <w:p w:rsidR="00751350" w:rsidRDefault="00751350" w:rsidP="00E55B75">
      <w:pPr>
        <w:pStyle w:val="TrePracaDyplomowa"/>
        <w:numPr>
          <w:ilvl w:val="0"/>
          <w:numId w:val="11"/>
        </w:numPr>
        <w:rPr>
          <w:lang w:val="en-US"/>
        </w:rPr>
      </w:pPr>
      <w:proofErr w:type="spellStart"/>
      <w:r>
        <w:rPr>
          <w:lang w:val="en-US"/>
        </w:rPr>
        <w:t>Strumień</w:t>
      </w:r>
      <w:proofErr w:type="spellEnd"/>
      <w:r>
        <w:rPr>
          <w:lang w:val="en-US"/>
        </w:rPr>
        <w:t xml:space="preserve"> </w:t>
      </w:r>
      <w:proofErr w:type="spellStart"/>
      <w:r>
        <w:rPr>
          <w:lang w:val="en-US"/>
        </w:rPr>
        <w:t>typów</w:t>
      </w:r>
      <w:proofErr w:type="spellEnd"/>
      <w:r>
        <w:rPr>
          <w:lang w:val="en-US"/>
        </w:rPr>
        <w:t xml:space="preserve"> </w:t>
      </w:r>
      <w:proofErr w:type="spellStart"/>
      <w:r>
        <w:rPr>
          <w:lang w:val="en-US"/>
        </w:rPr>
        <w:t>prostych</w:t>
      </w:r>
      <w:proofErr w:type="spellEnd"/>
      <w:r>
        <w:rPr>
          <w:lang w:val="en-US"/>
        </w:rPr>
        <w:t xml:space="preserve"> – </w:t>
      </w:r>
      <w:proofErr w:type="spellStart"/>
      <w:r>
        <w:rPr>
          <w:lang w:val="en-US"/>
        </w:rPr>
        <w:t>IntStream</w:t>
      </w:r>
      <w:proofErr w:type="spellEnd"/>
      <w:r>
        <w:rPr>
          <w:lang w:val="en-US"/>
        </w:rPr>
        <w:t xml:space="preserve">, </w:t>
      </w:r>
      <w:proofErr w:type="spellStart"/>
      <w:r>
        <w:rPr>
          <w:lang w:val="en-US"/>
        </w:rPr>
        <w:t>DoubleStream</w:t>
      </w:r>
      <w:proofErr w:type="spellEnd"/>
      <w:r>
        <w:rPr>
          <w:lang w:val="en-US"/>
        </w:rPr>
        <w:t xml:space="preserve">, </w:t>
      </w:r>
      <w:proofErr w:type="spellStart"/>
      <w:r>
        <w:rPr>
          <w:lang w:val="en-US"/>
        </w:rPr>
        <w:t>LongStream</w:t>
      </w:r>
      <w:proofErr w:type="spellEnd"/>
    </w:p>
    <w:p w:rsidR="00751350" w:rsidRDefault="00751350" w:rsidP="00751350">
      <w:pPr>
        <w:pStyle w:val="TrePracaDyplomowa"/>
        <w:ind w:left="720" w:firstLine="0"/>
        <w:rPr>
          <w:sz w:val="22"/>
        </w:rPr>
      </w:pPr>
      <m:oMathPara>
        <m:oMath>
          <m:r>
            <w:rPr>
              <w:rFonts w:ascii="Cambria Math" w:hAnsi="Cambria Math"/>
              <w:sz w:val="22"/>
            </w:rPr>
            <m:t>Intstream ints=IntStream.range(0, 123);</m:t>
          </m:r>
        </m:oMath>
      </m:oMathPara>
    </w:p>
    <w:p w:rsidR="00751350" w:rsidRDefault="00751350" w:rsidP="00E55B75">
      <w:pPr>
        <w:pStyle w:val="TrePracaDyplomowa"/>
        <w:numPr>
          <w:ilvl w:val="0"/>
          <w:numId w:val="11"/>
        </w:numPr>
      </w:pPr>
      <w:r>
        <w:t>Strumień danych losowych</w:t>
      </w:r>
    </w:p>
    <w:p w:rsidR="00751350" w:rsidRDefault="00751350" w:rsidP="00751350">
      <w:pPr>
        <w:pStyle w:val="TrePracaDyplomowa"/>
        <w:ind w:left="720" w:firstLine="0"/>
      </w:pPr>
      <m:oMathPara>
        <m:oMath>
          <m:r>
            <w:rPr>
              <w:rFonts w:ascii="Cambria Math" w:hAnsi="Cambria Math"/>
            </w:rPr>
            <m:t>IntStream randomInts=new Random</m:t>
          </m:r>
          <m:d>
            <m:dPr>
              <m:ctrlPr>
                <w:rPr>
                  <w:rFonts w:ascii="Cambria Math" w:hAnsi="Cambria Math"/>
                  <w:i/>
                </w:rPr>
              </m:ctrlPr>
            </m:dPr>
            <m:e/>
          </m:d>
          <m:r>
            <w:rPr>
              <w:rFonts w:ascii="Cambria Math" w:hAnsi="Cambria Math"/>
            </w:rPr>
            <m:t>.ints</m:t>
          </m:r>
          <m:d>
            <m:dPr>
              <m:ctrlPr>
                <w:rPr>
                  <w:rFonts w:ascii="Cambria Math" w:hAnsi="Cambria Math"/>
                  <w:i/>
                </w:rPr>
              </m:ctrlPr>
            </m:dPr>
            <m:e/>
          </m:d>
          <m:r>
            <w:rPr>
              <w:rFonts w:ascii="Cambria Math" w:hAnsi="Cambria Math"/>
            </w:rPr>
            <m:t>;</m:t>
          </m:r>
        </m:oMath>
      </m:oMathPara>
    </w:p>
    <w:p w:rsidR="00751350" w:rsidRDefault="00751350" w:rsidP="00E55B75">
      <w:pPr>
        <w:pStyle w:val="TrePracaDyplomowa"/>
        <w:numPr>
          <w:ilvl w:val="0"/>
          <w:numId w:val="11"/>
        </w:numPr>
      </w:pPr>
      <w:r>
        <w:t>Strumień danych z pliku</w:t>
      </w:r>
    </w:p>
    <w:p w:rsidR="00751350" w:rsidRDefault="00751350" w:rsidP="00751350">
      <w:pPr>
        <w:pStyle w:val="TrePracaDyplomowa"/>
        <w:ind w:left="720" w:firstLine="0"/>
        <w:rPr>
          <w:lang w:val="en-US"/>
        </w:rPr>
      </w:pPr>
      <m:oMathPara>
        <m:oMath>
          <m:r>
            <w:rPr>
              <w:rFonts w:ascii="Cambria Math" w:hAnsi="Cambria Math"/>
            </w:rPr>
            <m:t>Stream</m:t>
          </m:r>
          <m:r>
            <w:rPr>
              <w:rFonts w:ascii="Cambria Math" w:hAnsi="Cambria Math"/>
              <w:lang w:val="en-US"/>
            </w:rPr>
            <m:t>&lt;</m:t>
          </m:r>
          <m:r>
            <w:rPr>
              <w:rFonts w:ascii="Cambria Math" w:hAnsi="Cambria Math"/>
            </w:rPr>
            <m:t>String</m:t>
          </m:r>
          <m:r>
            <w:rPr>
              <w:rFonts w:ascii="Cambria Math" w:hAnsi="Cambria Math"/>
              <w:lang w:val="en-US"/>
            </w:rPr>
            <m:t>&gt;</m:t>
          </m:r>
          <m:r>
            <w:rPr>
              <w:rFonts w:ascii="Cambria Math" w:hAnsi="Cambria Math"/>
            </w:rPr>
            <m:t>lines</m:t>
          </m:r>
          <m:r>
            <w:rPr>
              <w:rFonts w:ascii="Cambria Math" w:hAnsi="Cambria Math"/>
              <w:lang w:val="en-US"/>
            </w:rPr>
            <m:t>=</m:t>
          </m:r>
          <m:r>
            <w:rPr>
              <w:rFonts w:ascii="Cambria Math" w:hAnsi="Cambria Math"/>
            </w:rPr>
            <m:t>new</m:t>
          </m:r>
          <m:r>
            <w:rPr>
              <w:rFonts w:ascii="Cambria Math" w:hAnsi="Cambria Math"/>
              <w:lang w:val="en-US"/>
            </w:rPr>
            <m:t xml:space="preserve"> </m:t>
          </m:r>
          <m:r>
            <w:rPr>
              <w:rFonts w:ascii="Cambria Math" w:hAnsi="Cambria Math"/>
            </w:rPr>
            <m:t>BufferedReader</m:t>
          </m:r>
          <m:r>
            <w:rPr>
              <w:rFonts w:ascii="Cambria Math" w:hAnsi="Cambria Math"/>
              <w:lang w:val="en-US"/>
            </w:rPr>
            <m:t>(</m:t>
          </m:r>
          <m:r>
            <w:rPr>
              <w:rFonts w:ascii="Cambria Math" w:hAnsi="Cambria Math"/>
            </w:rPr>
            <m:t>new</m:t>
          </m:r>
          <m:r>
            <w:rPr>
              <w:rFonts w:ascii="Cambria Math" w:hAnsi="Cambria Math"/>
              <w:lang w:val="en-US"/>
            </w:rPr>
            <m:t xml:space="preserve"> </m:t>
          </m:r>
          <m:r>
            <w:rPr>
              <w:rFonts w:ascii="Cambria Math" w:hAnsi="Cambria Math"/>
            </w:rPr>
            <m:t>FileReader</m:t>
          </m:r>
          <m:r>
            <w:rPr>
              <w:rFonts w:ascii="Cambria Math" w:hAnsi="Cambria Math"/>
              <w:lang w:val="en-US"/>
            </w:rPr>
            <m:t>("</m:t>
          </m:r>
          <m:r>
            <m:rPr>
              <m:nor/>
            </m:rPr>
            <w:rPr>
              <w:rFonts w:ascii="Cambria Math" w:hAnsi="Cambria Math"/>
              <w:lang w:val="en-US"/>
            </w:rPr>
            <m:t>file.txt"</m:t>
          </m:r>
          <m:r>
            <w:rPr>
              <w:rFonts w:ascii="Cambria Math" w:hAnsi="Cambria Math"/>
              <w:lang w:val="en-US"/>
            </w:rPr>
            <m:t>)).lines();</m:t>
          </m:r>
        </m:oMath>
      </m:oMathPara>
    </w:p>
    <w:p w:rsidR="00751350" w:rsidRDefault="00751350" w:rsidP="00751350">
      <w:pPr>
        <w:pStyle w:val="TrePracaDyplomowa"/>
        <w:rPr>
          <w:lang w:val="en-US"/>
        </w:rPr>
      </w:pPr>
      <w:proofErr w:type="spellStart"/>
      <w:r>
        <w:rPr>
          <w:lang w:val="en-US"/>
        </w:rPr>
        <w:t>Najczęstsze</w:t>
      </w:r>
      <w:proofErr w:type="spellEnd"/>
      <w:r>
        <w:rPr>
          <w:lang w:val="en-US"/>
        </w:rPr>
        <w:t xml:space="preserve"> </w:t>
      </w:r>
      <w:proofErr w:type="spellStart"/>
      <w:r>
        <w:rPr>
          <w:lang w:val="en-US"/>
        </w:rPr>
        <w:t>operacje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strumieniach</w:t>
      </w:r>
      <w:proofErr w:type="spellEnd"/>
      <w:r>
        <w:rPr>
          <w:lang w:val="en-US"/>
        </w:rPr>
        <w:t>:</w:t>
      </w:r>
    </w:p>
    <w:p w:rsidR="00751350" w:rsidRDefault="00751350" w:rsidP="00E55B75">
      <w:pPr>
        <w:pStyle w:val="TrePracaDyplomowa"/>
        <w:numPr>
          <w:ilvl w:val="0"/>
          <w:numId w:val="11"/>
        </w:numPr>
      </w:pPr>
      <w:r>
        <w:t xml:space="preserve">Filter – zwraca strumień zawierający tylko te elementy, dla których filtr zwrócił wartość </w:t>
      </w:r>
      <w:proofErr w:type="spellStart"/>
      <w:r>
        <w:t>true</w:t>
      </w:r>
      <w:proofErr w:type="spellEnd"/>
    </w:p>
    <w:p w:rsidR="00751350" w:rsidRDefault="00751350" w:rsidP="00E55B75">
      <w:pPr>
        <w:pStyle w:val="TrePracaDyplomowa"/>
        <w:numPr>
          <w:ilvl w:val="0"/>
          <w:numId w:val="11"/>
        </w:numPr>
      </w:pPr>
      <w:r>
        <w:t xml:space="preserve">Map – każdy z elementów może zostać zmieniony do innego typu, nowy obiekt jest zawarty w nowym strumieniu </w:t>
      </w:r>
    </w:p>
    <w:p w:rsidR="00751350" w:rsidRDefault="00751350" w:rsidP="00E55B75">
      <w:pPr>
        <w:pStyle w:val="TrePracaDyplomowa"/>
        <w:numPr>
          <w:ilvl w:val="0"/>
          <w:numId w:val="11"/>
        </w:numPr>
      </w:pPr>
      <w:proofErr w:type="spellStart"/>
      <w:r>
        <w:lastRenderedPageBreak/>
        <w:t>Peek</w:t>
      </w:r>
      <w:proofErr w:type="spellEnd"/>
      <w:r>
        <w:t xml:space="preserve"> – pozwala przeprowadzić operację na każdym elemencie w strumieniu, zwraca strumień z tymi samymi elementami</w:t>
      </w:r>
    </w:p>
    <w:p w:rsidR="00751350" w:rsidRDefault="00751350" w:rsidP="00E55B75">
      <w:pPr>
        <w:pStyle w:val="TrePracaDyplomowa"/>
        <w:numPr>
          <w:ilvl w:val="0"/>
          <w:numId w:val="11"/>
        </w:numPr>
      </w:pPr>
      <w:r>
        <w:t>Limit – Zwraca strumień ograniczony do zadanej liczby elementów, pozostałe są ignorowane.</w:t>
      </w:r>
    </w:p>
    <w:p w:rsidR="00751350" w:rsidRDefault="00751350" w:rsidP="00E55B75">
      <w:pPr>
        <w:pStyle w:val="TrePracaDyplomowa"/>
        <w:numPr>
          <w:ilvl w:val="0"/>
          <w:numId w:val="11"/>
        </w:numPr>
      </w:pPr>
      <w:proofErr w:type="spellStart"/>
      <w:r>
        <w:t>FlatMap</w:t>
      </w:r>
      <w:proofErr w:type="spellEnd"/>
      <w:r>
        <w:t xml:space="preserve"> – dokonuje „spłaszczenia” strumienia, czyli podczas działania strumienia na pojedynczych obiektach, czasem te obiekty posiadają kolekcje jako właściwości. </w:t>
      </w:r>
      <w:proofErr w:type="spellStart"/>
      <w:r>
        <w:t>FlatMap</w:t>
      </w:r>
      <w:proofErr w:type="spellEnd"/>
      <w:r>
        <w:t xml:space="preserve"> udostępnia iterowanie po kolekcjach zagnieżdżonych w kolekcji, tzn. zwraca obiekty z zagnieżdżonej kolekcji i przenosi je do głównego strumienia.  </w:t>
      </w:r>
    </w:p>
    <w:p w:rsidR="005C15AE" w:rsidRDefault="005C15AE" w:rsidP="005C15AE">
      <w:pPr>
        <w:pStyle w:val="TrePracaDyplomowa"/>
        <w:ind w:left="720" w:firstLine="696"/>
      </w:pPr>
      <w:r>
        <w:t>Kończenie Strumieni:</w:t>
      </w:r>
    </w:p>
    <w:p w:rsidR="005C15AE" w:rsidRDefault="005C15AE" w:rsidP="00E55B75">
      <w:pPr>
        <w:pStyle w:val="TrePracaDyplomowa"/>
        <w:numPr>
          <w:ilvl w:val="0"/>
          <w:numId w:val="11"/>
        </w:numPr>
      </w:pPr>
      <w:proofErr w:type="spellStart"/>
      <w:r>
        <w:t>forEach</w:t>
      </w:r>
      <w:proofErr w:type="spellEnd"/>
      <w:r>
        <w:t xml:space="preserve"> – wykonuje żądane zadanie dla każdego elementu</w:t>
      </w:r>
    </w:p>
    <w:p w:rsidR="005C15AE" w:rsidRDefault="005C15AE" w:rsidP="00E55B75">
      <w:pPr>
        <w:pStyle w:val="TrePracaDyplomowa"/>
        <w:numPr>
          <w:ilvl w:val="0"/>
          <w:numId w:val="11"/>
        </w:numPr>
      </w:pPr>
      <w:proofErr w:type="spellStart"/>
      <w:r>
        <w:t>count</w:t>
      </w:r>
      <w:proofErr w:type="spellEnd"/>
      <w:r>
        <w:t xml:space="preserve"> – zwraca liczbę elementów w strumieniu</w:t>
      </w:r>
    </w:p>
    <w:p w:rsidR="005C15AE" w:rsidRDefault="005C15AE" w:rsidP="00E55B75">
      <w:pPr>
        <w:pStyle w:val="TrePracaDyplomowa"/>
        <w:numPr>
          <w:ilvl w:val="0"/>
          <w:numId w:val="11"/>
        </w:numPr>
      </w:pPr>
      <w:proofErr w:type="spellStart"/>
      <w:r>
        <w:t>allMatch</w:t>
      </w:r>
      <w:proofErr w:type="spellEnd"/>
      <w:r>
        <w:t xml:space="preserve"> – zwraca flagę informującą czy wszystkie elementy w strumieniu spełniają zadany warunek, przestaje sprawdzać po pierwszym elemencie, który danego warunku nie spełnia.</w:t>
      </w:r>
    </w:p>
    <w:p w:rsidR="005C15AE" w:rsidRDefault="005C15AE" w:rsidP="00E55B75">
      <w:pPr>
        <w:pStyle w:val="TrePracaDyplomowa"/>
        <w:numPr>
          <w:ilvl w:val="0"/>
          <w:numId w:val="11"/>
        </w:numPr>
      </w:pPr>
      <w:r>
        <w:t>Sum – zwraca sumę wartości w strumieniu</w:t>
      </w:r>
    </w:p>
    <w:p w:rsidR="005C15AE" w:rsidRDefault="005C15AE" w:rsidP="00E55B75">
      <w:pPr>
        <w:pStyle w:val="TrePracaDyplomowa"/>
        <w:numPr>
          <w:ilvl w:val="0"/>
          <w:numId w:val="11"/>
        </w:numPr>
      </w:pPr>
      <w:proofErr w:type="spellStart"/>
      <w:r>
        <w:t>Collect</w:t>
      </w:r>
      <w:proofErr w:type="spellEnd"/>
      <w:r>
        <w:t xml:space="preserve"> – pozwala na utworzenie kolekcji wynikowej po przetworzeniu danych </w:t>
      </w:r>
      <w:proofErr w:type="spellStart"/>
      <w:r>
        <w:t>przes</w:t>
      </w:r>
      <w:proofErr w:type="spellEnd"/>
      <w:r>
        <w:t xml:space="preserve"> strumień</w:t>
      </w:r>
    </w:p>
    <w:p w:rsidR="005C15AE" w:rsidRDefault="005C15AE" w:rsidP="00E55B75">
      <w:pPr>
        <w:pStyle w:val="TrePracaDyplomowa"/>
        <w:numPr>
          <w:ilvl w:val="1"/>
          <w:numId w:val="11"/>
        </w:numPr>
      </w:pPr>
      <w:proofErr w:type="spellStart"/>
      <w:r>
        <w:t>Collectors.toList</w:t>
      </w:r>
      <w:proofErr w:type="spellEnd"/>
      <w:r>
        <w:t>() – tworzy kolekcję w postaci listy</w:t>
      </w:r>
    </w:p>
    <w:p w:rsidR="005C15AE" w:rsidRDefault="005C15AE" w:rsidP="00E55B75">
      <w:pPr>
        <w:pStyle w:val="TrePracaDyplomowa"/>
        <w:numPr>
          <w:ilvl w:val="1"/>
          <w:numId w:val="11"/>
        </w:numPr>
      </w:pPr>
      <w:proofErr w:type="spellStart"/>
      <w:r>
        <w:t>Collectors.toMap</w:t>
      </w:r>
      <w:proofErr w:type="spellEnd"/>
      <w:r>
        <w:t>(</w:t>
      </w:r>
      <w:proofErr w:type="spellStart"/>
      <w:r>
        <w:t>key,value</w:t>
      </w:r>
      <w:proofErr w:type="spellEnd"/>
      <w:r>
        <w:t>) – tworzy kolekcję w postaci mapy o zadanym kluczu i wartości</w:t>
      </w:r>
    </w:p>
    <w:p w:rsidR="005C15AE" w:rsidRPr="00751350" w:rsidRDefault="005C15AE" w:rsidP="00E55B75">
      <w:pPr>
        <w:pStyle w:val="TrePracaDyplomowa"/>
        <w:numPr>
          <w:ilvl w:val="1"/>
          <w:numId w:val="11"/>
        </w:numPr>
      </w:pPr>
      <w:proofErr w:type="spellStart"/>
      <w:r>
        <w:t>Collectors.joining</w:t>
      </w:r>
      <w:proofErr w:type="spellEnd"/>
      <w:r>
        <w:t xml:space="preserve">(String </w:t>
      </w:r>
      <w:proofErr w:type="spellStart"/>
      <w:r>
        <w:t>delimeter</w:t>
      </w:r>
      <w:proofErr w:type="spellEnd"/>
      <w:r>
        <w:t xml:space="preserve">, String </w:t>
      </w:r>
      <w:proofErr w:type="spellStart"/>
      <w:r>
        <w:t>prefix</w:t>
      </w:r>
      <w:proofErr w:type="spellEnd"/>
      <w:r>
        <w:t xml:space="preserve">, String </w:t>
      </w:r>
      <w:proofErr w:type="spellStart"/>
      <w:r>
        <w:t>suffix</w:t>
      </w:r>
      <w:proofErr w:type="spellEnd"/>
      <w:r>
        <w:t xml:space="preserve">) – tworzy String, który jest konkatenacją (połączeniem) wszystkich obiektów w strumieniu w jeden ciąg znaków. Będzie on poprzedzony </w:t>
      </w:r>
      <w:proofErr w:type="spellStart"/>
      <w:r>
        <w:t>prefixem</w:t>
      </w:r>
      <w:proofErr w:type="spellEnd"/>
      <w:r>
        <w:t xml:space="preserve">, zakończony </w:t>
      </w:r>
      <w:proofErr w:type="spellStart"/>
      <w:r>
        <w:t>suffixem</w:t>
      </w:r>
      <w:proofErr w:type="spellEnd"/>
      <w:r>
        <w:t xml:space="preserve">, a obiekty będą oddzielone </w:t>
      </w:r>
      <w:proofErr w:type="spellStart"/>
      <w:r>
        <w:t>delimetrem</w:t>
      </w:r>
      <w:proofErr w:type="spellEnd"/>
      <w:r>
        <w:t>.</w:t>
      </w:r>
    </w:p>
    <w:p w:rsidR="00C90CBE" w:rsidRDefault="00C90CBE" w:rsidP="00C90CBE">
      <w:pPr>
        <w:pStyle w:val="Nagwek2"/>
      </w:pPr>
      <w:bookmarkStart w:id="18" w:name="_Toc5447991"/>
      <w:r>
        <w:t>Wzorce projektowe</w:t>
      </w:r>
      <w:bookmarkEnd w:id="18"/>
    </w:p>
    <w:p w:rsidR="0073688A" w:rsidRDefault="0073688A" w:rsidP="0073688A">
      <w:pPr>
        <w:pStyle w:val="Nagwek3"/>
      </w:pPr>
      <w:bookmarkStart w:id="19" w:name="_Toc5447992"/>
      <w:proofErr w:type="spellStart"/>
      <w:r>
        <w:t>Strategy</w:t>
      </w:r>
      <w:bookmarkEnd w:id="19"/>
      <w:proofErr w:type="spellEnd"/>
    </w:p>
    <w:p w:rsidR="0087508F" w:rsidRPr="0087508F" w:rsidRDefault="0087508F" w:rsidP="0087508F">
      <w:pPr>
        <w:pStyle w:val="TrePracaDyplomowa"/>
      </w:pPr>
      <w:r>
        <w:t xml:space="preserve">Wzorzec </w:t>
      </w:r>
      <w:r w:rsidR="001E59BB">
        <w:t>strategia</w:t>
      </w:r>
      <w:r>
        <w:t xml:space="preserve"> definiuje rodzinę algorytmów, pakuje je jako osobne klasy i powoduje, że są one w pełni wymienne. Zastosowanie tego wzorca pozwala na to, aby zmiany w implementacji algorytmów przetwarzania były całkowicie niezależne od strony klienta, który z nich korzysta ( Rusz </w:t>
      </w:r>
      <w:r w:rsidR="000008C9">
        <w:t>głową – symulator kaczki)</w:t>
      </w:r>
    </w:p>
    <w:p w:rsidR="000008C9" w:rsidRDefault="000008C9" w:rsidP="000008C9">
      <w:pPr>
        <w:pStyle w:val="Nagwek3"/>
      </w:pPr>
      <w:bookmarkStart w:id="20" w:name="_Toc5447993"/>
      <w:proofErr w:type="spellStart"/>
      <w:r w:rsidRPr="0087508F">
        <w:lastRenderedPageBreak/>
        <w:t>Observer</w:t>
      </w:r>
      <w:bookmarkEnd w:id="20"/>
      <w:proofErr w:type="spellEnd"/>
    </w:p>
    <w:p w:rsidR="000008C9" w:rsidRPr="000008C9" w:rsidRDefault="001E59BB" w:rsidP="00A85905">
      <w:pPr>
        <w:pStyle w:val="TrePracaDyplomowa"/>
      </w:pPr>
      <w:r>
        <w:t xml:space="preserve">Wzorzec obserwator definiuje pomiędzy obiektami relację jeden do wielu w taki sposób, że kiedy wybrany obiekt zmienia swój stan to wszystkie jego obiekty zależne zostają o tym poinformowane i automatycznie zaktualizowane (Rusz głową – stacja pogodowa). </w:t>
      </w:r>
    </w:p>
    <w:p w:rsidR="0073688A" w:rsidRDefault="0073688A" w:rsidP="0073688A">
      <w:pPr>
        <w:pStyle w:val="Nagwek3"/>
      </w:pPr>
      <w:bookmarkStart w:id="21" w:name="_Toc5447994"/>
      <w:proofErr w:type="spellStart"/>
      <w:r w:rsidRPr="0087508F">
        <w:t>Factory</w:t>
      </w:r>
      <w:bookmarkEnd w:id="21"/>
      <w:proofErr w:type="spellEnd"/>
    </w:p>
    <w:p w:rsidR="001E59BB" w:rsidRPr="001E59BB" w:rsidRDefault="001E59BB" w:rsidP="001E59BB">
      <w:pPr>
        <w:pStyle w:val="TrePracaDyplomowa"/>
      </w:pPr>
      <w:r>
        <w:t>Wzorzec metody fabrykującej definiuje interfejs pozwalający na tworzenie obiektów, ale pozwala klasom podrzędnym decydować, jakiej klasy obiekt zostanie utworzony. Wzorzec ten przekazuje odpowiedzialność za tworzenie obiektów do klas podrzędnych (Rusz głową – fabryka pizzy)</w:t>
      </w:r>
    </w:p>
    <w:p w:rsidR="0073688A" w:rsidRDefault="0073688A" w:rsidP="0073688A">
      <w:pPr>
        <w:pStyle w:val="Nagwek3"/>
      </w:pPr>
      <w:bookmarkStart w:id="22" w:name="_Toc5447995"/>
      <w:proofErr w:type="spellStart"/>
      <w:r w:rsidRPr="0087508F">
        <w:t>Decorator</w:t>
      </w:r>
      <w:bookmarkEnd w:id="22"/>
      <w:proofErr w:type="spellEnd"/>
    </w:p>
    <w:p w:rsidR="001E59BB" w:rsidRPr="001E59BB" w:rsidRDefault="001E59BB" w:rsidP="001E59BB">
      <w:pPr>
        <w:pStyle w:val="TrePracaDyplomowa"/>
      </w:pPr>
      <w:r>
        <w:t xml:space="preserve">Wzorzec dekorator pozwala na dynamiczne przydzielanie danemu obiektowi nowych </w:t>
      </w:r>
      <w:proofErr w:type="spellStart"/>
      <w:r>
        <w:t>zachowań</w:t>
      </w:r>
      <w:proofErr w:type="spellEnd"/>
      <w:r>
        <w:t xml:space="preserve">. </w:t>
      </w:r>
      <w:proofErr w:type="spellStart"/>
      <w:r>
        <w:t>Dekoratory</w:t>
      </w:r>
      <w:proofErr w:type="spellEnd"/>
      <w:r>
        <w:t xml:space="preserve"> daj a elastyczność podobną do tej, jaką daje dziedziczenie, oferując jednak znacznie rozszerzoną funkcjonalność (Rusz głową – kawiarnia)</w:t>
      </w:r>
    </w:p>
    <w:p w:rsidR="0073688A" w:rsidRDefault="0073688A" w:rsidP="0073688A">
      <w:pPr>
        <w:pStyle w:val="Nagwek3"/>
      </w:pPr>
      <w:bookmarkStart w:id="23" w:name="_Toc5447996"/>
      <w:r w:rsidRPr="0087508F">
        <w:t>Sin</w:t>
      </w:r>
      <w:r w:rsidRPr="001E59BB">
        <w:t>gleton</w:t>
      </w:r>
      <w:bookmarkEnd w:id="23"/>
    </w:p>
    <w:p w:rsidR="001E59BB" w:rsidRPr="001E59BB" w:rsidRDefault="001E59BB" w:rsidP="001E59BB">
      <w:pPr>
        <w:pStyle w:val="TrePracaDyplomowa"/>
      </w:pPr>
      <w:r>
        <w:t xml:space="preserve">Wzorzec singleton zapewnia to, że dana klasa będzie miała tylko i wyłącznie jedną instancję obiektu, i zapewnia globalny punkt dostępu do tej instancji (Rusz głową </w:t>
      </w:r>
      <w:r w:rsidR="003B42D6">
        <w:t>–</w:t>
      </w:r>
      <w:r>
        <w:t xml:space="preserve"> </w:t>
      </w:r>
      <w:r w:rsidR="003B42D6">
        <w:t xml:space="preserve">czekoladowy kocioł). </w:t>
      </w:r>
    </w:p>
    <w:p w:rsidR="0073688A" w:rsidRDefault="0073688A" w:rsidP="0073688A">
      <w:pPr>
        <w:pStyle w:val="Nagwek3"/>
      </w:pPr>
      <w:bookmarkStart w:id="24" w:name="_Toc5447997"/>
      <w:r w:rsidRPr="001E59BB">
        <w:t>Builder</w:t>
      </w:r>
      <w:bookmarkEnd w:id="24"/>
    </w:p>
    <w:p w:rsidR="001E59BB" w:rsidRPr="001E59BB" w:rsidRDefault="00487DD8" w:rsidP="001E59BB">
      <w:pPr>
        <w:pStyle w:val="TrePracaDyplomowa"/>
      </w:pPr>
      <w:r>
        <w:t>Umożliwia tworzenie obiektów w procedurze wielokrokowej i nie narzuca tej procedury. Ukrywa wewnętrzną reprezentację produktu przed klientem. Implementuje produkty, które mogą być wymieniane, ponieważ klient korzysta z abstrakcyjnego interfejsu (</w:t>
      </w:r>
      <w:proofErr w:type="spellStart"/>
      <w:r>
        <w:t>Kodilla</w:t>
      </w:r>
      <w:proofErr w:type="spellEnd"/>
      <w:r>
        <w:t xml:space="preserve"> – Pizza).</w:t>
      </w:r>
    </w:p>
    <w:p w:rsidR="0073688A" w:rsidRDefault="0073688A" w:rsidP="0073688A">
      <w:pPr>
        <w:pStyle w:val="Nagwek3"/>
      </w:pPr>
      <w:bookmarkStart w:id="25" w:name="_Toc5447998"/>
      <w:proofErr w:type="spellStart"/>
      <w:r w:rsidRPr="001E59BB">
        <w:t>Prototype</w:t>
      </w:r>
      <w:bookmarkEnd w:id="25"/>
      <w:proofErr w:type="spellEnd"/>
    </w:p>
    <w:p w:rsidR="001E59BB" w:rsidRPr="001E59BB" w:rsidRDefault="00487DD8" w:rsidP="001E59BB">
      <w:pPr>
        <w:pStyle w:val="TrePracaDyplomowa"/>
      </w:pPr>
      <w:r>
        <w:t>Prototyp umożliwia tworzenie nowych egzemplarzy i kopiowane tych, które już istnieją (oznacza to użycie metody clone()). Kluczowym aspektem jest to, że klient może tworzyć nowe egzemplarze bez wiedzy o tym, którym egzemplarzem</w:t>
      </w:r>
      <w:r w:rsidR="00502A43">
        <w:t xml:space="preserve"> naprawdę operuje, czyli zapewnia klientowi możliwość generowania obiektów, których typ niekoniecznie jest znany. W pewnych warunkach również, kopiowanie obiektów, może być wydajniejsze niż tworzenie nowych. </w:t>
      </w:r>
    </w:p>
    <w:p w:rsidR="0073688A" w:rsidRDefault="0073688A" w:rsidP="0073688A">
      <w:pPr>
        <w:pStyle w:val="Nagwek3"/>
      </w:pPr>
      <w:bookmarkStart w:id="26" w:name="_Toc5447999"/>
      <w:proofErr w:type="spellStart"/>
      <w:r w:rsidRPr="001E59BB">
        <w:lastRenderedPageBreak/>
        <w:t>Facade</w:t>
      </w:r>
      <w:bookmarkEnd w:id="26"/>
      <w:proofErr w:type="spellEnd"/>
    </w:p>
    <w:p w:rsidR="001E59BB" w:rsidRPr="001E59BB" w:rsidRDefault="00487DD8" w:rsidP="001E59BB">
      <w:pPr>
        <w:pStyle w:val="TrePracaDyplomowa"/>
      </w:pPr>
      <w:r>
        <w:t>Zapewnia jeden zunifikowany interfejs dla całego zestawu interfejsów określonego podsystemu. Tworzy nowy interfejs wysokiego poziomu.</w:t>
      </w:r>
    </w:p>
    <w:p w:rsidR="0073688A" w:rsidRDefault="0073688A" w:rsidP="0073688A">
      <w:pPr>
        <w:pStyle w:val="Nagwek3"/>
      </w:pPr>
      <w:bookmarkStart w:id="27" w:name="_Toc5448000"/>
      <w:r w:rsidRPr="001E59BB">
        <w:t>Adapter</w:t>
      </w:r>
      <w:bookmarkEnd w:id="27"/>
    </w:p>
    <w:p w:rsidR="001E59BB" w:rsidRPr="001E59BB" w:rsidRDefault="00487DD8" w:rsidP="001E59BB">
      <w:pPr>
        <w:pStyle w:val="TrePracaDyplomowa"/>
      </w:pPr>
      <w:r>
        <w:t>Dokonuje konwersji interfejsu danej klasy do postaci innego interfejsu, zgodnego z oczekiwaniami klienta. Pozwala na wzajemną współpracę klas, które ze względu na niekompatybilne interfejsy wcześniej nie mogły ze sobą współpracować.</w:t>
      </w:r>
    </w:p>
    <w:p w:rsidR="00C90CBE" w:rsidRDefault="00C90CBE" w:rsidP="00C90CBE">
      <w:pPr>
        <w:pStyle w:val="Nagwek2"/>
      </w:pPr>
      <w:bookmarkStart w:id="28" w:name="_Toc5448001"/>
      <w:r w:rsidRPr="0073688A">
        <w:t xml:space="preserve">JVM – zarządzanie pamięcią, </w:t>
      </w:r>
      <w:proofErr w:type="spellStart"/>
      <w:r w:rsidRPr="0073688A">
        <w:t>stack</w:t>
      </w:r>
      <w:proofErr w:type="spellEnd"/>
      <w:r w:rsidRPr="0073688A">
        <w:t xml:space="preserve">, </w:t>
      </w:r>
      <w:proofErr w:type="spellStart"/>
      <w:r>
        <w:t>heap</w:t>
      </w:r>
      <w:bookmarkEnd w:id="28"/>
      <w:proofErr w:type="spellEnd"/>
    </w:p>
    <w:p w:rsidR="00F71A08" w:rsidRDefault="00601461" w:rsidP="00601461">
      <w:pPr>
        <w:pStyle w:val="TrePracaDyplomowa"/>
      </w:pPr>
      <w:r>
        <w:t xml:space="preserve">JVM – </w:t>
      </w:r>
      <w:r w:rsidR="009746EB">
        <w:t>Java Virtual Machine – Wirtualna Maszyna Javy to pomocniczy program, który zrozumie kod bajtowy wyrzucony przez kompilator. Jest to medium, w którym kod bajtowy otrzymany od kompilatora jest zrozumiały i uruchomi na maszynie program w takiej formie, że ta będzie wiedzieć jak go wykonywać.</w:t>
      </w:r>
      <w:r w:rsidR="005B61EC">
        <w:t xml:space="preserve"> JVM również zarządza pamięcią </w:t>
      </w:r>
    </w:p>
    <w:p w:rsidR="00601461" w:rsidRDefault="00851C71" w:rsidP="00601461">
      <w:pPr>
        <w:pStyle w:val="TrePracaDyplomowa"/>
      </w:pPr>
      <w:proofErr w:type="spellStart"/>
      <w:r>
        <w:t>Heap</w:t>
      </w:r>
      <w:proofErr w:type="spellEnd"/>
      <w:r>
        <w:t>(Sterta)</w:t>
      </w:r>
      <w:r w:rsidR="00601461">
        <w:t xml:space="preserve"> – </w:t>
      </w:r>
      <w:r w:rsidR="005B61EC">
        <w:t>n</w:t>
      </w:r>
      <w:r w:rsidR="005B61EC" w:rsidRPr="005B61EC">
        <w:t>a stercie alokowane są wszystkie obiekty jakie tworzymy i dostęp do sterty odbywa się poprzez wskazanie komórki pamięci (przez referencje). Stertę współdzielą ze sobą wszystkie wątki programu.</w:t>
      </w:r>
      <w:r w:rsidR="005B61EC">
        <w:t xml:space="preserve"> Przechowuje ona również typy złożone jak np. String, </w:t>
      </w:r>
      <w:proofErr w:type="spellStart"/>
      <w:r w:rsidR="005B61EC">
        <w:t>Array</w:t>
      </w:r>
      <w:proofErr w:type="spellEnd"/>
      <w:r w:rsidR="005B61EC">
        <w:t>, a także zmienne statyczne inicjalizowane przy starcie programu.</w:t>
      </w:r>
    </w:p>
    <w:p w:rsidR="00601461" w:rsidRDefault="00851C71" w:rsidP="00601461">
      <w:pPr>
        <w:pStyle w:val="TrePracaDyplomowa"/>
      </w:pPr>
      <w:proofErr w:type="spellStart"/>
      <w:r>
        <w:t>Stack</w:t>
      </w:r>
      <w:proofErr w:type="spellEnd"/>
      <w:r w:rsidR="005B61EC">
        <w:t>(Stos)</w:t>
      </w:r>
      <w:r w:rsidR="00601461">
        <w:t xml:space="preserve"> – </w:t>
      </w:r>
      <w:r w:rsidR="005B61EC">
        <w:t>Na stosie</w:t>
      </w:r>
      <w:r w:rsidR="005B61EC" w:rsidRPr="005B61EC">
        <w:t xml:space="preserve"> odkładane są zmienne lokalne (typy proste jak i referencyjne) oraz tworzone są ramki </w:t>
      </w:r>
      <w:proofErr w:type="spellStart"/>
      <w:r w:rsidR="005B61EC" w:rsidRPr="005B61EC">
        <w:t>wywołań</w:t>
      </w:r>
      <w:proofErr w:type="spellEnd"/>
      <w:r w:rsidR="005B61EC" w:rsidRPr="005B61EC">
        <w:t xml:space="preserve"> (czyli </w:t>
      </w:r>
      <w:proofErr w:type="spellStart"/>
      <w:r w:rsidR="005B61EC" w:rsidRPr="005B61EC">
        <w:t>wywołań</w:t>
      </w:r>
      <w:proofErr w:type="spellEnd"/>
      <w:r w:rsidR="005B61EC" w:rsidRPr="005B61EC">
        <w:t xml:space="preserve"> metod danego wątku). </w:t>
      </w:r>
      <w:r w:rsidR="005B61EC">
        <w:t>Każdy</w:t>
      </w:r>
      <w:r w:rsidR="005B61EC" w:rsidRPr="005B61EC">
        <w:t xml:space="preserve"> z wątków ma swój własny oddzielny stos. Dlatego zmienne zawarte na stosie nie mogą być współdzielone przez wątki.</w:t>
      </w:r>
    </w:p>
    <w:p w:rsidR="005B61EC" w:rsidRDefault="005B61EC" w:rsidP="00601461">
      <w:pPr>
        <w:pStyle w:val="TrePracaDyplomowa"/>
      </w:pPr>
      <w:proofErr w:type="spellStart"/>
      <w:r w:rsidRPr="001D5463">
        <w:rPr>
          <w:lang w:val="en-US"/>
        </w:rPr>
        <w:t>StringPool</w:t>
      </w:r>
      <w:proofErr w:type="spellEnd"/>
      <w:r w:rsidRPr="001D5463">
        <w:rPr>
          <w:lang w:val="en-US"/>
        </w:rPr>
        <w:t xml:space="preserve"> – </w:t>
      </w:r>
      <w:r w:rsidRPr="001D5463">
        <w:rPr>
          <w:rFonts w:ascii="Arial" w:hAnsi="Arial" w:cs="Arial"/>
          <w:color w:val="34495E"/>
          <w:shd w:val="clear" w:color="auto" w:fill="FFFFFF"/>
          <w:lang w:val="en-US"/>
        </w:rPr>
        <w:t> </w:t>
      </w:r>
      <w:r w:rsidRPr="001D5463">
        <w:rPr>
          <w:lang w:val="en-US"/>
        </w:rPr>
        <w:t xml:space="preserve">Jest </w:t>
      </w:r>
      <w:proofErr w:type="spellStart"/>
      <w:r w:rsidRPr="001D5463">
        <w:rPr>
          <w:lang w:val="en-US"/>
        </w:rPr>
        <w:t>różnica</w:t>
      </w:r>
      <w:proofErr w:type="spellEnd"/>
      <w:r w:rsidRPr="001D5463">
        <w:rPr>
          <w:lang w:val="en-US"/>
        </w:rPr>
        <w:t xml:space="preserve"> </w:t>
      </w:r>
      <w:proofErr w:type="spellStart"/>
      <w:r w:rsidRPr="001D5463">
        <w:rPr>
          <w:lang w:val="en-US"/>
        </w:rPr>
        <w:t>pomiędzy</w:t>
      </w:r>
      <w:proofErr w:type="spellEnd"/>
      <w:r w:rsidRPr="001D5463">
        <w:rPr>
          <w:lang w:val="en-US"/>
        </w:rPr>
        <w:t xml:space="preserve"> String s = "</w:t>
      </w:r>
      <w:proofErr w:type="spellStart"/>
      <w:r w:rsidRPr="001D5463">
        <w:rPr>
          <w:lang w:val="en-US"/>
        </w:rPr>
        <w:t>kot</w:t>
      </w:r>
      <w:proofErr w:type="spellEnd"/>
      <w:r w:rsidRPr="001D5463">
        <w:rPr>
          <w:lang w:val="en-US"/>
        </w:rPr>
        <w:t>" a String s1 = new String("</w:t>
      </w:r>
      <w:proofErr w:type="spellStart"/>
      <w:r w:rsidRPr="001D5463">
        <w:rPr>
          <w:lang w:val="en-US"/>
        </w:rPr>
        <w:t>kot</w:t>
      </w:r>
      <w:proofErr w:type="spellEnd"/>
      <w:r w:rsidRPr="001D5463">
        <w:rPr>
          <w:lang w:val="en-US"/>
        </w:rPr>
        <w:t xml:space="preserve">"). </w:t>
      </w:r>
      <w:proofErr w:type="spellStart"/>
      <w:r>
        <w:t>StringPool</w:t>
      </w:r>
      <w:proofErr w:type="spellEnd"/>
      <w:r>
        <w:t xml:space="preserve"> to właśnie element na stercie do którego trafiają zmienne łańcuchowe bez słówka </w:t>
      </w:r>
      <w:proofErr w:type="spellStart"/>
      <w:r>
        <w:t>new</w:t>
      </w:r>
      <w:proofErr w:type="spellEnd"/>
      <w:r>
        <w:t xml:space="preserve">. </w:t>
      </w:r>
    </w:p>
    <w:p w:rsidR="00E23131" w:rsidRDefault="00E23131" w:rsidP="00E23131">
      <w:pPr>
        <w:pStyle w:val="Nagwek2"/>
      </w:pPr>
      <w:bookmarkStart w:id="29" w:name="_Toc5448002"/>
      <w:proofErr w:type="spellStart"/>
      <w:r>
        <w:t>Gradle</w:t>
      </w:r>
      <w:proofErr w:type="spellEnd"/>
      <w:r>
        <w:t xml:space="preserve"> i </w:t>
      </w:r>
      <w:proofErr w:type="spellStart"/>
      <w:r>
        <w:t>Maven</w:t>
      </w:r>
      <w:bookmarkEnd w:id="29"/>
      <w:proofErr w:type="spellEnd"/>
    </w:p>
    <w:p w:rsidR="00E23131" w:rsidRDefault="00E23131" w:rsidP="00E23131">
      <w:pPr>
        <w:pStyle w:val="Nagwek3"/>
      </w:pPr>
      <w:bookmarkStart w:id="30" w:name="_Toc5448003"/>
      <w:proofErr w:type="spellStart"/>
      <w:r>
        <w:t>Maven</w:t>
      </w:r>
      <w:bookmarkEnd w:id="30"/>
      <w:proofErr w:type="spellEnd"/>
    </w:p>
    <w:p w:rsidR="00E23131" w:rsidRDefault="00A860F3" w:rsidP="00E23131">
      <w:pPr>
        <w:pStyle w:val="TrePracaDyplomowa"/>
      </w:pPr>
      <w:r>
        <w:t xml:space="preserve">Narzędzie, którego sterowanie oparte jest na języku XML. </w:t>
      </w:r>
      <w:proofErr w:type="spellStart"/>
      <w:r>
        <w:t>Maven</w:t>
      </w:r>
      <w:proofErr w:type="spellEnd"/>
      <w:r>
        <w:t xml:space="preserve"> ma sporo możliwości jak np. budowanie projektu, tworzenie dokumentacji, pobieranie zewnętrznych bibliotek, wykonywanie testów automatycznych. Główny plik </w:t>
      </w:r>
      <w:proofErr w:type="spellStart"/>
      <w:r>
        <w:t>Mavena</w:t>
      </w:r>
      <w:proofErr w:type="spellEnd"/>
      <w:r>
        <w:t xml:space="preserve"> – pom.xml składa się z kilku </w:t>
      </w:r>
      <w:proofErr w:type="spellStart"/>
      <w:r>
        <w:t>cząści</w:t>
      </w:r>
      <w:proofErr w:type="spellEnd"/>
      <w:r>
        <w:t>:</w:t>
      </w:r>
    </w:p>
    <w:p w:rsidR="00A860F3" w:rsidRDefault="00A860F3" w:rsidP="00A860F3">
      <w:pPr>
        <w:pStyle w:val="TrePracaDyplomowa"/>
        <w:numPr>
          <w:ilvl w:val="0"/>
          <w:numId w:val="31"/>
        </w:numPr>
      </w:pPr>
      <w:proofErr w:type="spellStart"/>
      <w:r>
        <w:t>Nagłowek</w:t>
      </w:r>
      <w:proofErr w:type="spellEnd"/>
      <w:r>
        <w:t xml:space="preserve"> – standardowy nagłówek pliku XML</w:t>
      </w:r>
    </w:p>
    <w:p w:rsidR="00A860F3" w:rsidRDefault="00A860F3" w:rsidP="00A860F3">
      <w:pPr>
        <w:pStyle w:val="TrePracaDyplomowa"/>
        <w:numPr>
          <w:ilvl w:val="0"/>
          <w:numId w:val="31"/>
        </w:numPr>
      </w:pPr>
      <w:r>
        <w:t>Deklaracja podstawowych informacji o projekcie :</w:t>
      </w:r>
    </w:p>
    <w:p w:rsidR="00A860F3" w:rsidRDefault="00A860F3" w:rsidP="00A860F3">
      <w:pPr>
        <w:pStyle w:val="TrePracaDyplomowa"/>
        <w:numPr>
          <w:ilvl w:val="1"/>
          <w:numId w:val="31"/>
        </w:numPr>
      </w:pPr>
      <w:proofErr w:type="spellStart"/>
      <w:r>
        <w:lastRenderedPageBreak/>
        <w:t>groupId</w:t>
      </w:r>
      <w:proofErr w:type="spellEnd"/>
      <w:r>
        <w:t xml:space="preserve"> – główny pakiet projektu</w:t>
      </w:r>
    </w:p>
    <w:p w:rsidR="00A860F3" w:rsidRDefault="00A860F3" w:rsidP="00A860F3">
      <w:pPr>
        <w:pStyle w:val="TrePracaDyplomowa"/>
        <w:numPr>
          <w:ilvl w:val="1"/>
          <w:numId w:val="31"/>
        </w:numPr>
      </w:pPr>
      <w:proofErr w:type="spellStart"/>
      <w:r>
        <w:t>artifactId</w:t>
      </w:r>
      <w:proofErr w:type="spellEnd"/>
      <w:r>
        <w:t xml:space="preserve"> – nazwa projektu</w:t>
      </w:r>
    </w:p>
    <w:p w:rsidR="00A860F3" w:rsidRDefault="00A860F3" w:rsidP="00A860F3">
      <w:pPr>
        <w:pStyle w:val="TrePracaDyplomowa"/>
        <w:numPr>
          <w:ilvl w:val="1"/>
          <w:numId w:val="31"/>
        </w:numPr>
      </w:pPr>
      <w:r>
        <w:t>version – wersja projektu</w:t>
      </w:r>
    </w:p>
    <w:p w:rsidR="00A860F3" w:rsidRDefault="00A860F3" w:rsidP="00A860F3">
      <w:pPr>
        <w:pStyle w:val="TrePracaDyplomowa"/>
        <w:numPr>
          <w:ilvl w:val="0"/>
          <w:numId w:val="32"/>
        </w:numPr>
      </w:pPr>
      <w:r>
        <w:t>Rodzic projektu – pewnego rodzaju dziedziczenie po innym projekcie</w:t>
      </w:r>
    </w:p>
    <w:p w:rsidR="00A860F3" w:rsidRDefault="00A860F3" w:rsidP="00A860F3">
      <w:pPr>
        <w:pStyle w:val="TrePracaDyplomowa"/>
        <w:numPr>
          <w:ilvl w:val="0"/>
          <w:numId w:val="32"/>
        </w:numPr>
      </w:pPr>
      <w:r>
        <w:t>Właściwości – informacje o projekcie (np. narzucenie konkretnej wersji Javy dla projektu).</w:t>
      </w:r>
    </w:p>
    <w:p w:rsidR="00A860F3" w:rsidRDefault="00A860F3" w:rsidP="00A860F3">
      <w:pPr>
        <w:pStyle w:val="TrePracaDyplomowa"/>
        <w:numPr>
          <w:ilvl w:val="0"/>
          <w:numId w:val="32"/>
        </w:numPr>
      </w:pPr>
      <w:r>
        <w:t>Zależności – definiowanie zewnętrznych bibliotek, które będą użyte w projekcie</w:t>
      </w:r>
    </w:p>
    <w:p w:rsidR="00A860F3" w:rsidRDefault="00A860F3" w:rsidP="00A860F3">
      <w:pPr>
        <w:pStyle w:val="TrePracaDyplomowa"/>
        <w:numPr>
          <w:ilvl w:val="0"/>
          <w:numId w:val="32"/>
        </w:numPr>
      </w:pPr>
      <w:proofErr w:type="spellStart"/>
      <w:r>
        <w:t>Build</w:t>
      </w:r>
      <w:proofErr w:type="spellEnd"/>
      <w:r>
        <w:t xml:space="preserve"> – informacja w jaki sposób projekt ma być zbudowany</w:t>
      </w:r>
    </w:p>
    <w:p w:rsidR="00A860F3" w:rsidRDefault="00A860F3" w:rsidP="00A860F3">
      <w:pPr>
        <w:pStyle w:val="Nagwek3"/>
      </w:pPr>
      <w:bookmarkStart w:id="31" w:name="_Toc5448004"/>
      <w:proofErr w:type="spellStart"/>
      <w:r>
        <w:t>Gradle</w:t>
      </w:r>
      <w:bookmarkEnd w:id="31"/>
      <w:proofErr w:type="spellEnd"/>
    </w:p>
    <w:p w:rsidR="00A860F3" w:rsidRDefault="00A860F3" w:rsidP="00A860F3">
      <w:pPr>
        <w:pStyle w:val="TrePracaDyplomowa"/>
      </w:pPr>
      <w:proofErr w:type="spellStart"/>
      <w:r>
        <w:t>Gradle</w:t>
      </w:r>
      <w:proofErr w:type="spellEnd"/>
      <w:r>
        <w:t xml:space="preserve"> jest to bardzo podobne narzędzie do </w:t>
      </w:r>
      <w:proofErr w:type="spellStart"/>
      <w:r>
        <w:t>Mavena</w:t>
      </w:r>
      <w:proofErr w:type="spellEnd"/>
      <w:r>
        <w:t xml:space="preserve">, lecz dużo bardziej przejrzyste. Odpowiednikiem pliku pom.xml dra </w:t>
      </w:r>
      <w:proofErr w:type="spellStart"/>
      <w:r>
        <w:t>gradle</w:t>
      </w:r>
      <w:proofErr w:type="spellEnd"/>
      <w:r>
        <w:t xml:space="preserve"> jest plik </w:t>
      </w:r>
      <w:proofErr w:type="spellStart"/>
      <w:r>
        <w:t>build.gradle</w:t>
      </w:r>
      <w:proofErr w:type="spellEnd"/>
      <w:r>
        <w:t xml:space="preserve"> składający się z:</w:t>
      </w:r>
    </w:p>
    <w:p w:rsidR="00A860F3" w:rsidRDefault="00A860F3" w:rsidP="00A860F3">
      <w:pPr>
        <w:pStyle w:val="TrePracaDyplomowa"/>
        <w:numPr>
          <w:ilvl w:val="0"/>
          <w:numId w:val="33"/>
        </w:numPr>
      </w:pPr>
      <w:proofErr w:type="spellStart"/>
      <w:r>
        <w:t>BulidScript</w:t>
      </w:r>
      <w:proofErr w:type="spellEnd"/>
      <w:r>
        <w:t xml:space="preserve"> – blok wymagań dla pliku, definiujący z czego można skorzystać w obrębie projektu</w:t>
      </w:r>
    </w:p>
    <w:p w:rsidR="00872A6D" w:rsidRDefault="00A860F3" w:rsidP="00A860F3">
      <w:pPr>
        <w:pStyle w:val="TrePracaDyplomowa"/>
        <w:numPr>
          <w:ilvl w:val="0"/>
          <w:numId w:val="33"/>
        </w:numPr>
      </w:pPr>
      <w:proofErr w:type="spellStart"/>
      <w:r>
        <w:t>Plugins</w:t>
      </w:r>
      <w:proofErr w:type="spellEnd"/>
      <w:r>
        <w:t xml:space="preserve"> – rozszerzenia projektu</w:t>
      </w:r>
    </w:p>
    <w:p w:rsidR="00872A6D" w:rsidRDefault="00872A6D" w:rsidP="00A860F3">
      <w:pPr>
        <w:pStyle w:val="TrePracaDyplomowa"/>
        <w:numPr>
          <w:ilvl w:val="0"/>
          <w:numId w:val="33"/>
        </w:numPr>
      </w:pPr>
      <w:r>
        <w:t xml:space="preserve">Właściwości – informacje o projekcie </w:t>
      </w:r>
    </w:p>
    <w:p w:rsidR="00A860F3" w:rsidRDefault="00872A6D" w:rsidP="00A860F3">
      <w:pPr>
        <w:pStyle w:val="TrePracaDyplomowa"/>
        <w:numPr>
          <w:ilvl w:val="0"/>
          <w:numId w:val="33"/>
        </w:numPr>
      </w:pPr>
      <w:r>
        <w:t xml:space="preserve">Repozytoria – deklaracje repozytoriów, w których można szukać zależności </w:t>
      </w:r>
    </w:p>
    <w:p w:rsidR="00872A6D" w:rsidRDefault="00872A6D" w:rsidP="00872A6D">
      <w:pPr>
        <w:pStyle w:val="TrePracaDyplomowa"/>
        <w:numPr>
          <w:ilvl w:val="0"/>
          <w:numId w:val="32"/>
        </w:numPr>
      </w:pPr>
      <w:r>
        <w:t>Zależności - definiowanie zewnętrznych bibliotek, które będą użyte w projekcie</w:t>
      </w:r>
    </w:p>
    <w:p w:rsidR="00872A6D" w:rsidRDefault="00872A6D" w:rsidP="00872A6D">
      <w:pPr>
        <w:pStyle w:val="Nagwek3"/>
      </w:pPr>
      <w:bookmarkStart w:id="32" w:name="_Toc5448005"/>
      <w:proofErr w:type="spellStart"/>
      <w:r>
        <w:t>Maven</w:t>
      </w:r>
      <w:proofErr w:type="spellEnd"/>
      <w:r>
        <w:t xml:space="preserve"> Central</w:t>
      </w:r>
      <w:bookmarkEnd w:id="32"/>
    </w:p>
    <w:p w:rsidR="00872A6D" w:rsidRPr="00872A6D" w:rsidRDefault="00872A6D" w:rsidP="00872A6D">
      <w:pPr>
        <w:pStyle w:val="TrePracaDyplomowa"/>
      </w:pPr>
      <w:r>
        <w:t>Jest to repozytorium, będące głównym miejscem składowania  różnego rodzaju bibliotek. MAVEN CENTRAL TO NIE MAVEN!!!!</w:t>
      </w:r>
    </w:p>
    <w:p w:rsidR="00C90CBE" w:rsidRDefault="00C90CBE" w:rsidP="00C90CBE">
      <w:pPr>
        <w:pStyle w:val="Nagwek2"/>
      </w:pPr>
      <w:bookmarkStart w:id="33" w:name="_Toc5448006"/>
      <w:proofErr w:type="spellStart"/>
      <w:r>
        <w:t>Garbage</w:t>
      </w:r>
      <w:proofErr w:type="spellEnd"/>
      <w:r>
        <w:t xml:space="preserve"> </w:t>
      </w:r>
      <w:proofErr w:type="spellStart"/>
      <w:r>
        <w:t>Collector</w:t>
      </w:r>
      <w:bookmarkEnd w:id="33"/>
      <w:proofErr w:type="spellEnd"/>
    </w:p>
    <w:p w:rsidR="00F71A08" w:rsidRDefault="00C4319D" w:rsidP="00601461">
      <w:pPr>
        <w:pStyle w:val="TrePracaDyplomowa"/>
      </w:pPr>
      <w:r>
        <w:t xml:space="preserve">Jest to po prostu </w:t>
      </w:r>
      <w:proofErr w:type="spellStart"/>
      <w:r>
        <w:t>odśmiecanie</w:t>
      </w:r>
      <w:proofErr w:type="spellEnd"/>
      <w:r>
        <w:t xml:space="preserve"> pamięci. Jedna z metod automatycznego zarządzania przydzieloną pamięcią, w której za proces jej zwalniania odpowiedzialny jest nie programista tylko właśnie programowy zarządca nazwany </w:t>
      </w:r>
      <w:proofErr w:type="spellStart"/>
      <w:r>
        <w:t>garbage</w:t>
      </w:r>
      <w:proofErr w:type="spellEnd"/>
      <w:r>
        <w:t xml:space="preserve"> </w:t>
      </w:r>
      <w:proofErr w:type="spellStart"/>
      <w:r>
        <w:t>collector</w:t>
      </w:r>
      <w:proofErr w:type="spellEnd"/>
      <w:r>
        <w:t>.</w:t>
      </w:r>
    </w:p>
    <w:p w:rsidR="00C4319D" w:rsidRDefault="00C4319D" w:rsidP="00601461">
      <w:pPr>
        <w:pStyle w:val="TrePracaDyplomowa"/>
      </w:pPr>
      <w:r>
        <w:t xml:space="preserve">Przykładowe metody </w:t>
      </w:r>
      <w:proofErr w:type="spellStart"/>
      <w:r>
        <w:t>odśmiecania</w:t>
      </w:r>
      <w:proofErr w:type="spellEnd"/>
      <w:r>
        <w:t>:</w:t>
      </w:r>
    </w:p>
    <w:p w:rsidR="00C4319D" w:rsidRDefault="00C4319D" w:rsidP="00E55B75">
      <w:pPr>
        <w:pStyle w:val="TrePracaDyplomowa"/>
        <w:numPr>
          <w:ilvl w:val="0"/>
          <w:numId w:val="15"/>
        </w:numPr>
      </w:pPr>
      <w:r>
        <w:t xml:space="preserve">Zliczanie referencji – w metodzie tej alokowane są obiekty </w:t>
      </w:r>
      <w:r w:rsidRPr="00C4319D">
        <w:t xml:space="preserve">posiadające dodatkowe pola, wykorzystywane do zliczania odwołań do danego obiektu.  Podczas alokowania obiektu pole to ustawiane jest na 1, następnie za każdym razem, gdy do obiektu dodawane jest odwołanie, licznik ten jest zwiększany o jeden, a gdy odwołanie jest usuwane, licznik jest zmniejszany o jeden. Wyzerowanie licznika oznacza, że w programie nie istnieje żadne odwołanie do tego obiektu – nie jest on </w:t>
      </w:r>
      <w:r w:rsidRPr="00C4319D">
        <w:lastRenderedPageBreak/>
        <w:t>używany oraz nie ma możliwości ponownego, poprawnego odwołania się do niego, w związku z czym przydzielona mu pamięć może zostać zwolniona</w:t>
      </w:r>
      <w:r>
        <w:t xml:space="preserve"> </w:t>
      </w:r>
    </w:p>
    <w:p w:rsidR="00C4319D" w:rsidRDefault="00C4319D" w:rsidP="00E55B75">
      <w:pPr>
        <w:pStyle w:val="TrePracaDyplomowa"/>
        <w:numPr>
          <w:ilvl w:val="0"/>
          <w:numId w:val="15"/>
        </w:numPr>
      </w:pPr>
      <w:r>
        <w:t xml:space="preserve">Mark and </w:t>
      </w:r>
      <w:proofErr w:type="spellStart"/>
      <w:r>
        <w:t>Sweep</w:t>
      </w:r>
      <w:proofErr w:type="spellEnd"/>
      <w:r>
        <w:t xml:space="preserve"> - </w:t>
      </w:r>
      <w:r>
        <w:rPr>
          <w:rFonts w:ascii="Arial" w:hAnsi="Arial" w:cs="Arial"/>
          <w:color w:val="222222"/>
          <w:sz w:val="21"/>
          <w:szCs w:val="21"/>
          <w:shd w:val="clear" w:color="auto" w:fill="FFFFFF"/>
        </w:rPr>
        <w:t> </w:t>
      </w:r>
      <w:r w:rsidRPr="00C4319D">
        <w:t>Przy zastosowaniu tej metody z każdym dynamicznie zaalokowanym obiektem związany jest tzw. </w:t>
      </w:r>
      <w:proofErr w:type="spellStart"/>
      <w:r w:rsidRPr="00C4319D">
        <w:t>markbit</w:t>
      </w:r>
      <w:proofErr w:type="spellEnd"/>
      <w:r w:rsidRPr="00C4319D">
        <w:t>, określający czy dany obiekt jest jeszcze używany (</w:t>
      </w:r>
      <w:proofErr w:type="spellStart"/>
      <w:r w:rsidRPr="00C4319D">
        <w:t>markbit</w:t>
      </w:r>
      <w:proofErr w:type="spellEnd"/>
      <w:r w:rsidRPr="00C4319D">
        <w:t xml:space="preserve"> ustawiony na 1) czy też jest już niepotrzebny (ustawiony na 0). W metodzie tej pamięć nie jest odzyskiwana bezpośrednio po stwierdzeniu, że obiekt jest już niepotrzebny, lecz dopiero w momencie przekroczenia pewnego progu wykorzystania pamięci. Działanie programu jest wtedy zatrzymywane i uruchamiana jest faza </w:t>
      </w:r>
      <w:proofErr w:type="spellStart"/>
      <w:r w:rsidRPr="00C4319D">
        <w:t>odśmiecania</w:t>
      </w:r>
      <w:proofErr w:type="spellEnd"/>
      <w:r>
        <w:t>. Działanie to dzieli się na dwa etapy jak sama nazwa wskazuje:</w:t>
      </w:r>
    </w:p>
    <w:p w:rsidR="00C4319D" w:rsidRPr="00C4319D" w:rsidRDefault="00C4319D" w:rsidP="00E55B75">
      <w:pPr>
        <w:pStyle w:val="TrePracaDyplomowa"/>
        <w:numPr>
          <w:ilvl w:val="1"/>
          <w:numId w:val="15"/>
        </w:numPr>
      </w:pPr>
      <w:r>
        <w:t xml:space="preserve">Mark  - </w:t>
      </w:r>
      <w:proofErr w:type="spellStart"/>
      <w:r>
        <w:t>garbage</w:t>
      </w:r>
      <w:proofErr w:type="spellEnd"/>
      <w:r>
        <w:t xml:space="preserve"> </w:t>
      </w:r>
      <w:proofErr w:type="spellStart"/>
      <w:r w:rsidRPr="00C4319D">
        <w:t>collector</w:t>
      </w:r>
      <w:proofErr w:type="spellEnd"/>
      <w:r w:rsidRPr="00C4319D">
        <w:t xml:space="preserve">  identyfikuje wszystkie obiekty, które są jeszcze wykorzystywane i ustawia ich </w:t>
      </w:r>
      <w:proofErr w:type="spellStart"/>
      <w:r w:rsidRPr="00C4319D">
        <w:t>markbity</w:t>
      </w:r>
      <w:proofErr w:type="spellEnd"/>
      <w:r w:rsidRPr="00C4319D">
        <w:t xml:space="preserve"> na 1</w:t>
      </w:r>
    </w:p>
    <w:p w:rsidR="009746EB" w:rsidRDefault="00C4319D" w:rsidP="00E55B75">
      <w:pPr>
        <w:pStyle w:val="TrePracaDyplomowa"/>
        <w:numPr>
          <w:ilvl w:val="1"/>
          <w:numId w:val="15"/>
        </w:numPr>
      </w:pPr>
      <w:proofErr w:type="spellStart"/>
      <w:r w:rsidRPr="00C4319D">
        <w:t>Sweep</w:t>
      </w:r>
      <w:proofErr w:type="spellEnd"/>
      <w:r w:rsidRPr="00C4319D">
        <w:t xml:space="preserve"> - </w:t>
      </w:r>
      <w:proofErr w:type="spellStart"/>
      <w:r w:rsidRPr="00C4319D">
        <w:t>garbage</w:t>
      </w:r>
      <w:proofErr w:type="spellEnd"/>
      <w:r w:rsidRPr="00C4319D">
        <w:t xml:space="preserve"> </w:t>
      </w:r>
      <w:proofErr w:type="spellStart"/>
      <w:r w:rsidRPr="00C4319D">
        <w:t>collector</w:t>
      </w:r>
      <w:proofErr w:type="spellEnd"/>
      <w:r w:rsidRPr="00C4319D">
        <w:t xml:space="preserve"> usuwa nieużywane obiekty (te, których </w:t>
      </w:r>
      <w:proofErr w:type="spellStart"/>
      <w:r w:rsidRPr="00C4319D">
        <w:t>markbit</w:t>
      </w:r>
      <w:proofErr w:type="spellEnd"/>
      <w:r w:rsidRPr="00C4319D">
        <w:t xml:space="preserve"> był ustawiony na 0) oraz resetuje </w:t>
      </w:r>
      <w:proofErr w:type="spellStart"/>
      <w:r w:rsidRPr="00C4319D">
        <w:t>markbit</w:t>
      </w:r>
      <w:proofErr w:type="spellEnd"/>
      <w:r w:rsidRPr="00C4319D">
        <w:t xml:space="preserve"> obiektów pozostawionych</w:t>
      </w:r>
    </w:p>
    <w:p w:rsidR="009746EB" w:rsidRDefault="009746EB" w:rsidP="00E55B75">
      <w:pPr>
        <w:pStyle w:val="TrePracaDyplomowa"/>
        <w:numPr>
          <w:ilvl w:val="0"/>
          <w:numId w:val="16"/>
        </w:numPr>
      </w:pPr>
      <w:proofErr w:type="spellStart"/>
      <w:r>
        <w:t>Odśmiecanie</w:t>
      </w:r>
      <w:proofErr w:type="spellEnd"/>
      <w:r>
        <w:t xml:space="preserve"> przez kopiowanie - Ta metoda polega na tym, że wszystko zostaje rekursywnie przekopiowane do innego obszaru w pamięci – kopiowany jest początkowy zestaw, potem wszystko co było przez niego wskazywane. Na końcu zwalniamy początkową pamięć.</w:t>
      </w:r>
    </w:p>
    <w:p w:rsidR="009746EB" w:rsidRPr="00C4319D" w:rsidRDefault="009746EB" w:rsidP="009746EB">
      <w:pPr>
        <w:pStyle w:val="TrePracaDyplomowa"/>
      </w:pPr>
      <w:r>
        <w:t xml:space="preserve">W ten sposób oszczędza się na konieczności ustawiania bitów w </w:t>
      </w:r>
      <w:proofErr w:type="spellStart"/>
      <w:r>
        <w:t>mark</w:t>
      </w:r>
      <w:proofErr w:type="spellEnd"/>
      <w:r>
        <w:t xml:space="preserve"> and </w:t>
      </w:r>
      <w:proofErr w:type="spellStart"/>
      <w:r>
        <w:t>sweep</w:t>
      </w:r>
      <w:proofErr w:type="spellEnd"/>
      <w:r>
        <w:t xml:space="preserve">, i regularnie </w:t>
      </w:r>
      <w:proofErr w:type="spellStart"/>
      <w:r>
        <w:t>defragmentuje</w:t>
      </w:r>
      <w:proofErr w:type="spellEnd"/>
      <w:r>
        <w:t xml:space="preserve"> się pamięć.</w:t>
      </w:r>
    </w:p>
    <w:p w:rsidR="00C90CBE" w:rsidRDefault="00C90CBE" w:rsidP="00C90CBE">
      <w:pPr>
        <w:pStyle w:val="Nagwek2"/>
      </w:pPr>
      <w:bookmarkStart w:id="34" w:name="_Toc5448007"/>
      <w:r>
        <w:t xml:space="preserve">Wyrażenia regularne – </w:t>
      </w:r>
      <w:proofErr w:type="spellStart"/>
      <w:r>
        <w:t>reg</w:t>
      </w:r>
      <w:r w:rsidR="00F936F5">
        <w:t>ular</w:t>
      </w:r>
      <w:proofErr w:type="spellEnd"/>
      <w:r>
        <w:t xml:space="preserve"> </w:t>
      </w:r>
      <w:proofErr w:type="spellStart"/>
      <w:r>
        <w:t>exp</w:t>
      </w:r>
      <w:r w:rsidR="00F936F5">
        <w:t>ression</w:t>
      </w:r>
      <w:bookmarkEnd w:id="34"/>
      <w:proofErr w:type="spellEnd"/>
      <w:r>
        <w:t xml:space="preserve"> </w:t>
      </w:r>
    </w:p>
    <w:p w:rsidR="00F71A08" w:rsidRDefault="00F936F5" w:rsidP="00601461">
      <w:pPr>
        <w:pStyle w:val="TrePracaDyplomowa"/>
      </w:pPr>
      <w:r>
        <w:t>Są to wzorce opisujące grupę łańcuchów znaków. Łańcuch znaków pasuje do wzorca, jeżeli wyrażenie regularnie go opisuje. Wzorzec ten jest kompilowany przez silnik wyrażeń regularnych.</w:t>
      </w:r>
    </w:p>
    <w:p w:rsidR="00F936F5" w:rsidRDefault="00F936F5" w:rsidP="00601461">
      <w:pPr>
        <w:pStyle w:val="TrePracaDyplomowa"/>
      </w:pPr>
      <w:r>
        <w:t>Wyrażeń regularnych używa się do pracy z łańcuchami znaków</w:t>
      </w:r>
      <w:r w:rsidR="00F17EAE">
        <w:t>.</w:t>
      </w:r>
      <w:r>
        <w:t xml:space="preserve"> W praktyce jednym z głównych zastosowań jest weryfikacja czy dany łańcuch znaków pasuje do wzorca, którym właśnie jest wyrażenie regularne.</w:t>
      </w:r>
    </w:p>
    <w:p w:rsidR="00F936F5" w:rsidRDefault="00F936F5" w:rsidP="00601461">
      <w:pPr>
        <w:pStyle w:val="TrePracaDyplomowa"/>
      </w:pPr>
      <w:r>
        <w:t xml:space="preserve">Wyrażenia regularne są obsługiwane przez dwie klasy z biblioteki standardowej: </w:t>
      </w:r>
      <w:proofErr w:type="spellStart"/>
      <w:r>
        <w:t>Pattern</w:t>
      </w:r>
      <w:proofErr w:type="spellEnd"/>
      <w:r>
        <w:t xml:space="preserve"> i </w:t>
      </w:r>
      <w:proofErr w:type="spellStart"/>
      <w:r>
        <w:t>Matcher</w:t>
      </w:r>
      <w:proofErr w:type="spellEnd"/>
      <w:r>
        <w:t>.</w:t>
      </w:r>
      <w:r w:rsidR="00F17EAE">
        <w:t xml:space="preserve"> Klasa </w:t>
      </w:r>
      <w:proofErr w:type="spellStart"/>
      <w:r w:rsidR="00F17EAE">
        <w:t>Matcher</w:t>
      </w:r>
      <w:proofErr w:type="spellEnd"/>
      <w:r w:rsidR="00F17EAE">
        <w:t xml:space="preserve"> posiada następujące metody:</w:t>
      </w:r>
    </w:p>
    <w:p w:rsidR="00F17EAE" w:rsidRDefault="00F17EAE" w:rsidP="00E55B75">
      <w:pPr>
        <w:pStyle w:val="TrePracaDyplomowa"/>
        <w:numPr>
          <w:ilvl w:val="0"/>
          <w:numId w:val="12"/>
        </w:numPr>
      </w:pPr>
      <w:proofErr w:type="spellStart"/>
      <w:r>
        <w:t>Find</w:t>
      </w:r>
      <w:proofErr w:type="spellEnd"/>
      <w:r>
        <w:t xml:space="preserve">() – zwraca </w:t>
      </w:r>
      <w:proofErr w:type="spellStart"/>
      <w:r>
        <w:t>true</w:t>
      </w:r>
      <w:proofErr w:type="spellEnd"/>
      <w:r>
        <w:t xml:space="preserve"> jeśli w łańcuchu znaków znajduje się coś co pasuje do wyrażenia regularnego</w:t>
      </w:r>
    </w:p>
    <w:p w:rsidR="00F17EAE" w:rsidRDefault="00F17EAE" w:rsidP="00E55B75">
      <w:pPr>
        <w:pStyle w:val="TrePracaDyplomowa"/>
        <w:numPr>
          <w:ilvl w:val="0"/>
          <w:numId w:val="12"/>
        </w:numPr>
      </w:pPr>
      <w:proofErr w:type="spellStart"/>
      <w:r>
        <w:t>Matches</w:t>
      </w:r>
      <w:proofErr w:type="spellEnd"/>
      <w:r>
        <w:t xml:space="preserve">() – metoda zwraca </w:t>
      </w:r>
      <w:proofErr w:type="spellStart"/>
      <w:r>
        <w:t>true</w:t>
      </w:r>
      <w:proofErr w:type="spellEnd"/>
      <w:r>
        <w:t xml:space="preserve"> jeśli łańcuch znaków pasuje w całości do wyrażenia regularnego</w:t>
      </w:r>
    </w:p>
    <w:p w:rsidR="00F17EAE" w:rsidRDefault="00F17EAE" w:rsidP="00F17EAE">
      <w:pPr>
        <w:pStyle w:val="TrePracaDyplomowa"/>
        <w:ind w:firstLine="0"/>
      </w:pPr>
      <w:r w:rsidRPr="00F17EAE">
        <w:rPr>
          <w:noProof/>
        </w:rPr>
        <w:lastRenderedPageBreak/>
        <w:drawing>
          <wp:inline distT="0" distB="0" distL="0" distR="0" wp14:anchorId="5AACABFF" wp14:editId="7D04B909">
            <wp:extent cx="5575300" cy="1107440"/>
            <wp:effectExtent l="0" t="0" r="635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1107440"/>
                    </a:xfrm>
                    <a:prstGeom prst="rect">
                      <a:avLst/>
                    </a:prstGeom>
                  </pic:spPr>
                </pic:pic>
              </a:graphicData>
            </a:graphic>
          </wp:inline>
        </w:drawing>
      </w:r>
    </w:p>
    <w:p w:rsidR="00B626A9" w:rsidRDefault="00B626A9" w:rsidP="00F17EAE">
      <w:pPr>
        <w:pStyle w:val="TrePracaDyplomowa"/>
        <w:ind w:firstLine="0"/>
      </w:pPr>
    </w:p>
    <w:p w:rsidR="00B626A9" w:rsidRDefault="00B626A9"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502A43" w:rsidRDefault="00502A43" w:rsidP="00F17EAE">
      <w:pPr>
        <w:pStyle w:val="TrePracaDyplomowa"/>
        <w:ind w:firstLine="0"/>
      </w:pPr>
    </w:p>
    <w:p w:rsidR="00B626A9" w:rsidRPr="00F71A08" w:rsidRDefault="00B626A9" w:rsidP="00F17EAE">
      <w:pPr>
        <w:pStyle w:val="TrePracaDyplomowa"/>
        <w:ind w:firstLine="0"/>
      </w:pPr>
    </w:p>
    <w:p w:rsidR="00E23131" w:rsidRDefault="00E23131" w:rsidP="00E23131">
      <w:pPr>
        <w:pStyle w:val="Nagwek1"/>
      </w:pPr>
      <w:bookmarkStart w:id="35" w:name="_Toc5448008"/>
      <w:r>
        <w:lastRenderedPageBreak/>
        <w:t>SQL</w:t>
      </w:r>
      <w:bookmarkEnd w:id="35"/>
    </w:p>
    <w:p w:rsidR="00E23131" w:rsidRDefault="00B626A9" w:rsidP="00E23131">
      <w:pPr>
        <w:pStyle w:val="TrePracaDyplomowa"/>
      </w:pPr>
      <w:r>
        <w:t>Strukturalny język zapytań używany do operacji na bazach danych</w:t>
      </w:r>
      <w:r w:rsidR="00E868F1">
        <w:t xml:space="preserve">. </w:t>
      </w:r>
    </w:p>
    <w:p w:rsidR="004F4928" w:rsidRDefault="004F4928" w:rsidP="00E23131">
      <w:pPr>
        <w:pStyle w:val="TrePracaDyplomowa"/>
      </w:pPr>
      <w:r>
        <w:t>Bazy danych można określić jako tabele</w:t>
      </w:r>
      <w:r w:rsidR="00B93568">
        <w:t xml:space="preserve">. Tabele posiadają kolumny oraz wiersze. Każdy wiersz określa jego klucz główny (id), który musi mieć unikalną wartość dla każdego wiersz (rekordu) w tabeli. Mogą również też posiadać klucz obcy czyli po prostu klucz główny z innej tabeli. Dzięki temu można określić relacje między tabelami czyli: jeden do jednego (każdemu rekordowi z tabeli A odpowiada dokładnie jeden rekord z tabeli B), jeden do wielu (każdemu rekordowi z tabeli A odpowiada kilka rekordów z tabeli B, lecz rekordom z tabeli B odpowiada tylko jeden rekord z tabeli A), a także wiele do wielu (czyli rekordom z tabeli A jest przypisane wiele rekordów z tabeli B i odwrotnie). </w:t>
      </w:r>
      <w:r w:rsidR="00C16966">
        <w:t xml:space="preserve">W trakcie tworzenia tabel dodaje się do nich ograniczenia, czyli tzw. </w:t>
      </w:r>
      <w:proofErr w:type="spellStart"/>
      <w:r w:rsidR="00C16966">
        <w:t>constrainty</w:t>
      </w:r>
      <w:proofErr w:type="spellEnd"/>
      <w:r w:rsidR="00C16966">
        <w:t>.</w:t>
      </w:r>
    </w:p>
    <w:p w:rsidR="00E868F1" w:rsidRDefault="00E868F1" w:rsidP="00E868F1">
      <w:pPr>
        <w:pStyle w:val="Nagwek2"/>
      </w:pPr>
      <w:bookmarkStart w:id="36" w:name="_Toc5448009"/>
      <w:r>
        <w:t xml:space="preserve">Typy danych w </w:t>
      </w:r>
      <w:proofErr w:type="spellStart"/>
      <w:r>
        <w:t>MySQL</w:t>
      </w:r>
      <w:bookmarkEnd w:id="36"/>
      <w:proofErr w:type="spellEnd"/>
    </w:p>
    <w:p w:rsidR="00B93568" w:rsidRDefault="00B93568" w:rsidP="00B93568">
      <w:pPr>
        <w:pStyle w:val="TrePracaDyplomowa"/>
        <w:numPr>
          <w:ilvl w:val="0"/>
          <w:numId w:val="34"/>
        </w:numPr>
      </w:pPr>
      <w:r>
        <w:t>Typy numeryczne</w:t>
      </w:r>
    </w:p>
    <w:p w:rsidR="00B93568" w:rsidRDefault="00B93568" w:rsidP="00B93568">
      <w:pPr>
        <w:pStyle w:val="TrePracaDyplomowa"/>
        <w:numPr>
          <w:ilvl w:val="1"/>
          <w:numId w:val="34"/>
        </w:numPr>
      </w:pPr>
      <w:proofErr w:type="spellStart"/>
      <w:r>
        <w:t>Unsigned</w:t>
      </w:r>
      <w:proofErr w:type="spellEnd"/>
      <w:r>
        <w:t xml:space="preserve"> – tylko dodatnie</w:t>
      </w:r>
    </w:p>
    <w:p w:rsidR="00B93568" w:rsidRDefault="00B93568" w:rsidP="00B93568">
      <w:pPr>
        <w:pStyle w:val="TrePracaDyplomowa"/>
        <w:numPr>
          <w:ilvl w:val="1"/>
          <w:numId w:val="34"/>
        </w:numPr>
      </w:pPr>
      <w:proofErr w:type="spellStart"/>
      <w:r>
        <w:t>Signed</w:t>
      </w:r>
      <w:proofErr w:type="spellEnd"/>
      <w:r>
        <w:t xml:space="preserve"> – ze znakiem (stosowany domyślnie)</w:t>
      </w:r>
    </w:p>
    <w:p w:rsidR="00B93568" w:rsidRDefault="00B93568" w:rsidP="00C16966">
      <w:pPr>
        <w:pStyle w:val="TrePracaDyplomowa"/>
        <w:numPr>
          <w:ilvl w:val="1"/>
          <w:numId w:val="34"/>
        </w:numPr>
      </w:pPr>
      <w:r>
        <w:t xml:space="preserve">Do typów numerycznych przypisuje się typy liczbowe jak: </w:t>
      </w:r>
      <w:proofErr w:type="spellStart"/>
      <w:r>
        <w:t>int</w:t>
      </w:r>
      <w:proofErr w:type="spellEnd"/>
      <w:r>
        <w:t xml:space="preserve">, </w:t>
      </w:r>
      <w:proofErr w:type="spellStart"/>
      <w:r>
        <w:t>bigint</w:t>
      </w:r>
      <w:proofErr w:type="spellEnd"/>
      <w:r>
        <w:t xml:space="preserve">, </w:t>
      </w:r>
      <w:proofErr w:type="spellStart"/>
      <w:r>
        <w:t>decimal</w:t>
      </w:r>
      <w:proofErr w:type="spellEnd"/>
      <w:r>
        <w:t xml:space="preserve">, </w:t>
      </w:r>
      <w:proofErr w:type="spellStart"/>
      <w:r>
        <w:t>double</w:t>
      </w:r>
      <w:proofErr w:type="spellEnd"/>
    </w:p>
    <w:p w:rsidR="00C16966" w:rsidRDefault="00C16966" w:rsidP="00C16966">
      <w:pPr>
        <w:pStyle w:val="TrePracaDyplomowa"/>
        <w:numPr>
          <w:ilvl w:val="0"/>
          <w:numId w:val="34"/>
        </w:numPr>
      </w:pPr>
      <w:r>
        <w:t xml:space="preserve">Typ logiczny – </w:t>
      </w:r>
      <w:proofErr w:type="spellStart"/>
      <w:r>
        <w:t>boolean</w:t>
      </w:r>
      <w:proofErr w:type="spellEnd"/>
    </w:p>
    <w:p w:rsidR="00C16966" w:rsidRDefault="00C16966" w:rsidP="00C16966">
      <w:pPr>
        <w:pStyle w:val="TrePracaDyplomowa"/>
        <w:numPr>
          <w:ilvl w:val="0"/>
          <w:numId w:val="34"/>
        </w:numPr>
      </w:pPr>
      <w:r>
        <w:t xml:space="preserve">Typy tekstowe </w:t>
      </w:r>
    </w:p>
    <w:p w:rsidR="00C16966" w:rsidRDefault="00C16966" w:rsidP="00C16966">
      <w:pPr>
        <w:pStyle w:val="TrePracaDyplomowa"/>
        <w:numPr>
          <w:ilvl w:val="1"/>
          <w:numId w:val="34"/>
        </w:numPr>
      </w:pPr>
      <w:r>
        <w:t xml:space="preserve">Char – typ znakowy </w:t>
      </w:r>
      <w:proofErr w:type="spellStart"/>
      <w:r>
        <w:t>przechwujący</w:t>
      </w:r>
      <w:proofErr w:type="spellEnd"/>
      <w:r>
        <w:t xml:space="preserve"> od 0 do 255 znaków</w:t>
      </w:r>
    </w:p>
    <w:p w:rsidR="00C16966" w:rsidRDefault="00C16966" w:rsidP="00C16966">
      <w:pPr>
        <w:pStyle w:val="TrePracaDyplomowa"/>
        <w:numPr>
          <w:ilvl w:val="1"/>
          <w:numId w:val="34"/>
        </w:numPr>
      </w:pPr>
      <w:proofErr w:type="spellStart"/>
      <w:r>
        <w:t>Varchar</w:t>
      </w:r>
      <w:proofErr w:type="spellEnd"/>
      <w:r>
        <w:t xml:space="preserve"> – typ przechowujący od 0 do 65535 znaków</w:t>
      </w:r>
    </w:p>
    <w:p w:rsidR="00C16966" w:rsidRDefault="00C16966" w:rsidP="00C16966">
      <w:pPr>
        <w:pStyle w:val="TrePracaDyplomowa"/>
        <w:numPr>
          <w:ilvl w:val="1"/>
          <w:numId w:val="34"/>
        </w:numPr>
      </w:pPr>
      <w:proofErr w:type="spellStart"/>
      <w:r>
        <w:t>Enum</w:t>
      </w:r>
      <w:proofErr w:type="spellEnd"/>
      <w:r>
        <w:t xml:space="preserve"> – Typ znakowy umożliwiający wcześniej zdefiniowane wartości tekstowe</w:t>
      </w:r>
    </w:p>
    <w:p w:rsidR="00C16966" w:rsidRDefault="00C16966" w:rsidP="00C16966">
      <w:pPr>
        <w:pStyle w:val="TrePracaDyplomowa"/>
        <w:numPr>
          <w:ilvl w:val="0"/>
          <w:numId w:val="35"/>
        </w:numPr>
      </w:pPr>
      <w:r>
        <w:t>Typy do przechowywania dat i czasu</w:t>
      </w:r>
    </w:p>
    <w:p w:rsidR="00C16966" w:rsidRDefault="00C16966" w:rsidP="00C16966">
      <w:pPr>
        <w:pStyle w:val="TrePracaDyplomowa"/>
        <w:numPr>
          <w:ilvl w:val="1"/>
          <w:numId w:val="35"/>
        </w:numPr>
      </w:pPr>
      <w:proofErr w:type="spellStart"/>
      <w:r>
        <w:t>Date</w:t>
      </w:r>
      <w:proofErr w:type="spellEnd"/>
      <w:r>
        <w:t xml:space="preserve"> – data w formacie YYYY-MM-DD</w:t>
      </w:r>
    </w:p>
    <w:p w:rsidR="00C16966" w:rsidRDefault="00C16966" w:rsidP="00C16966">
      <w:pPr>
        <w:pStyle w:val="TrePracaDyplomowa"/>
        <w:numPr>
          <w:ilvl w:val="1"/>
          <w:numId w:val="35"/>
        </w:numPr>
      </w:pPr>
      <w:r>
        <w:t>Time – Czas w formacie HH-MM-SS</w:t>
      </w:r>
    </w:p>
    <w:p w:rsidR="00C16966" w:rsidRDefault="00C16966" w:rsidP="00C16966">
      <w:pPr>
        <w:pStyle w:val="TrePracaDyplomowa"/>
        <w:numPr>
          <w:ilvl w:val="1"/>
          <w:numId w:val="35"/>
        </w:numPr>
      </w:pPr>
      <w:proofErr w:type="spellStart"/>
      <w:r>
        <w:t>Datetime</w:t>
      </w:r>
      <w:proofErr w:type="spellEnd"/>
      <w:r>
        <w:t xml:space="preserve"> – połączenie typów </w:t>
      </w:r>
      <w:proofErr w:type="spellStart"/>
      <w:r>
        <w:t>date</w:t>
      </w:r>
      <w:proofErr w:type="spellEnd"/>
      <w:r>
        <w:t xml:space="preserve"> i </w:t>
      </w:r>
      <w:proofErr w:type="spellStart"/>
      <w:r>
        <w:t>time</w:t>
      </w:r>
      <w:proofErr w:type="spellEnd"/>
    </w:p>
    <w:p w:rsidR="00C16966" w:rsidRDefault="00C16966" w:rsidP="00C16966">
      <w:pPr>
        <w:pStyle w:val="TrePracaDyplomowa"/>
      </w:pPr>
    </w:p>
    <w:p w:rsidR="00C16966" w:rsidRPr="00B93568" w:rsidRDefault="00C16966" w:rsidP="00C16966">
      <w:pPr>
        <w:pStyle w:val="TrePracaDyplomowa"/>
      </w:pPr>
    </w:p>
    <w:p w:rsidR="00E23131" w:rsidRDefault="00E868F1" w:rsidP="00E23131">
      <w:pPr>
        <w:pStyle w:val="Nagwek2"/>
      </w:pPr>
      <w:bookmarkStart w:id="37" w:name="_Toc5448010"/>
      <w:r>
        <w:lastRenderedPageBreak/>
        <w:t>Zapytania i komendy (SELECT, DELETE, JOIN)</w:t>
      </w:r>
      <w:bookmarkEnd w:id="37"/>
      <w:r>
        <w:t xml:space="preserve"> </w:t>
      </w:r>
    </w:p>
    <w:p w:rsidR="00E23131" w:rsidRDefault="00C16966" w:rsidP="00C16966">
      <w:pPr>
        <w:pStyle w:val="Nagwek3"/>
      </w:pPr>
      <w:bookmarkStart w:id="38" w:name="_Toc5448011"/>
      <w:r>
        <w:t xml:space="preserve">Tworzenie </w:t>
      </w:r>
      <w:r w:rsidR="006F204F">
        <w:t>tabel</w:t>
      </w:r>
      <w:bookmarkEnd w:id="38"/>
    </w:p>
    <w:p w:rsidR="00C16966" w:rsidRDefault="006F204F" w:rsidP="00C16966">
      <w:pPr>
        <w:pStyle w:val="TrePracaDyplomowa"/>
        <w:ind w:left="720" w:firstLine="0"/>
      </w:pPr>
      <w:r w:rsidRPr="006F204F">
        <w:rPr>
          <w:noProof/>
        </w:rPr>
        <w:drawing>
          <wp:inline distT="0" distB="0" distL="0" distR="0" wp14:anchorId="44E6CDE9" wp14:editId="5399EC08">
            <wp:extent cx="4709568" cy="1348857"/>
            <wp:effectExtent l="0" t="0" r="0" b="381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9568" cy="1348857"/>
                    </a:xfrm>
                    <a:prstGeom prst="rect">
                      <a:avLst/>
                    </a:prstGeom>
                  </pic:spPr>
                </pic:pic>
              </a:graphicData>
            </a:graphic>
          </wp:inline>
        </w:drawing>
      </w:r>
    </w:p>
    <w:p w:rsidR="00C16966" w:rsidRDefault="00C16966" w:rsidP="00C16966">
      <w:pPr>
        <w:pStyle w:val="TrePracaDyplomowa"/>
        <w:numPr>
          <w:ilvl w:val="0"/>
          <w:numId w:val="35"/>
        </w:numPr>
      </w:pPr>
      <w:r>
        <w:t>CREATE TABLE &lt;nazwa tabeli&gt; - tworzenie tabeli o zadanej nazwie</w:t>
      </w:r>
    </w:p>
    <w:p w:rsidR="006C3419" w:rsidRDefault="006C3419" w:rsidP="00C16966">
      <w:pPr>
        <w:pStyle w:val="TrePracaDyplomowa"/>
        <w:numPr>
          <w:ilvl w:val="0"/>
          <w:numId w:val="35"/>
        </w:numPr>
      </w:pPr>
      <w:r>
        <w:t>ID jest typu SERIAL co jest skrótem dla zapisu BIGINT UNSIGNET NOT NULL AUTO_INCREMENT</w:t>
      </w:r>
      <w:r w:rsidR="006F204F">
        <w:t xml:space="preserve"> (rekordy automatycznie otrzymują kolejne wartości)</w:t>
      </w:r>
      <w:r>
        <w:t xml:space="preserve"> UNIQUE</w:t>
      </w:r>
      <w:r w:rsidR="006F204F">
        <w:t>, a także poprzez zapis PRIMARY KEY jest kluczem w tabeli</w:t>
      </w:r>
    </w:p>
    <w:p w:rsidR="006F204F" w:rsidRDefault="006F204F" w:rsidP="00C16966">
      <w:pPr>
        <w:pStyle w:val="TrePracaDyplomowa"/>
        <w:numPr>
          <w:ilvl w:val="0"/>
          <w:numId w:val="35"/>
        </w:numPr>
      </w:pPr>
      <w:r>
        <w:t xml:space="preserve">Następnie deklarowane są nazwy poszczególnych kolumn i ich typów (w tym przypadku są to kolumny FIRSTNAME i LASTNAME typu </w:t>
      </w:r>
      <w:proofErr w:type="spellStart"/>
      <w:r>
        <w:t>varchar</w:t>
      </w:r>
      <w:proofErr w:type="spellEnd"/>
      <w:r>
        <w:t xml:space="preserve"> przechowującej nie więcej niż 100 znaków)</w:t>
      </w:r>
    </w:p>
    <w:p w:rsidR="006F204F" w:rsidRDefault="006F204F" w:rsidP="006F204F">
      <w:pPr>
        <w:pStyle w:val="TrePracaDyplomowa"/>
        <w:ind w:left="720" w:firstLine="0"/>
      </w:pPr>
      <w:r w:rsidRPr="006F204F">
        <w:rPr>
          <w:noProof/>
        </w:rPr>
        <w:drawing>
          <wp:inline distT="0" distB="0" distL="0" distR="0" wp14:anchorId="0B59C995" wp14:editId="216A2881">
            <wp:extent cx="4237087" cy="1501270"/>
            <wp:effectExtent l="0" t="0" r="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7087" cy="1501270"/>
                    </a:xfrm>
                    <a:prstGeom prst="rect">
                      <a:avLst/>
                    </a:prstGeom>
                  </pic:spPr>
                </pic:pic>
              </a:graphicData>
            </a:graphic>
          </wp:inline>
        </w:drawing>
      </w:r>
    </w:p>
    <w:p w:rsidR="006F204F" w:rsidRDefault="006F204F" w:rsidP="006F204F">
      <w:pPr>
        <w:pStyle w:val="TrePracaDyplomowa"/>
        <w:numPr>
          <w:ilvl w:val="0"/>
          <w:numId w:val="35"/>
        </w:numPr>
      </w:pPr>
      <w:r>
        <w:t>FOREIGN KEY (&lt;</w:t>
      </w:r>
      <w:proofErr w:type="spellStart"/>
      <w:r>
        <w:t>nazwa_wcześniej_zadeklarowanej_kolumny</w:t>
      </w:r>
      <w:proofErr w:type="spellEnd"/>
      <w:r>
        <w:t>&gt;) REFERENCES &lt;</w:t>
      </w:r>
      <w:proofErr w:type="spellStart"/>
      <w:r>
        <w:t>nazwa_tabeli</w:t>
      </w:r>
      <w:proofErr w:type="spellEnd"/>
      <w:r>
        <w:t>&gt;(&lt;</w:t>
      </w:r>
      <w:proofErr w:type="spellStart"/>
      <w:r>
        <w:t>nazwa_kolumny_w_tej_tabeli</w:t>
      </w:r>
      <w:proofErr w:type="spellEnd"/>
      <w:r>
        <w:t>&gt;) – komenda ta określa, że jedna kolumna w tej tabeli będzie kluczem obcym z innej tabeli i będzie przyjmowała wartości z kolumny z tabeli, do której się odwołuje.</w:t>
      </w:r>
    </w:p>
    <w:p w:rsidR="006F204F" w:rsidRDefault="006F204F" w:rsidP="006F204F">
      <w:pPr>
        <w:pStyle w:val="Nagwek3"/>
      </w:pPr>
      <w:bookmarkStart w:id="39" w:name="_Toc5448012"/>
      <w:r>
        <w:t>INSERT</w:t>
      </w:r>
      <w:bookmarkEnd w:id="39"/>
    </w:p>
    <w:p w:rsidR="00434637" w:rsidRDefault="00434637" w:rsidP="00434637">
      <w:pPr>
        <w:ind w:left="708"/>
      </w:pPr>
      <w:r w:rsidRPr="00434637">
        <w:rPr>
          <w:noProof/>
        </w:rPr>
        <w:drawing>
          <wp:inline distT="0" distB="0" distL="0" distR="0" wp14:anchorId="7F6E166A" wp14:editId="790558B6">
            <wp:extent cx="4290432" cy="46486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0432" cy="464860"/>
                    </a:xfrm>
                    <a:prstGeom prst="rect">
                      <a:avLst/>
                    </a:prstGeom>
                  </pic:spPr>
                </pic:pic>
              </a:graphicData>
            </a:graphic>
          </wp:inline>
        </w:drawing>
      </w:r>
    </w:p>
    <w:p w:rsidR="00434637" w:rsidRDefault="00434637" w:rsidP="00434637">
      <w:pPr>
        <w:pStyle w:val="TrePracaDyplomowa"/>
      </w:pPr>
      <w:r>
        <w:t>INSERT INTO &lt;</w:t>
      </w:r>
      <w:proofErr w:type="spellStart"/>
      <w:r>
        <w:t>nazwa_tabeli</w:t>
      </w:r>
      <w:proofErr w:type="spellEnd"/>
      <w:r>
        <w:t xml:space="preserve">&gt; (nazwa_kolumny_1, …, </w:t>
      </w:r>
      <w:proofErr w:type="spellStart"/>
      <w:r>
        <w:t>nazwa_kolumny_N</w:t>
      </w:r>
      <w:proofErr w:type="spellEnd"/>
      <w:r>
        <w:t xml:space="preserve">) VALUES (wartość_1, …, </w:t>
      </w:r>
      <w:proofErr w:type="spellStart"/>
      <w:r>
        <w:t>wartość_N</w:t>
      </w:r>
      <w:proofErr w:type="spellEnd"/>
      <w:r>
        <w:t xml:space="preserve">) – wstawia do tabeli dane wartości pod odpowiednimi kolumnami. </w:t>
      </w:r>
    </w:p>
    <w:p w:rsidR="00434637" w:rsidRDefault="00434637" w:rsidP="00434637">
      <w:pPr>
        <w:pStyle w:val="Nagwek3"/>
      </w:pPr>
      <w:bookmarkStart w:id="40" w:name="_Toc5448013"/>
      <w:r>
        <w:lastRenderedPageBreak/>
        <w:t>COMMIT</w:t>
      </w:r>
      <w:bookmarkEnd w:id="40"/>
    </w:p>
    <w:p w:rsidR="00434637" w:rsidRDefault="00434637" w:rsidP="00434637">
      <w:pPr>
        <w:pStyle w:val="TrePracaDyplomowa"/>
      </w:pPr>
      <w:r>
        <w:t>Wykonanie operacji COMMIT powoduje zatwierdzenie wcześniej wprowadzonych modyfikacji, i ich rzeczywiste wprowadzenie do baz danych.</w:t>
      </w:r>
    </w:p>
    <w:p w:rsidR="00434637" w:rsidRDefault="00434637" w:rsidP="00434637">
      <w:pPr>
        <w:pStyle w:val="Nagwek3"/>
      </w:pPr>
      <w:bookmarkStart w:id="41" w:name="_Toc5448014"/>
      <w:r>
        <w:t>SELECT</w:t>
      </w:r>
      <w:bookmarkEnd w:id="41"/>
    </w:p>
    <w:p w:rsidR="00434637" w:rsidRDefault="00F65F55" w:rsidP="00F65F55">
      <w:pPr>
        <w:pStyle w:val="TrePracaDyplomowa"/>
      </w:pPr>
      <w:r w:rsidRPr="00F65F55">
        <w:t xml:space="preserve">Instrukcja SELECT pozwalająca na wyszukiwanie i pobieranie danych z bazy danych jest najczęściej stosowaną instrukcją języka SQL. Ważne jest to, że instrukcja SELECT nie modyfikuje danych, nie otwiera więc transakcji i nie </w:t>
      </w:r>
      <w:r>
        <w:t>trzeba</w:t>
      </w:r>
      <w:r w:rsidRPr="00F65F55">
        <w:t xml:space="preserve"> używać COMMIT. </w:t>
      </w:r>
    </w:p>
    <w:p w:rsidR="00F65F55" w:rsidRDefault="00F65F55" w:rsidP="00F65F55">
      <w:pPr>
        <w:pStyle w:val="Nagwek3"/>
      </w:pPr>
      <w:bookmarkStart w:id="42" w:name="_Toc5448015"/>
      <w:r>
        <w:t>WHERE</w:t>
      </w:r>
      <w:bookmarkEnd w:id="42"/>
    </w:p>
    <w:p w:rsidR="00F65F55" w:rsidRDefault="00F65F55" w:rsidP="00F65F55">
      <w:pPr>
        <w:pStyle w:val="TrePracaDyplomowa"/>
      </w:pPr>
      <w:r>
        <w:t>Instrukcja WHERE jest to po prostu instrukcja warunkowa. Występuje w</w:t>
      </w:r>
      <w:r w:rsidR="00011F34">
        <w:t xml:space="preserve"> połączeniu z instrukcją SELECT.</w:t>
      </w:r>
    </w:p>
    <w:p w:rsidR="00011F34" w:rsidRDefault="00011F34" w:rsidP="00F65F55">
      <w:pPr>
        <w:pStyle w:val="TrePracaDyplomowa"/>
      </w:pPr>
      <w:r w:rsidRPr="00011F34">
        <w:rPr>
          <w:noProof/>
        </w:rPr>
        <w:drawing>
          <wp:inline distT="0" distB="0" distL="0" distR="0" wp14:anchorId="6BC76C71" wp14:editId="799E12E3">
            <wp:extent cx="3116850" cy="640135"/>
            <wp:effectExtent l="0" t="0" r="7620" b="762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6850" cy="640135"/>
                    </a:xfrm>
                    <a:prstGeom prst="rect">
                      <a:avLst/>
                    </a:prstGeom>
                  </pic:spPr>
                </pic:pic>
              </a:graphicData>
            </a:graphic>
          </wp:inline>
        </w:drawing>
      </w:r>
    </w:p>
    <w:p w:rsidR="00011F34" w:rsidRDefault="00011F34" w:rsidP="00011F34">
      <w:pPr>
        <w:pStyle w:val="Nagwek3"/>
      </w:pPr>
      <w:bookmarkStart w:id="43" w:name="_Toc5448016"/>
      <w:r>
        <w:t>Złączenia tabel – komenda JOIN</w:t>
      </w:r>
      <w:bookmarkEnd w:id="43"/>
      <w:r>
        <w:t xml:space="preserve"> </w:t>
      </w:r>
    </w:p>
    <w:p w:rsidR="00F87A00" w:rsidRDefault="00F87A00" w:rsidP="00F87A00">
      <w:pPr>
        <w:pStyle w:val="TrePracaDyplomowa"/>
      </w:pPr>
      <w:r>
        <w:t xml:space="preserve">Komenda JOIN łączy tabele powiązane jakimiś relacjami. Komenda JOIN przypisuje wybrane rekordy z jednej tabeli i drugiej tabeli, wyświetlając je </w:t>
      </w:r>
      <w:proofErr w:type="spellStart"/>
      <w:r>
        <w:t>odpowiedznio</w:t>
      </w:r>
      <w:proofErr w:type="spellEnd"/>
      <w:r>
        <w:t xml:space="preserve"> je przyporządkowując. JOIN występuje w 4 wariantach: Inner, </w:t>
      </w:r>
      <w:proofErr w:type="spellStart"/>
      <w:r>
        <w:t>left</w:t>
      </w:r>
      <w:proofErr w:type="spellEnd"/>
      <w:r>
        <w:t xml:space="preserve">, </w:t>
      </w:r>
      <w:proofErr w:type="spellStart"/>
      <w:r>
        <w:t>right</w:t>
      </w:r>
      <w:proofErr w:type="spellEnd"/>
      <w:r>
        <w:t xml:space="preserve"> i </w:t>
      </w:r>
      <w:proofErr w:type="spellStart"/>
      <w:r>
        <w:t>full</w:t>
      </w:r>
      <w:proofErr w:type="spellEnd"/>
      <w:r>
        <w:t>.</w:t>
      </w:r>
    </w:p>
    <w:p w:rsidR="00F87A00" w:rsidRDefault="00F87A00" w:rsidP="00F87A00">
      <w:pPr>
        <w:pStyle w:val="TrePracaDyplomowa"/>
        <w:numPr>
          <w:ilvl w:val="0"/>
          <w:numId w:val="35"/>
        </w:numPr>
      </w:pPr>
      <w:r>
        <w:t xml:space="preserve">Inner </w:t>
      </w:r>
      <w:proofErr w:type="spellStart"/>
      <w:r>
        <w:t>join</w:t>
      </w:r>
      <w:proofErr w:type="spellEnd"/>
      <w:r>
        <w:t xml:space="preserve"> – zwrac</w:t>
      </w:r>
      <w:r w:rsidR="004B70C1">
        <w:t>a połączone rekordy dwóch tabel, lecz zwraca tylko rekordy, pomiędzy którymi istnieje jakaś relacja</w:t>
      </w:r>
    </w:p>
    <w:p w:rsidR="004B70C1" w:rsidRDefault="004B70C1" w:rsidP="004B70C1">
      <w:pPr>
        <w:pStyle w:val="TrePracaDyplomowa"/>
        <w:ind w:firstLine="0"/>
      </w:pPr>
      <w:r w:rsidRPr="004B70C1">
        <w:rPr>
          <w:noProof/>
        </w:rPr>
        <w:drawing>
          <wp:inline distT="0" distB="0" distL="0" distR="0" wp14:anchorId="48306937" wp14:editId="57A1609F">
            <wp:extent cx="3985605" cy="861135"/>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5605" cy="861135"/>
                    </a:xfrm>
                    <a:prstGeom prst="rect">
                      <a:avLst/>
                    </a:prstGeom>
                  </pic:spPr>
                </pic:pic>
              </a:graphicData>
            </a:graphic>
          </wp:inline>
        </w:drawing>
      </w:r>
    </w:p>
    <w:p w:rsidR="004B70C1" w:rsidRDefault="004B70C1" w:rsidP="004B70C1">
      <w:pPr>
        <w:pStyle w:val="TrePracaDyplomowa"/>
        <w:ind w:firstLine="0"/>
      </w:pPr>
      <w:r w:rsidRPr="004B70C1">
        <w:rPr>
          <w:noProof/>
        </w:rPr>
        <w:drawing>
          <wp:inline distT="0" distB="0" distL="0" distR="0" wp14:anchorId="09109AFC" wp14:editId="174681A9">
            <wp:extent cx="5575300" cy="1090295"/>
            <wp:effectExtent l="0" t="0" r="635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5300" cy="1090295"/>
                    </a:xfrm>
                    <a:prstGeom prst="rect">
                      <a:avLst/>
                    </a:prstGeom>
                  </pic:spPr>
                </pic:pic>
              </a:graphicData>
            </a:graphic>
          </wp:inline>
        </w:drawing>
      </w:r>
    </w:p>
    <w:p w:rsidR="004B70C1" w:rsidRDefault="004B70C1" w:rsidP="004B70C1">
      <w:pPr>
        <w:pStyle w:val="TrePracaDyplomowa"/>
        <w:numPr>
          <w:ilvl w:val="0"/>
          <w:numId w:val="35"/>
        </w:numPr>
      </w:pPr>
      <w:proofErr w:type="spellStart"/>
      <w:r>
        <w:t>Left</w:t>
      </w:r>
      <w:proofErr w:type="spellEnd"/>
      <w:r>
        <w:t xml:space="preserve"> </w:t>
      </w:r>
      <w:proofErr w:type="spellStart"/>
      <w:r>
        <w:t>join</w:t>
      </w:r>
      <w:proofErr w:type="spellEnd"/>
      <w:r>
        <w:t xml:space="preserve"> – zwraca połączone rekordy dwóch tabel, lecz zwraca wszystkie rekordy z tabeli A nawet jeśli nie są powiązane z rekordami z tabeli B, a do wartości w kolumnach z tabeli B wstawia wartość NULL</w:t>
      </w:r>
    </w:p>
    <w:p w:rsidR="004B70C1" w:rsidRDefault="004B70C1" w:rsidP="004B70C1">
      <w:pPr>
        <w:pStyle w:val="TrePracaDyplomowa"/>
        <w:ind w:firstLine="0"/>
      </w:pPr>
      <w:r w:rsidRPr="004B70C1">
        <w:rPr>
          <w:noProof/>
        </w:rPr>
        <w:lastRenderedPageBreak/>
        <w:drawing>
          <wp:inline distT="0" distB="0" distL="0" distR="0" wp14:anchorId="112EAE11" wp14:editId="4377884B">
            <wp:extent cx="3917019" cy="762066"/>
            <wp:effectExtent l="0" t="0" r="762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7019" cy="762066"/>
                    </a:xfrm>
                    <a:prstGeom prst="rect">
                      <a:avLst/>
                    </a:prstGeom>
                  </pic:spPr>
                </pic:pic>
              </a:graphicData>
            </a:graphic>
          </wp:inline>
        </w:drawing>
      </w:r>
    </w:p>
    <w:p w:rsidR="004B70C1" w:rsidRDefault="004B70C1" w:rsidP="004B70C1">
      <w:pPr>
        <w:pStyle w:val="TrePracaDyplomowa"/>
        <w:ind w:firstLine="0"/>
      </w:pPr>
      <w:r w:rsidRPr="004B70C1">
        <w:rPr>
          <w:noProof/>
        </w:rPr>
        <w:drawing>
          <wp:inline distT="0" distB="0" distL="0" distR="0" wp14:anchorId="119D7250" wp14:editId="680AC434">
            <wp:extent cx="5575300" cy="1517015"/>
            <wp:effectExtent l="0" t="0" r="6350" b="69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5300" cy="1517015"/>
                    </a:xfrm>
                    <a:prstGeom prst="rect">
                      <a:avLst/>
                    </a:prstGeom>
                  </pic:spPr>
                </pic:pic>
              </a:graphicData>
            </a:graphic>
          </wp:inline>
        </w:drawing>
      </w:r>
    </w:p>
    <w:p w:rsidR="004B70C1" w:rsidRDefault="004B70C1" w:rsidP="004B70C1">
      <w:pPr>
        <w:pStyle w:val="TrePracaDyplomowa"/>
        <w:numPr>
          <w:ilvl w:val="0"/>
          <w:numId w:val="35"/>
        </w:numPr>
      </w:pPr>
      <w:r>
        <w:t xml:space="preserve">Right </w:t>
      </w:r>
      <w:proofErr w:type="spellStart"/>
      <w:r>
        <w:t>join</w:t>
      </w:r>
      <w:proofErr w:type="spellEnd"/>
      <w:r>
        <w:t xml:space="preserve"> – analogicznie do </w:t>
      </w:r>
      <w:proofErr w:type="spellStart"/>
      <w:r>
        <w:t>left</w:t>
      </w:r>
      <w:proofErr w:type="spellEnd"/>
      <w:r>
        <w:t xml:space="preserve"> </w:t>
      </w:r>
      <w:proofErr w:type="spellStart"/>
      <w:r>
        <w:t>join</w:t>
      </w:r>
      <w:proofErr w:type="spellEnd"/>
      <w:r>
        <w:t>, zwraca wszystkie rekordy z tabeli B</w:t>
      </w:r>
      <w:r w:rsidR="00016811">
        <w:t>, a do wartości w kolumnach wybranych z tabeli A przypisuje NULL, jeśli nie mają one powiązań</w:t>
      </w:r>
    </w:p>
    <w:p w:rsidR="00016811" w:rsidRDefault="00016811" w:rsidP="00016811">
      <w:pPr>
        <w:pStyle w:val="TrePracaDyplomowa"/>
        <w:ind w:firstLine="0"/>
      </w:pPr>
      <w:r w:rsidRPr="00016811">
        <w:rPr>
          <w:noProof/>
        </w:rPr>
        <w:drawing>
          <wp:inline distT="0" distB="0" distL="0" distR="0" wp14:anchorId="37E41C6D" wp14:editId="75195027">
            <wp:extent cx="3970364" cy="838273"/>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0364" cy="838273"/>
                    </a:xfrm>
                    <a:prstGeom prst="rect">
                      <a:avLst/>
                    </a:prstGeom>
                  </pic:spPr>
                </pic:pic>
              </a:graphicData>
            </a:graphic>
          </wp:inline>
        </w:drawing>
      </w:r>
    </w:p>
    <w:p w:rsidR="00016811" w:rsidRDefault="00016811" w:rsidP="00016811">
      <w:pPr>
        <w:pStyle w:val="TrePracaDyplomowa"/>
        <w:ind w:firstLine="0"/>
      </w:pPr>
      <w:r w:rsidRPr="00016811">
        <w:rPr>
          <w:noProof/>
        </w:rPr>
        <w:drawing>
          <wp:inline distT="0" distB="0" distL="0" distR="0" wp14:anchorId="02CDDDA8" wp14:editId="59701431">
            <wp:extent cx="5575300" cy="1562100"/>
            <wp:effectExtent l="0" t="0" r="635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5300" cy="1562100"/>
                    </a:xfrm>
                    <a:prstGeom prst="rect">
                      <a:avLst/>
                    </a:prstGeom>
                  </pic:spPr>
                </pic:pic>
              </a:graphicData>
            </a:graphic>
          </wp:inline>
        </w:drawing>
      </w:r>
    </w:p>
    <w:p w:rsidR="00016811" w:rsidRDefault="00016811" w:rsidP="00016811">
      <w:pPr>
        <w:pStyle w:val="TrePracaDyplomowa"/>
        <w:numPr>
          <w:ilvl w:val="0"/>
          <w:numId w:val="35"/>
        </w:numPr>
      </w:pPr>
      <w:r>
        <w:t xml:space="preserve">Full </w:t>
      </w:r>
      <w:proofErr w:type="spellStart"/>
      <w:r>
        <w:t>join</w:t>
      </w:r>
      <w:proofErr w:type="spellEnd"/>
      <w:r>
        <w:t xml:space="preserve"> – Całkowite połączenie obydwu tabel </w:t>
      </w:r>
    </w:p>
    <w:p w:rsidR="00016811" w:rsidRDefault="00016811" w:rsidP="00016811">
      <w:pPr>
        <w:pStyle w:val="TrePracaDyplomowa"/>
        <w:ind w:firstLine="0"/>
      </w:pPr>
      <w:r w:rsidRPr="00016811">
        <w:rPr>
          <w:noProof/>
        </w:rPr>
        <w:drawing>
          <wp:inline distT="0" distB="0" distL="0" distR="0" wp14:anchorId="0DF60DC7" wp14:editId="4939E01E">
            <wp:extent cx="3878916" cy="823031"/>
            <wp:effectExtent l="0" t="0" r="762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8916" cy="823031"/>
                    </a:xfrm>
                    <a:prstGeom prst="rect">
                      <a:avLst/>
                    </a:prstGeom>
                  </pic:spPr>
                </pic:pic>
              </a:graphicData>
            </a:graphic>
          </wp:inline>
        </w:drawing>
      </w:r>
    </w:p>
    <w:p w:rsidR="00016811" w:rsidRDefault="00016811" w:rsidP="00016811">
      <w:pPr>
        <w:pStyle w:val="TrePracaDyplomowa"/>
        <w:ind w:firstLine="0"/>
      </w:pPr>
      <w:r w:rsidRPr="00016811">
        <w:rPr>
          <w:noProof/>
        </w:rPr>
        <w:drawing>
          <wp:inline distT="0" distB="0" distL="0" distR="0" wp14:anchorId="29CA0851" wp14:editId="152A9D1F">
            <wp:extent cx="5575300" cy="1935480"/>
            <wp:effectExtent l="0" t="0" r="6350" b="762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5300" cy="1935480"/>
                    </a:xfrm>
                    <a:prstGeom prst="rect">
                      <a:avLst/>
                    </a:prstGeom>
                  </pic:spPr>
                </pic:pic>
              </a:graphicData>
            </a:graphic>
          </wp:inline>
        </w:drawing>
      </w:r>
    </w:p>
    <w:p w:rsidR="00016811" w:rsidRDefault="00016811" w:rsidP="00016811">
      <w:pPr>
        <w:pStyle w:val="Nagwek3"/>
      </w:pPr>
      <w:bookmarkStart w:id="44" w:name="_Toc5448017"/>
      <w:r>
        <w:lastRenderedPageBreak/>
        <w:t>UPDATE i SET – aktualizowanie danych</w:t>
      </w:r>
      <w:bookmarkEnd w:id="44"/>
    </w:p>
    <w:p w:rsidR="00016811" w:rsidRDefault="00016811" w:rsidP="00016811">
      <w:pPr>
        <w:pStyle w:val="TrePracaDyplomowa"/>
      </w:pPr>
      <w:r w:rsidRPr="00016811">
        <w:rPr>
          <w:noProof/>
        </w:rPr>
        <w:drawing>
          <wp:inline distT="0" distB="0" distL="0" distR="0" wp14:anchorId="5BD334AA" wp14:editId="3D718171">
            <wp:extent cx="2430991" cy="678239"/>
            <wp:effectExtent l="0" t="0" r="7620" b="762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0991" cy="678239"/>
                    </a:xfrm>
                    <a:prstGeom prst="rect">
                      <a:avLst/>
                    </a:prstGeom>
                  </pic:spPr>
                </pic:pic>
              </a:graphicData>
            </a:graphic>
          </wp:inline>
        </w:drawing>
      </w:r>
    </w:p>
    <w:p w:rsidR="00016811" w:rsidRDefault="00016811" w:rsidP="00016811">
      <w:pPr>
        <w:pStyle w:val="TrePracaDyplomowa"/>
      </w:pPr>
      <w:r>
        <w:t xml:space="preserve">Chodzi o zaktualizowanie tabeli o nazwie </w:t>
      </w:r>
      <w:proofErr w:type="spellStart"/>
      <w:r>
        <w:t>table_name</w:t>
      </w:r>
      <w:proofErr w:type="spellEnd"/>
      <w:r>
        <w:t xml:space="preserve">, wartością </w:t>
      </w:r>
      <w:proofErr w:type="spellStart"/>
      <w:r>
        <w:t>assignment_expressions</w:t>
      </w:r>
      <w:proofErr w:type="spellEnd"/>
      <w:r>
        <w:t xml:space="preserve">(np. USER_ID = 3), dla warunku </w:t>
      </w:r>
      <w:proofErr w:type="spellStart"/>
      <w:r>
        <w:t>condition</w:t>
      </w:r>
      <w:proofErr w:type="spellEnd"/>
      <w:r>
        <w:t xml:space="preserve">. </w:t>
      </w:r>
    </w:p>
    <w:p w:rsidR="00016811" w:rsidRDefault="00016811" w:rsidP="00016811">
      <w:pPr>
        <w:pStyle w:val="TrePracaDyplomowa"/>
      </w:pPr>
      <w:r w:rsidRPr="00016811">
        <w:rPr>
          <w:noProof/>
        </w:rPr>
        <w:drawing>
          <wp:inline distT="0" distB="0" distL="0" distR="0" wp14:anchorId="1D5315C6" wp14:editId="4ED27F5D">
            <wp:extent cx="1684166" cy="632515"/>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4166" cy="632515"/>
                    </a:xfrm>
                    <a:prstGeom prst="rect">
                      <a:avLst/>
                    </a:prstGeom>
                  </pic:spPr>
                </pic:pic>
              </a:graphicData>
            </a:graphic>
          </wp:inline>
        </w:drawing>
      </w:r>
    </w:p>
    <w:p w:rsidR="00016811" w:rsidRDefault="00016811" w:rsidP="00016811">
      <w:pPr>
        <w:pStyle w:val="TrePracaDyplomowa"/>
      </w:pPr>
      <w:r>
        <w:t>Powyżej następuje aktualizacja tabeli POSTS, gdzie ustawiana jest wartość USER_ID równe 3, dla rekordu o ID = 4.</w:t>
      </w:r>
    </w:p>
    <w:p w:rsidR="00016811" w:rsidRDefault="00016811" w:rsidP="00016811">
      <w:pPr>
        <w:pStyle w:val="Nagwek3"/>
      </w:pPr>
      <w:bookmarkStart w:id="45" w:name="_Toc5448018"/>
      <w:r>
        <w:t>DELETE</w:t>
      </w:r>
      <w:bookmarkEnd w:id="45"/>
    </w:p>
    <w:p w:rsidR="00016811" w:rsidRDefault="00016811" w:rsidP="00016811">
      <w:pPr>
        <w:pStyle w:val="TrePracaDyplomowa"/>
      </w:pPr>
      <w:r w:rsidRPr="00016811">
        <w:rPr>
          <w:noProof/>
        </w:rPr>
        <w:drawing>
          <wp:inline distT="0" distB="0" distL="0" distR="0" wp14:anchorId="47ED93CC" wp14:editId="75E5FD18">
            <wp:extent cx="2217612" cy="46486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7612" cy="464860"/>
                    </a:xfrm>
                    <a:prstGeom prst="rect">
                      <a:avLst/>
                    </a:prstGeom>
                  </pic:spPr>
                </pic:pic>
              </a:graphicData>
            </a:graphic>
          </wp:inline>
        </w:drawing>
      </w:r>
    </w:p>
    <w:p w:rsidR="00016811" w:rsidRDefault="00016811" w:rsidP="00016811">
      <w:pPr>
        <w:pStyle w:val="TrePracaDyplomowa"/>
      </w:pPr>
      <w:r>
        <w:t xml:space="preserve">Usuwanie rekordu z tabeli </w:t>
      </w:r>
      <w:proofErr w:type="spellStart"/>
      <w:r>
        <w:t>table_name</w:t>
      </w:r>
      <w:proofErr w:type="spellEnd"/>
      <w:r>
        <w:t xml:space="preserve">, który spełnia warunek </w:t>
      </w:r>
      <w:proofErr w:type="spellStart"/>
      <w:r>
        <w:t>condition</w:t>
      </w:r>
      <w:proofErr w:type="spellEnd"/>
      <w:r>
        <w:t xml:space="preserve">. </w:t>
      </w:r>
    </w:p>
    <w:p w:rsidR="00016811" w:rsidRDefault="00016811" w:rsidP="00016811">
      <w:pPr>
        <w:pStyle w:val="TrePracaDyplomowa"/>
      </w:pPr>
      <w:r w:rsidRPr="00016811">
        <w:rPr>
          <w:noProof/>
        </w:rPr>
        <w:drawing>
          <wp:inline distT="0" distB="0" distL="0" distR="0" wp14:anchorId="7BF156B8" wp14:editId="1EF5B74B">
            <wp:extent cx="1821338" cy="434378"/>
            <wp:effectExtent l="0" t="0" r="7620" b="381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21338" cy="434378"/>
                    </a:xfrm>
                    <a:prstGeom prst="rect">
                      <a:avLst/>
                    </a:prstGeom>
                  </pic:spPr>
                </pic:pic>
              </a:graphicData>
            </a:graphic>
          </wp:inline>
        </w:drawing>
      </w:r>
    </w:p>
    <w:p w:rsidR="00016811" w:rsidRPr="00016811" w:rsidRDefault="00016811" w:rsidP="00016811">
      <w:pPr>
        <w:pStyle w:val="TrePracaDyplomowa"/>
      </w:pPr>
      <w:r>
        <w:t>Powyżej, następuje usunięcie rekordu o ID równym 4 z tabeli POSTS.</w:t>
      </w:r>
    </w:p>
    <w:p w:rsidR="00E23131" w:rsidRDefault="00E23131" w:rsidP="00E23131">
      <w:pPr>
        <w:pStyle w:val="Nagwek2"/>
      </w:pPr>
      <w:bookmarkStart w:id="46" w:name="_Toc5448019"/>
      <w:r>
        <w:t>Czym jest inde</w:t>
      </w:r>
      <w:r w:rsidR="00016811">
        <w:t>ks</w:t>
      </w:r>
      <w:r>
        <w:t xml:space="preserve"> i jak go tworzyć</w:t>
      </w:r>
      <w:bookmarkEnd w:id="46"/>
    </w:p>
    <w:p w:rsidR="00E23131" w:rsidRDefault="00016811" w:rsidP="00E23131">
      <w:pPr>
        <w:pStyle w:val="TrePracaDyplomowa"/>
      </w:pPr>
      <w:r>
        <w:t>Indeks w</w:t>
      </w:r>
      <w:r w:rsidR="002C5978">
        <w:t xml:space="preserve"> bazach danych to struktura ułatwiająca wyszukiwanie danych.</w:t>
      </w:r>
      <w:r w:rsidR="00321BB6">
        <w:t xml:space="preserve"> Jest on tworzony za pomocą instrukcji CREATE INDEX. Wymaga własnej przestrzeni dyskowej, gdzie przechowuje kopię indeksowanych danych w tabeli. Oznacza to, że indeks to nic innego jak redundancja (nadmiarowość w celu zabezpieczenia na wypadek uszkodzenia systemu, w tym wypadku bazy danych). Tworzenie indeksu nie zmienia danych w tabeli tylko tworzy nową strukturę danych, która odnosi się do tabeli</w:t>
      </w:r>
      <w:r w:rsidR="00EF14C6">
        <w:t xml:space="preserve">. Indeks bazy danych można porównać do indeksu na końcu książki: zajmuje własną przestrzeń, jest nadmiarowy i odnosi się do rzeczywistych informacji przechowywanych w innym miejscu. </w:t>
      </w:r>
    </w:p>
    <w:p w:rsidR="00EF14C6" w:rsidRDefault="00EF14C6" w:rsidP="00E23131">
      <w:pPr>
        <w:pStyle w:val="TrePracaDyplomowa"/>
      </w:pPr>
      <w:r>
        <w:t>Indeksowanie ułatwia wyszukiwanie danych, ponie</w:t>
      </w:r>
      <w:r w:rsidR="002B781E">
        <w:t>waż uporządkowuje zestaw danych (porządek sortowania określa pozycję każdego rekordu w bazie)</w:t>
      </w:r>
      <w:r>
        <w:t xml:space="preserve">, przez co samo wyszukiwanie jest dużo szybsze. </w:t>
      </w:r>
    </w:p>
    <w:p w:rsidR="002B781E" w:rsidRDefault="002B781E" w:rsidP="00E23131">
      <w:pPr>
        <w:pStyle w:val="TrePracaDyplomowa"/>
      </w:pPr>
      <w:r>
        <w:t xml:space="preserve">Indeks bazy danych jest dużo bardziej złożony niż drukowany katalog, ponieważ podlega on ciągłym zmianom. Aktualizacja drukowanego katalogu jest jedynie możliwa poprzez wydrukowanie całości od nowa. Baza danych SQL nie może czekać tak długo. Musi </w:t>
      </w:r>
      <w:r>
        <w:lastRenderedPageBreak/>
        <w:t xml:space="preserve">egzekwować wyrażenia typu insert, </w:t>
      </w:r>
      <w:proofErr w:type="spellStart"/>
      <w:r>
        <w:t>delete</w:t>
      </w:r>
      <w:proofErr w:type="spellEnd"/>
      <w:r>
        <w:t xml:space="preserve"> czy </w:t>
      </w:r>
      <w:proofErr w:type="spellStart"/>
      <w:r>
        <w:t>update</w:t>
      </w:r>
      <w:proofErr w:type="spellEnd"/>
      <w:r>
        <w:t xml:space="preserve"> praktycznie natychmiast, zachowując porządek indeksu bez potrzeby przenoszenia dużych ilości danych.  </w:t>
      </w: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Default="00502A43" w:rsidP="00E23131">
      <w:pPr>
        <w:pStyle w:val="TrePracaDyplomowa"/>
      </w:pPr>
    </w:p>
    <w:p w:rsidR="00502A43" w:rsidRPr="00E23131" w:rsidRDefault="00502A43" w:rsidP="00E23131">
      <w:pPr>
        <w:pStyle w:val="TrePracaDyplomowa"/>
      </w:pPr>
    </w:p>
    <w:p w:rsidR="002460BB" w:rsidRDefault="002460BB" w:rsidP="002460BB">
      <w:pPr>
        <w:pStyle w:val="Nagwek1"/>
      </w:pPr>
      <w:bookmarkStart w:id="47" w:name="_Toc5448020"/>
      <w:r>
        <w:lastRenderedPageBreak/>
        <w:t>Spring</w:t>
      </w:r>
      <w:bookmarkEnd w:id="47"/>
    </w:p>
    <w:p w:rsidR="002460BB" w:rsidRDefault="002460BB" w:rsidP="002460BB">
      <w:pPr>
        <w:pStyle w:val="TrePracaDyplomowa"/>
      </w:pPr>
      <w:r>
        <w:t xml:space="preserve">Spring opiera się na pisaniu programów przez podejście </w:t>
      </w:r>
      <w:proofErr w:type="spellStart"/>
      <w:r>
        <w:t>Inversion</w:t>
      </w:r>
      <w:proofErr w:type="spellEnd"/>
      <w:r>
        <w:t xml:space="preserve"> os Control (</w:t>
      </w:r>
      <w:proofErr w:type="spellStart"/>
      <w:r>
        <w:t>IoC</w:t>
      </w:r>
      <w:proofErr w:type="spellEnd"/>
      <w:r>
        <w:t xml:space="preserve">), i jego wzorca </w:t>
      </w:r>
      <w:proofErr w:type="spellStart"/>
      <w:r>
        <w:t>Dependency</w:t>
      </w:r>
      <w:proofErr w:type="spellEnd"/>
      <w:r>
        <w:t xml:space="preserve"> </w:t>
      </w:r>
      <w:proofErr w:type="spellStart"/>
      <w:r>
        <w:t>Injection</w:t>
      </w:r>
      <w:proofErr w:type="spellEnd"/>
      <w:r>
        <w:t xml:space="preserve"> (wstrzykiwanie zależności). Wstrzykiwanie polega na  podawaniu obiektom ich zależności zamiast zmuszaniu ich by te zależności uzyskiwały. </w:t>
      </w:r>
    </w:p>
    <w:p w:rsidR="002460BB" w:rsidRDefault="002460BB" w:rsidP="002460BB">
      <w:pPr>
        <w:pStyle w:val="TrePracaDyplomowa"/>
      </w:pPr>
      <w:proofErr w:type="spellStart"/>
      <w:r>
        <w:t>IoC</w:t>
      </w:r>
      <w:proofErr w:type="spellEnd"/>
      <w:r>
        <w:t xml:space="preserve"> to pojęcie bardzo ogólne. Przedstawia koncepcję, gdzie jakiś osobny byt jest odpowiedzialny za tworzenie zależności, a nie jak do tej pory robił to programista.</w:t>
      </w:r>
    </w:p>
    <w:p w:rsidR="002460BB" w:rsidRDefault="002460BB" w:rsidP="002460BB">
      <w:pPr>
        <w:pStyle w:val="TrePracaDyplomowa"/>
      </w:pPr>
      <w:r>
        <w:t xml:space="preserve">DI jest jednym ze wzorców </w:t>
      </w:r>
      <w:proofErr w:type="spellStart"/>
      <w:r>
        <w:t>IoC</w:t>
      </w:r>
      <w:proofErr w:type="spellEnd"/>
      <w:r>
        <w:t xml:space="preserve">. Obiekt nie tworzy obiektów, które są wykorzystywane wewnątrz. Dzięki temu program nie jest związany konkretną implementacją (gdzie najlepiej operować na interfejsach), a także nie trzeba znać parametrów konstruowanego obiektu. </w:t>
      </w:r>
    </w:p>
    <w:p w:rsidR="002460BB" w:rsidRPr="00F71A08" w:rsidRDefault="002460BB" w:rsidP="002460BB">
      <w:pPr>
        <w:pStyle w:val="TrePracaDyplomowa"/>
      </w:pPr>
      <w:r>
        <w:t>Wstrzykiwanie może odbywać się poprzez wstrzykiwanie zależności do konstruktora lub poprzez deklarację tzw. Beanów.</w:t>
      </w:r>
    </w:p>
    <w:p w:rsidR="002460BB" w:rsidRDefault="002460BB" w:rsidP="002460BB">
      <w:pPr>
        <w:pStyle w:val="Nagwek2"/>
      </w:pPr>
      <w:bookmarkStart w:id="48" w:name="_Toc5448021"/>
      <w:r>
        <w:t>Bean</w:t>
      </w:r>
      <w:bookmarkEnd w:id="48"/>
    </w:p>
    <w:p w:rsidR="002460BB" w:rsidRDefault="002460BB" w:rsidP="002460BB">
      <w:pPr>
        <w:pStyle w:val="TrePracaDyplomowa"/>
      </w:pPr>
      <w:r>
        <w:t xml:space="preserve">Bean to dowolny obiekt, którego cyklem życia zarządza Spring. Jeśli Spring utworzy obiekt w oparciu o stworzone klasy to ten obiekt automatycznie staje się beanem. </w:t>
      </w:r>
    </w:p>
    <w:p w:rsidR="002460BB" w:rsidRDefault="002460BB" w:rsidP="002460BB">
      <w:pPr>
        <w:pStyle w:val="TrePracaDyplomowa"/>
      </w:pPr>
      <w:proofErr w:type="spellStart"/>
      <w:r>
        <w:t>Beany</w:t>
      </w:r>
      <w:proofErr w:type="spellEnd"/>
      <w:r>
        <w:t xml:space="preserve"> są przechowywane w tzw. Kontenerze. Jest to miejsce, w którym Spring tworzy </w:t>
      </w:r>
      <w:proofErr w:type="spellStart"/>
      <w:r>
        <w:t>beany</w:t>
      </w:r>
      <w:proofErr w:type="spellEnd"/>
      <w:r>
        <w:t xml:space="preserve">. Przy użyciu </w:t>
      </w:r>
      <w:proofErr w:type="spellStart"/>
      <w:r>
        <w:t>frameworka</w:t>
      </w:r>
      <w:proofErr w:type="spellEnd"/>
      <w:r>
        <w:t xml:space="preserve"> Spring nie tworzy się obiektów samodzielnie, zajmuje się tym właśnie Spring (przy tym właściwie ustawia zależności między obiektami – dokonuje wstrzykiwania zależności). </w:t>
      </w:r>
    </w:p>
    <w:p w:rsidR="002460BB" w:rsidRDefault="002460BB" w:rsidP="002460BB">
      <w:pPr>
        <w:pStyle w:val="TrePracaDyplomowa"/>
      </w:pPr>
      <w:r>
        <w:t xml:space="preserve">Deklarowanie komponentów na podstawi których Spring tworzy obiekty dokonuje się za pomocą adnotacji @Component przed nazwą klasy. Innym sposobem jest adnotacja @Bean przed metodą tworzącą obiekt. </w:t>
      </w:r>
    </w:p>
    <w:p w:rsidR="002460BB" w:rsidRDefault="002460BB" w:rsidP="002460BB">
      <w:pPr>
        <w:pStyle w:val="Nagwek3"/>
      </w:pPr>
      <w:bookmarkStart w:id="49" w:name="_Toc5448022"/>
      <w:r>
        <w:t>Rodzaje komponentów</w:t>
      </w:r>
      <w:bookmarkEnd w:id="49"/>
    </w:p>
    <w:p w:rsidR="002460BB" w:rsidRDefault="002460BB" w:rsidP="00E55B75">
      <w:pPr>
        <w:pStyle w:val="TrePracaDyplomowa"/>
        <w:numPr>
          <w:ilvl w:val="0"/>
          <w:numId w:val="17"/>
        </w:numPr>
      </w:pPr>
      <w:r>
        <w:t>@Component – podstawowa adnotacja oznaczająca klasą mającą stać się Beanem.</w:t>
      </w:r>
    </w:p>
    <w:p w:rsidR="002460BB" w:rsidRDefault="002460BB" w:rsidP="00E55B75">
      <w:pPr>
        <w:pStyle w:val="TrePracaDyplomowa"/>
        <w:numPr>
          <w:ilvl w:val="0"/>
          <w:numId w:val="17"/>
        </w:numPr>
      </w:pPr>
      <w:r>
        <w:t xml:space="preserve">@Service – adnotacja dla klas bardziej złożonych </w:t>
      </w:r>
    </w:p>
    <w:p w:rsidR="002460BB" w:rsidRDefault="002460BB" w:rsidP="00E55B75">
      <w:pPr>
        <w:pStyle w:val="TrePracaDyplomowa"/>
        <w:numPr>
          <w:ilvl w:val="0"/>
          <w:numId w:val="17"/>
        </w:numPr>
      </w:pPr>
      <w:r>
        <w:t>@Controller – adnotacja używana do pisania kontrolerów dla aplikacji www</w:t>
      </w:r>
    </w:p>
    <w:p w:rsidR="002460BB" w:rsidRPr="00B02FE2" w:rsidRDefault="002460BB" w:rsidP="00E55B75">
      <w:pPr>
        <w:pStyle w:val="TrePracaDyplomowa"/>
        <w:numPr>
          <w:ilvl w:val="0"/>
          <w:numId w:val="17"/>
        </w:numPr>
      </w:pPr>
      <w:r>
        <w:t>@</w:t>
      </w:r>
      <w:proofErr w:type="spellStart"/>
      <w:r>
        <w:t>Repository</w:t>
      </w:r>
      <w:proofErr w:type="spellEnd"/>
      <w:r>
        <w:t xml:space="preserve"> – oznacza </w:t>
      </w:r>
      <w:proofErr w:type="spellStart"/>
      <w:r>
        <w:t>Beany</w:t>
      </w:r>
      <w:proofErr w:type="spellEnd"/>
      <w:r>
        <w:t xml:space="preserve"> odpowiedzialne za przechowywania danych w trwałych zbiorach danych</w:t>
      </w:r>
    </w:p>
    <w:p w:rsidR="002460BB" w:rsidRDefault="002460BB" w:rsidP="002460BB">
      <w:pPr>
        <w:pStyle w:val="Nagwek3"/>
      </w:pPr>
      <w:bookmarkStart w:id="50" w:name="_Toc5448023"/>
      <w:r>
        <w:lastRenderedPageBreak/>
        <w:t>@</w:t>
      </w:r>
      <w:proofErr w:type="spellStart"/>
      <w:r>
        <w:t>Configuration</w:t>
      </w:r>
      <w:bookmarkEnd w:id="50"/>
      <w:proofErr w:type="spellEnd"/>
    </w:p>
    <w:p w:rsidR="002460BB" w:rsidRPr="008D56D0" w:rsidRDefault="002460BB" w:rsidP="002460BB">
      <w:pPr>
        <w:pStyle w:val="TrePracaDyplomowa"/>
      </w:pPr>
      <w:r w:rsidRPr="008D56D0">
        <w:t xml:space="preserve">Wskazuje, że klasa deklaruje jedną lub więcej metod </w:t>
      </w:r>
      <w:r>
        <w:t xml:space="preserve">tworzących </w:t>
      </w:r>
      <w:proofErr w:type="spellStart"/>
      <w:r w:rsidRPr="008D56D0">
        <w:t>Bean</w:t>
      </w:r>
      <w:r>
        <w:t>y</w:t>
      </w:r>
      <w:proofErr w:type="spellEnd"/>
      <w:r w:rsidRPr="008D56D0">
        <w:t xml:space="preserve"> i może być przetwarzana przez kontener Sprin</w:t>
      </w:r>
      <w:r>
        <w:t>g w celu wygenerowania</w:t>
      </w:r>
      <w:r w:rsidRPr="008D56D0">
        <w:t xml:space="preserve"> komponentu bean i żądań usług dla tych ko</w:t>
      </w:r>
      <w:r>
        <w:t>mponentów w czasie wykonywania.</w:t>
      </w:r>
    </w:p>
    <w:p w:rsidR="002460BB" w:rsidRDefault="002460BB" w:rsidP="002460BB">
      <w:pPr>
        <w:pStyle w:val="Nagwek3"/>
      </w:pPr>
      <w:bookmarkStart w:id="51" w:name="_Toc5448024"/>
      <w:proofErr w:type="spellStart"/>
      <w:r>
        <w:t>Scope</w:t>
      </w:r>
      <w:bookmarkEnd w:id="51"/>
      <w:proofErr w:type="spellEnd"/>
    </w:p>
    <w:p w:rsidR="002460BB" w:rsidRDefault="002460BB" w:rsidP="002460BB">
      <w:pPr>
        <w:pStyle w:val="TrePracaDyplomowa"/>
      </w:pPr>
      <w:r>
        <w:t>Zasięg beanów opisuje sposób tworzenia i widoczności beanów w poszczególnych miejscach programu. Zasięg opisuje się za pomocą adnotacji @</w:t>
      </w:r>
      <w:proofErr w:type="spellStart"/>
      <w:r>
        <w:t>Scope</w:t>
      </w:r>
      <w:proofErr w:type="spellEnd"/>
      <w:r>
        <w:t>.</w:t>
      </w:r>
    </w:p>
    <w:p w:rsidR="002460BB" w:rsidRDefault="002460BB" w:rsidP="002460BB">
      <w:pPr>
        <w:pStyle w:val="TrePracaDyplomowa"/>
      </w:pPr>
      <w:r>
        <w:t>Zasięgi beanów:</w:t>
      </w:r>
    </w:p>
    <w:p w:rsidR="002460BB" w:rsidRPr="008D56D0" w:rsidRDefault="002460BB" w:rsidP="00E55B75">
      <w:pPr>
        <w:pStyle w:val="TrePracaDyplomowa"/>
        <w:numPr>
          <w:ilvl w:val="0"/>
          <w:numId w:val="18"/>
        </w:numPr>
      </w:pPr>
      <w:r w:rsidRPr="008D56D0">
        <w:t>Singleton – Domyślny zasięg, oznacza., że w kontenerze tworzony jest tylko jeden bean danego typu.</w:t>
      </w:r>
    </w:p>
    <w:p w:rsidR="002460BB" w:rsidRDefault="002460BB" w:rsidP="00E55B75">
      <w:pPr>
        <w:pStyle w:val="TrePracaDyplomowa"/>
        <w:numPr>
          <w:ilvl w:val="0"/>
          <w:numId w:val="18"/>
        </w:numPr>
      </w:pPr>
      <w:proofErr w:type="spellStart"/>
      <w:r>
        <w:t>Prototype</w:t>
      </w:r>
      <w:proofErr w:type="spellEnd"/>
      <w:r>
        <w:t xml:space="preserve"> – zasięg pozwalający na utworzenie wielu instancji beanów danego typu w kontenerze.</w:t>
      </w:r>
    </w:p>
    <w:p w:rsidR="002460BB" w:rsidRDefault="002460BB" w:rsidP="002460BB">
      <w:pPr>
        <w:pStyle w:val="Nagwek3"/>
      </w:pPr>
      <w:bookmarkStart w:id="52" w:name="_Toc5448025"/>
      <w:r>
        <w:t>Automatyczna konfiguracja beanów</w:t>
      </w:r>
      <w:bookmarkEnd w:id="52"/>
    </w:p>
    <w:p w:rsidR="002460BB" w:rsidRPr="006C246F" w:rsidRDefault="002460BB" w:rsidP="002460BB">
      <w:pPr>
        <w:pStyle w:val="TrePracaDyplomowa"/>
        <w:ind w:left="720" w:firstLine="696"/>
      </w:pPr>
      <w:r>
        <w:t>Adnotacja @</w:t>
      </w:r>
      <w:proofErr w:type="spellStart"/>
      <w:r>
        <w:t>Autowired</w:t>
      </w:r>
      <w:proofErr w:type="spellEnd"/>
      <w:r>
        <w:t xml:space="preserve"> – W sytuacji, gdy klasa posiada więcej niż jeden konstruktor potrzebne jest wskazanie którego z nich ma użyć do wstrzyknięcia beanów. Można tę użyć ją przy </w:t>
      </w:r>
      <w:proofErr w:type="spellStart"/>
      <w:r>
        <w:t>setterze</w:t>
      </w:r>
      <w:proofErr w:type="spellEnd"/>
      <w:r>
        <w:t xml:space="preserve">, lub też przy polu w klasie. </w:t>
      </w:r>
    </w:p>
    <w:p w:rsidR="002460BB" w:rsidRPr="00B92424" w:rsidRDefault="002460BB" w:rsidP="002460BB">
      <w:pPr>
        <w:pStyle w:val="Nagwek2"/>
      </w:pPr>
      <w:bookmarkStart w:id="53" w:name="_Toc5448026"/>
      <w:proofErr w:type="spellStart"/>
      <w:r w:rsidRPr="00B92424">
        <w:t>SpringBoot</w:t>
      </w:r>
      <w:bookmarkEnd w:id="53"/>
      <w:proofErr w:type="spellEnd"/>
    </w:p>
    <w:p w:rsidR="002460BB" w:rsidRPr="00B92424" w:rsidRDefault="002460BB" w:rsidP="002460BB">
      <w:pPr>
        <w:pStyle w:val="TrePracaDyplomowa"/>
      </w:pPr>
      <w:r>
        <w:t xml:space="preserve">Jest to projekt, który powstał aby ułatwić start ze Springiem, eliminuje tworzenie konfiguracji w języku </w:t>
      </w:r>
      <w:proofErr w:type="spellStart"/>
      <w:r>
        <w:t>xml</w:t>
      </w:r>
      <w:proofErr w:type="spellEnd"/>
      <w:r>
        <w:t>, a także gotową aplikację, można stworzyć i uruchomić za pomocą jednej klasy. Jedyne co należy zrobić to zbudować odpowiednie zależności</w:t>
      </w:r>
    </w:p>
    <w:p w:rsidR="002460BB" w:rsidRPr="008D56D0" w:rsidRDefault="002460BB" w:rsidP="002460BB">
      <w:pPr>
        <w:pStyle w:val="Nagwek2"/>
        <w:rPr>
          <w:lang w:val="en-US"/>
        </w:rPr>
      </w:pPr>
      <w:bookmarkStart w:id="54" w:name="_Toc5448027"/>
      <w:r w:rsidRPr="00B92424">
        <w:t>Wzorze</w:t>
      </w:r>
      <w:r w:rsidRPr="008D56D0">
        <w:rPr>
          <w:lang w:val="en-US"/>
        </w:rPr>
        <w:t xml:space="preserve">c </w:t>
      </w:r>
      <w:proofErr w:type="spellStart"/>
      <w:r w:rsidRPr="008D56D0">
        <w:rPr>
          <w:lang w:val="en-US"/>
        </w:rPr>
        <w:t>projektowy</w:t>
      </w:r>
      <w:proofErr w:type="spellEnd"/>
      <w:r w:rsidRPr="008D56D0">
        <w:rPr>
          <w:lang w:val="en-US"/>
        </w:rPr>
        <w:t xml:space="preserve"> MVC</w:t>
      </w:r>
      <w:bookmarkEnd w:id="54"/>
    </w:p>
    <w:p w:rsidR="002460BB" w:rsidRDefault="002460BB" w:rsidP="002460BB">
      <w:pPr>
        <w:pStyle w:val="TrePracaDyplomowa"/>
      </w:pPr>
      <w:r>
        <w:t xml:space="preserve">MVC – Model – </w:t>
      </w:r>
      <w:proofErr w:type="spellStart"/>
      <w:r>
        <w:t>View</w:t>
      </w:r>
      <w:proofErr w:type="spellEnd"/>
      <w:r>
        <w:t xml:space="preserve"> – </w:t>
      </w:r>
      <w:proofErr w:type="spellStart"/>
      <w:r>
        <w:t>Conroller</w:t>
      </w:r>
      <w:proofErr w:type="spellEnd"/>
      <w:r>
        <w:t xml:space="preserve"> </w:t>
      </w:r>
    </w:p>
    <w:p w:rsidR="002460BB" w:rsidRDefault="002460BB" w:rsidP="002460BB">
      <w:pPr>
        <w:pStyle w:val="TrePracaDyplomowa"/>
      </w:pPr>
      <w:r>
        <w:t xml:space="preserve">Jest to </w:t>
      </w:r>
      <w:proofErr w:type="spellStart"/>
      <w:r>
        <w:t>frontendowy</w:t>
      </w:r>
      <w:proofErr w:type="spellEnd"/>
      <w:r>
        <w:t xml:space="preserve"> wzorzec projektowy w aplikacjach WWW. Działa on w następujący sposób:</w:t>
      </w:r>
    </w:p>
    <w:p w:rsidR="002460BB" w:rsidRDefault="002460BB" w:rsidP="00E55B75">
      <w:pPr>
        <w:pStyle w:val="TrePracaDyplomowa"/>
        <w:numPr>
          <w:ilvl w:val="0"/>
          <w:numId w:val="19"/>
        </w:numPr>
      </w:pPr>
      <w:r>
        <w:t>Użytkownik za pośrednictwem przeglądarki wysyła żądanie do serwera WWW</w:t>
      </w:r>
    </w:p>
    <w:p w:rsidR="002460BB" w:rsidRDefault="002460BB" w:rsidP="00E55B75">
      <w:pPr>
        <w:pStyle w:val="TrePracaDyplomowa"/>
        <w:numPr>
          <w:ilvl w:val="0"/>
          <w:numId w:val="19"/>
        </w:numPr>
      </w:pPr>
      <w:r>
        <w:t>Kontroler „wie”, którą usługę biznesową pobrać z systemu i wywołuje metodę z danej usługi</w:t>
      </w:r>
    </w:p>
    <w:p w:rsidR="002460BB" w:rsidRDefault="002460BB" w:rsidP="00E55B75">
      <w:pPr>
        <w:pStyle w:val="TrePracaDyplomowa"/>
        <w:numPr>
          <w:ilvl w:val="0"/>
          <w:numId w:val="19"/>
        </w:numPr>
      </w:pPr>
      <w:r>
        <w:t>Usługa generuje dane (model) i przekazuje je do kontrolera</w:t>
      </w:r>
    </w:p>
    <w:p w:rsidR="002460BB" w:rsidRDefault="002460BB" w:rsidP="00E55B75">
      <w:pPr>
        <w:pStyle w:val="TrePracaDyplomowa"/>
        <w:numPr>
          <w:ilvl w:val="0"/>
          <w:numId w:val="19"/>
        </w:numPr>
      </w:pPr>
      <w:r>
        <w:t xml:space="preserve">Kontroler generuje metodę z odpowiedniego generatora widoku, przekazując mu dane z usługi </w:t>
      </w:r>
    </w:p>
    <w:p w:rsidR="002460BB" w:rsidRDefault="002460BB" w:rsidP="00E55B75">
      <w:pPr>
        <w:pStyle w:val="TrePracaDyplomowa"/>
        <w:numPr>
          <w:ilvl w:val="0"/>
          <w:numId w:val="19"/>
        </w:numPr>
      </w:pPr>
      <w:r>
        <w:lastRenderedPageBreak/>
        <w:t>Generator widoku tworzy stronę w HTML odpowiednią dla przeglądarki użytkownika i przesyła do kontrolera</w:t>
      </w:r>
    </w:p>
    <w:p w:rsidR="002460BB" w:rsidRDefault="002460BB" w:rsidP="00E55B75">
      <w:pPr>
        <w:pStyle w:val="TrePracaDyplomowa"/>
        <w:numPr>
          <w:ilvl w:val="0"/>
          <w:numId w:val="19"/>
        </w:numPr>
      </w:pPr>
      <w:r>
        <w:t>Kontroler odsyła użytkownikowi gotową stronę HTML z oczekiwanymi danymi</w:t>
      </w:r>
    </w:p>
    <w:p w:rsidR="002460BB" w:rsidRPr="00F22DC0" w:rsidRDefault="002460BB" w:rsidP="002460BB">
      <w:pPr>
        <w:pStyle w:val="TrePracaDyplomowa"/>
      </w:pPr>
      <w:r>
        <w:rPr>
          <w:noProof/>
        </w:rPr>
        <w:drawing>
          <wp:inline distT="0" distB="0" distL="0" distR="0" wp14:anchorId="76533E3C" wp14:editId="72878AAA">
            <wp:extent cx="4345854" cy="2409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50610" cy="2412462"/>
                    </a:xfrm>
                    <a:prstGeom prst="rect">
                      <a:avLst/>
                    </a:prstGeom>
                  </pic:spPr>
                </pic:pic>
              </a:graphicData>
            </a:graphic>
          </wp:inline>
        </w:drawing>
      </w:r>
    </w:p>
    <w:p w:rsidR="00A143D9" w:rsidRDefault="00A143D9" w:rsidP="00A143D9">
      <w:pPr>
        <w:pStyle w:val="Nagwek2"/>
      </w:pPr>
      <w:bookmarkStart w:id="55" w:name="_Toc5448028"/>
      <w:r>
        <w:t>REST API</w:t>
      </w:r>
      <w:r w:rsidR="007C6343">
        <w:t>, zapytania HTTP</w:t>
      </w:r>
      <w:bookmarkEnd w:id="55"/>
    </w:p>
    <w:p w:rsidR="00F71A08" w:rsidRDefault="007C6343" w:rsidP="00601461">
      <w:pPr>
        <w:pStyle w:val="TrePracaDyplomowa"/>
      </w:pPr>
      <w:r>
        <w:t xml:space="preserve">REST – </w:t>
      </w:r>
      <w:proofErr w:type="spellStart"/>
      <w:r>
        <w:t>Representational</w:t>
      </w:r>
      <w:proofErr w:type="spellEnd"/>
      <w:r>
        <w:t xml:space="preserve"> </w:t>
      </w:r>
      <w:proofErr w:type="spellStart"/>
      <w:r>
        <w:t>State</w:t>
      </w:r>
      <w:proofErr w:type="spellEnd"/>
      <w:r>
        <w:t xml:space="preserve"> Transfer – zbiór praktyk określający w jaki sposób powinny być implementowane usługi sieciowe. W aplikacjach typu REST obiekty to encje (ang. Resource) i reprezentują one obiekty w aplikacji. Operacje na encjach określane są przez </w:t>
      </w:r>
      <w:r w:rsidR="00B30F0F">
        <w:t>zapytania</w:t>
      </w:r>
      <w:r>
        <w:t xml:space="preserve"> HTTP </w:t>
      </w:r>
      <w:r w:rsidR="00B30F0F">
        <w:t>:</w:t>
      </w:r>
    </w:p>
    <w:p w:rsidR="00B30F0F" w:rsidRPr="00B30F0F" w:rsidRDefault="00B30F0F" w:rsidP="00E55B75">
      <w:pPr>
        <w:pStyle w:val="TrePracaDyplomowa"/>
        <w:numPr>
          <w:ilvl w:val="0"/>
          <w:numId w:val="20"/>
        </w:numPr>
        <w:rPr>
          <w:rFonts w:eastAsia="Times New Roman"/>
        </w:rPr>
      </w:pPr>
      <w:r w:rsidRPr="00B30F0F">
        <w:rPr>
          <w:rFonts w:eastAsia="Times New Roman"/>
          <w:bdr w:val="none" w:sz="0" w:space="0" w:color="auto" w:frame="1"/>
        </w:rPr>
        <w:t>GET</w:t>
      </w:r>
      <w:r w:rsidRPr="00B30F0F">
        <w:rPr>
          <w:rFonts w:eastAsia="Times New Roman"/>
        </w:rPr>
        <w:t xml:space="preserve"> – służy do pobierania danych. Tutaj wystarczy podać odpowiedni </w:t>
      </w:r>
      <w:proofErr w:type="spellStart"/>
      <w:r w:rsidRPr="00B30F0F">
        <w:rPr>
          <w:rFonts w:eastAsia="Times New Roman"/>
        </w:rPr>
        <w:t>endpoint</w:t>
      </w:r>
      <w:proofErr w:type="spellEnd"/>
      <w:r w:rsidRPr="00B30F0F">
        <w:rPr>
          <w:rFonts w:eastAsia="Times New Roman"/>
        </w:rPr>
        <w:t>, ewentualnie zmodyfikować </w:t>
      </w:r>
      <w:r w:rsidRPr="00B30F0F">
        <w:rPr>
          <w:rFonts w:eastAsia="Times New Roman"/>
          <w:bdr w:val="none" w:sz="0" w:space="0" w:color="auto" w:frame="1"/>
        </w:rPr>
        <w:t>nagłówki</w:t>
      </w:r>
      <w:r w:rsidRPr="00B30F0F">
        <w:rPr>
          <w:rFonts w:eastAsia="Times New Roman"/>
        </w:rPr>
        <w:t>(</w:t>
      </w:r>
      <w:proofErr w:type="spellStart"/>
      <w:r w:rsidRPr="00B30F0F">
        <w:rPr>
          <w:rFonts w:eastAsia="Times New Roman"/>
        </w:rPr>
        <w:t>headers</w:t>
      </w:r>
      <w:proofErr w:type="spellEnd"/>
      <w:r w:rsidRPr="00B30F0F">
        <w:rPr>
          <w:rFonts w:eastAsia="Times New Roman"/>
        </w:rPr>
        <w:t>) zapytania.</w:t>
      </w:r>
    </w:p>
    <w:p w:rsidR="00B30F0F" w:rsidRPr="00B30F0F" w:rsidRDefault="00B30F0F" w:rsidP="00E55B75">
      <w:pPr>
        <w:pStyle w:val="TrePracaDyplomowa"/>
        <w:numPr>
          <w:ilvl w:val="0"/>
          <w:numId w:val="20"/>
        </w:numPr>
        <w:rPr>
          <w:rFonts w:eastAsia="Times New Roman"/>
        </w:rPr>
      </w:pPr>
      <w:r w:rsidRPr="00B30F0F">
        <w:rPr>
          <w:rFonts w:eastAsia="Times New Roman"/>
          <w:bdr w:val="none" w:sz="0" w:space="0" w:color="auto" w:frame="1"/>
        </w:rPr>
        <w:t>POST</w:t>
      </w:r>
      <w:r w:rsidRPr="00B30F0F">
        <w:rPr>
          <w:rFonts w:eastAsia="Times New Roman"/>
        </w:rPr>
        <w:t> – służy tworzeniu i przesłaniu nowych danych. W tym przypadku konieczne jest już stworzenie </w:t>
      </w:r>
      <w:r w:rsidRPr="00B30F0F">
        <w:rPr>
          <w:rFonts w:eastAsia="Times New Roman"/>
          <w:bdr w:val="none" w:sz="0" w:space="0" w:color="auto" w:frame="1"/>
        </w:rPr>
        <w:t>ciała</w:t>
      </w:r>
      <w:r w:rsidRPr="00B30F0F">
        <w:rPr>
          <w:rFonts w:eastAsia="Times New Roman"/>
        </w:rPr>
        <w:t>(body), w którym przekażemy dane do naszego REST API.</w:t>
      </w:r>
    </w:p>
    <w:p w:rsidR="00B30F0F" w:rsidRPr="00B30F0F" w:rsidRDefault="00B30F0F" w:rsidP="00E55B75">
      <w:pPr>
        <w:pStyle w:val="TrePracaDyplomowa"/>
        <w:numPr>
          <w:ilvl w:val="0"/>
          <w:numId w:val="20"/>
        </w:numPr>
        <w:rPr>
          <w:rFonts w:eastAsia="Times New Roman"/>
        </w:rPr>
      </w:pPr>
      <w:r w:rsidRPr="00B30F0F">
        <w:rPr>
          <w:rFonts w:eastAsia="Times New Roman"/>
          <w:bdr w:val="none" w:sz="0" w:space="0" w:color="auto" w:frame="1"/>
        </w:rPr>
        <w:t>PUT </w:t>
      </w:r>
      <w:r w:rsidRPr="00B30F0F">
        <w:rPr>
          <w:rFonts w:eastAsia="Times New Roman"/>
        </w:rPr>
        <w:t>– również służy przesyłaniu danych, lecz najczęściej w celu aktualizacji tych danych. Tutaj również wymagane jest przesłanie danych w ciele</w:t>
      </w:r>
    </w:p>
    <w:p w:rsidR="00B30F0F" w:rsidRDefault="00B30F0F" w:rsidP="00E55B75">
      <w:pPr>
        <w:pStyle w:val="TrePracaDyplomowa"/>
        <w:numPr>
          <w:ilvl w:val="0"/>
          <w:numId w:val="20"/>
        </w:numPr>
        <w:rPr>
          <w:rFonts w:eastAsia="Times New Roman"/>
        </w:rPr>
      </w:pPr>
      <w:r w:rsidRPr="00B30F0F">
        <w:rPr>
          <w:rFonts w:eastAsia="Times New Roman"/>
          <w:bdr w:val="none" w:sz="0" w:space="0" w:color="auto" w:frame="1"/>
        </w:rPr>
        <w:t>DELETE</w:t>
      </w:r>
      <w:r w:rsidRPr="00B30F0F">
        <w:rPr>
          <w:rFonts w:eastAsia="Times New Roman"/>
        </w:rPr>
        <w:t xml:space="preserve"> – metoda służąca do usuwania danych. </w:t>
      </w:r>
      <w:r>
        <w:rPr>
          <w:rFonts w:eastAsia="Times New Roman"/>
        </w:rPr>
        <w:t>Jest to tak zwane</w:t>
      </w:r>
      <w:r w:rsidRPr="00B30F0F">
        <w:rPr>
          <w:rFonts w:eastAsia="Times New Roman"/>
        </w:rPr>
        <w:t xml:space="preserve"> </w:t>
      </w:r>
      <w:proofErr w:type="spellStart"/>
      <w:r w:rsidRPr="00B30F0F">
        <w:rPr>
          <w:rFonts w:eastAsia="Times New Roman"/>
        </w:rPr>
        <w:t>soft-delete</w:t>
      </w:r>
      <w:proofErr w:type="spellEnd"/>
      <w:r w:rsidRPr="00B30F0F">
        <w:rPr>
          <w:rFonts w:eastAsia="Times New Roman"/>
        </w:rPr>
        <w:t xml:space="preserve">. </w:t>
      </w:r>
      <w:r>
        <w:rPr>
          <w:rFonts w:eastAsia="Times New Roman"/>
        </w:rPr>
        <w:t>P</w:t>
      </w:r>
      <w:r w:rsidRPr="00B30F0F">
        <w:rPr>
          <w:rFonts w:eastAsia="Times New Roman"/>
        </w:rPr>
        <w:t>olega to na tym, że kasując dane za pomocą</w:t>
      </w:r>
      <w:r>
        <w:rPr>
          <w:rFonts w:eastAsia="Times New Roman"/>
        </w:rPr>
        <w:t xml:space="preserve"> API tak naprawdę tylko dodawane są</w:t>
      </w:r>
      <w:r w:rsidRPr="00B30F0F">
        <w:rPr>
          <w:rFonts w:eastAsia="Times New Roman"/>
        </w:rPr>
        <w:t xml:space="preserve"> do encji informa</w:t>
      </w:r>
      <w:r>
        <w:rPr>
          <w:rFonts w:eastAsia="Times New Roman"/>
        </w:rPr>
        <w:t>cje</w:t>
      </w:r>
      <w:r w:rsidRPr="00B30F0F">
        <w:rPr>
          <w:rFonts w:eastAsia="Times New Roman"/>
        </w:rPr>
        <w:t xml:space="preserve"> o tym, że została ona usunięta. W rezultacie dane pozostają nadal w bazie, lecz nie są one dostępne z poziomu API. Mechanizm ten należy już zaimplementować w samym API i nie ma on nic wspólnego z HTTP.</w:t>
      </w:r>
    </w:p>
    <w:p w:rsidR="00C71D8C" w:rsidRPr="00B30F0F" w:rsidRDefault="00C71D8C" w:rsidP="00C71D8C">
      <w:pPr>
        <w:pStyle w:val="TrePracaDyplomowa"/>
        <w:ind w:firstLine="0"/>
        <w:rPr>
          <w:rFonts w:eastAsia="Times New Roman"/>
        </w:rPr>
      </w:pPr>
      <w:r w:rsidRPr="00C71D8C">
        <w:rPr>
          <w:rFonts w:eastAsia="Times New Roman"/>
          <w:noProof/>
        </w:rPr>
        <w:drawing>
          <wp:inline distT="0" distB="0" distL="0" distR="0" wp14:anchorId="08F64BE1" wp14:editId="6BC9B500">
            <wp:extent cx="5575300" cy="1257935"/>
            <wp:effectExtent l="0" t="0" r="635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5300" cy="1257935"/>
                    </a:xfrm>
                    <a:prstGeom prst="rect">
                      <a:avLst/>
                    </a:prstGeom>
                  </pic:spPr>
                </pic:pic>
              </a:graphicData>
            </a:graphic>
          </wp:inline>
        </w:drawing>
      </w:r>
    </w:p>
    <w:p w:rsidR="00A143D9" w:rsidRDefault="00A143D9" w:rsidP="00A143D9">
      <w:pPr>
        <w:pStyle w:val="Nagwek3"/>
      </w:pPr>
      <w:bookmarkStart w:id="56" w:name="_Toc5448029"/>
      <w:r>
        <w:lastRenderedPageBreak/>
        <w:t>JSON</w:t>
      </w:r>
      <w:bookmarkEnd w:id="56"/>
    </w:p>
    <w:p w:rsidR="00F71A08" w:rsidRDefault="00B94598" w:rsidP="00601461">
      <w:pPr>
        <w:pStyle w:val="TrePracaDyplomowa"/>
      </w:pPr>
      <w:r>
        <w:t xml:space="preserve">JSON – Java </w:t>
      </w:r>
      <w:proofErr w:type="spellStart"/>
      <w:r>
        <w:t>Script</w:t>
      </w:r>
      <w:proofErr w:type="spellEnd"/>
      <w:r>
        <w:t xml:space="preserve"> Object </w:t>
      </w:r>
      <w:proofErr w:type="spellStart"/>
      <w:r>
        <w:t>Notation</w:t>
      </w:r>
      <w:proofErr w:type="spellEnd"/>
      <w:r>
        <w:t xml:space="preserve"> – format tekstowy zapisu i wymiany danych.</w:t>
      </w:r>
      <w:r w:rsidR="00CB37DA">
        <w:t xml:space="preserve"> W tym formacie występuje kilka symboli i słów kluczowych opisujących jego strukturę.</w:t>
      </w:r>
    </w:p>
    <w:p w:rsidR="00CB37DA" w:rsidRDefault="00CB37DA" w:rsidP="00E55B75">
      <w:pPr>
        <w:pStyle w:val="TrePracaDyplomowa"/>
        <w:numPr>
          <w:ilvl w:val="0"/>
          <w:numId w:val="14"/>
        </w:numPr>
      </w:pPr>
      <w:r>
        <w:t>Łańcuch znaków jest w cudzysłowie ” ”</w:t>
      </w:r>
    </w:p>
    <w:p w:rsidR="00CB37DA" w:rsidRDefault="00CB37DA" w:rsidP="00E55B75">
      <w:pPr>
        <w:pStyle w:val="TrePracaDyplomowa"/>
        <w:numPr>
          <w:ilvl w:val="0"/>
          <w:numId w:val="14"/>
        </w:numPr>
      </w:pPr>
      <w:r>
        <w:t xml:space="preserve">Obiekt reprezentowany jest w klamrach { }. Wewnątrz umieszczane są pary w postaci: ”nazwa atrybutu” : &lt;wartość atrybutu&gt;, a pary oddzielone są przecinkiem </w:t>
      </w:r>
    </w:p>
    <w:p w:rsidR="00CB37DA" w:rsidRDefault="00CB37DA" w:rsidP="00CB37DA">
      <w:pPr>
        <w:pStyle w:val="TrePracaDyplomowa"/>
        <w:ind w:left="720" w:firstLine="0"/>
      </w:pPr>
      <w:r w:rsidRPr="00CB37DA">
        <w:rPr>
          <w:noProof/>
        </w:rPr>
        <w:drawing>
          <wp:inline distT="0" distB="0" distL="0" distR="0" wp14:anchorId="7B26F05A" wp14:editId="5F584EFF">
            <wp:extent cx="1562400" cy="666624"/>
            <wp:effectExtent l="0" t="0" r="0" b="63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68646" cy="669289"/>
                    </a:xfrm>
                    <a:prstGeom prst="rect">
                      <a:avLst/>
                    </a:prstGeom>
                  </pic:spPr>
                </pic:pic>
              </a:graphicData>
            </a:graphic>
          </wp:inline>
        </w:drawing>
      </w:r>
    </w:p>
    <w:p w:rsidR="00CB37DA" w:rsidRDefault="00CB37DA" w:rsidP="00E55B75">
      <w:pPr>
        <w:pStyle w:val="TrePracaDyplomowa"/>
        <w:numPr>
          <w:ilvl w:val="0"/>
          <w:numId w:val="14"/>
        </w:numPr>
      </w:pPr>
      <w:r>
        <w:t>Lista wartości jest reprezentowana przez nawiasy [ ]</w:t>
      </w:r>
    </w:p>
    <w:p w:rsidR="00CB37DA" w:rsidRDefault="00CB37DA" w:rsidP="00CB37DA">
      <w:pPr>
        <w:pStyle w:val="TrePracaDyplomowa"/>
        <w:ind w:left="720" w:firstLine="0"/>
      </w:pPr>
      <w:r w:rsidRPr="00CB37DA">
        <w:rPr>
          <w:noProof/>
        </w:rPr>
        <w:drawing>
          <wp:inline distT="0" distB="0" distL="0" distR="0" wp14:anchorId="11DD281D" wp14:editId="5D463A43">
            <wp:extent cx="1353600" cy="298682"/>
            <wp:effectExtent l="0" t="0" r="0" b="635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80119" cy="304534"/>
                    </a:xfrm>
                    <a:prstGeom prst="rect">
                      <a:avLst/>
                    </a:prstGeom>
                  </pic:spPr>
                </pic:pic>
              </a:graphicData>
            </a:graphic>
          </wp:inline>
        </w:drawing>
      </w:r>
    </w:p>
    <w:p w:rsidR="00CB37DA" w:rsidRDefault="00CB37DA" w:rsidP="00E55B75">
      <w:pPr>
        <w:pStyle w:val="TrePracaDyplomowa"/>
        <w:numPr>
          <w:ilvl w:val="0"/>
          <w:numId w:val="14"/>
        </w:numPr>
      </w:pPr>
      <w:r>
        <w:t>Liczby w formacie JSON wyraża się ciągiem cyfr</w:t>
      </w:r>
      <w:r w:rsidR="00E14FA1">
        <w:t>, kropka służy do oddzielania części całkowitej od dziesiętnej, a także dozwolony jest znak minus</w:t>
      </w:r>
    </w:p>
    <w:p w:rsidR="00E14FA1" w:rsidRPr="00F71A08" w:rsidRDefault="00E14FA1" w:rsidP="00E55B75">
      <w:pPr>
        <w:pStyle w:val="TrePracaDyplomowa"/>
        <w:numPr>
          <w:ilvl w:val="0"/>
          <w:numId w:val="14"/>
        </w:numPr>
      </w:pPr>
      <w:r>
        <w:t xml:space="preserve">Literały występujące w tym formacie to </w:t>
      </w:r>
      <w:proofErr w:type="spellStart"/>
      <w:r>
        <w:t>true</w:t>
      </w:r>
      <w:proofErr w:type="spellEnd"/>
      <w:r>
        <w:t xml:space="preserve">, </w:t>
      </w:r>
      <w:proofErr w:type="spellStart"/>
      <w:r>
        <w:t>false</w:t>
      </w:r>
      <w:proofErr w:type="spellEnd"/>
      <w:r>
        <w:t xml:space="preserve"> i </w:t>
      </w:r>
      <w:proofErr w:type="spellStart"/>
      <w:r>
        <w:t>null</w:t>
      </w:r>
      <w:proofErr w:type="spellEnd"/>
    </w:p>
    <w:p w:rsidR="00A143D9" w:rsidRDefault="00B94598" w:rsidP="00A143D9">
      <w:pPr>
        <w:pStyle w:val="Nagwek3"/>
      </w:pPr>
      <w:bookmarkStart w:id="57" w:name="_Toc5448030"/>
      <w:r>
        <w:t>W</w:t>
      </w:r>
      <w:r w:rsidR="00A143D9">
        <w:t>alidacja danych</w:t>
      </w:r>
      <w:bookmarkEnd w:id="57"/>
    </w:p>
    <w:p w:rsidR="00F71A08" w:rsidRDefault="00B94598" w:rsidP="00601461">
      <w:pPr>
        <w:pStyle w:val="TrePracaDyplomowa"/>
      </w:pPr>
      <w:r>
        <w:t xml:space="preserve">Walidacja to nic innego jak szereg reguł. Tylko poprawne dane spełniają te ograniczenia. Ograniczenia na dane nakładane są poprzez odpowiednie adnotacje. </w:t>
      </w:r>
    </w:p>
    <w:p w:rsidR="00B94598" w:rsidRDefault="00B94598" w:rsidP="00601461">
      <w:pPr>
        <w:pStyle w:val="TrePracaDyplomowa"/>
      </w:pPr>
      <w:r>
        <w:t>Najczęściej używane reguły (adnotacje)</w:t>
      </w:r>
    </w:p>
    <w:p w:rsidR="00B94598" w:rsidRDefault="00B94598" w:rsidP="00E55B75">
      <w:pPr>
        <w:pStyle w:val="TrePracaDyplomowa"/>
        <w:numPr>
          <w:ilvl w:val="0"/>
          <w:numId w:val="13"/>
        </w:numPr>
      </w:pPr>
      <w:r>
        <w:t>@</w:t>
      </w:r>
      <w:proofErr w:type="spellStart"/>
      <w:r>
        <w:t>NotNull</w:t>
      </w:r>
      <w:proofErr w:type="spellEnd"/>
      <w:r>
        <w:t xml:space="preserve"> – dany element nie może mieć wartości </w:t>
      </w:r>
      <w:proofErr w:type="spellStart"/>
      <w:r>
        <w:t>null</w:t>
      </w:r>
      <w:proofErr w:type="spellEnd"/>
    </w:p>
    <w:p w:rsidR="00B94598" w:rsidRDefault="00B94598" w:rsidP="00E55B75">
      <w:pPr>
        <w:pStyle w:val="TrePracaDyplomowa"/>
        <w:numPr>
          <w:ilvl w:val="0"/>
          <w:numId w:val="13"/>
        </w:numPr>
      </w:pPr>
      <w:r>
        <w:t>@</w:t>
      </w:r>
      <w:proofErr w:type="spellStart"/>
      <w:r>
        <w:t>NotBlank</w:t>
      </w:r>
      <w:proofErr w:type="spellEnd"/>
      <w:r>
        <w:t xml:space="preserve"> – dany element nie może mieć wartości </w:t>
      </w:r>
      <w:proofErr w:type="spellStart"/>
      <w:r>
        <w:t>null</w:t>
      </w:r>
      <w:proofErr w:type="spellEnd"/>
      <w:r>
        <w:t xml:space="preserve"> i musi zawierać co najmniej jeden znak nie będący spacją, tabulatorem itp.</w:t>
      </w:r>
    </w:p>
    <w:p w:rsidR="00B94598" w:rsidRDefault="00B94598" w:rsidP="00E55B75">
      <w:pPr>
        <w:pStyle w:val="TrePracaDyplomowa"/>
        <w:numPr>
          <w:ilvl w:val="0"/>
          <w:numId w:val="13"/>
        </w:numPr>
      </w:pPr>
      <w:r>
        <w:t>@</w:t>
      </w:r>
      <w:proofErr w:type="spellStart"/>
      <w:r>
        <w:t>NotEmpty</w:t>
      </w:r>
      <w:proofErr w:type="spellEnd"/>
      <w:r>
        <w:t xml:space="preserve"> – dany element nie może mieć wartości </w:t>
      </w:r>
      <w:proofErr w:type="spellStart"/>
      <w:r>
        <w:t>null</w:t>
      </w:r>
      <w:proofErr w:type="spellEnd"/>
      <w:r>
        <w:t xml:space="preserve"> i musi zawierać co najmniej jeden znak </w:t>
      </w:r>
    </w:p>
    <w:p w:rsidR="00B94598" w:rsidRDefault="00B94598" w:rsidP="00E55B75">
      <w:pPr>
        <w:pStyle w:val="TrePracaDyplomowa"/>
        <w:numPr>
          <w:ilvl w:val="0"/>
          <w:numId w:val="13"/>
        </w:numPr>
      </w:pPr>
      <w:r>
        <w:t>@Min(x) – dany element musi być liczbą i jego wartość musi być co najmniej x</w:t>
      </w:r>
    </w:p>
    <w:p w:rsidR="00B94598" w:rsidRDefault="00B94598" w:rsidP="00E55B75">
      <w:pPr>
        <w:pStyle w:val="TrePracaDyplomowa"/>
        <w:numPr>
          <w:ilvl w:val="0"/>
          <w:numId w:val="13"/>
        </w:numPr>
      </w:pPr>
      <w:r>
        <w:t>@Max(x) - dany element musi być liczbą i jego wartość musi być maksymalnie równa x</w:t>
      </w:r>
    </w:p>
    <w:p w:rsidR="00B94598" w:rsidRDefault="00B94598" w:rsidP="00E55B75">
      <w:pPr>
        <w:pStyle w:val="TrePracaDyplomowa"/>
        <w:numPr>
          <w:ilvl w:val="0"/>
          <w:numId w:val="13"/>
        </w:numPr>
      </w:pPr>
      <w:r>
        <w:t>@Email – dany element musi zawierać poprawny adres e-mail</w:t>
      </w:r>
    </w:p>
    <w:p w:rsidR="00B94598" w:rsidRDefault="00B94598" w:rsidP="00E55B75">
      <w:pPr>
        <w:pStyle w:val="TrePracaDyplomowa"/>
        <w:numPr>
          <w:ilvl w:val="0"/>
          <w:numId w:val="13"/>
        </w:numPr>
      </w:pPr>
      <w:r>
        <w:t>@</w:t>
      </w:r>
      <w:proofErr w:type="spellStart"/>
      <w:r>
        <w:t>Pattern</w:t>
      </w:r>
      <w:proofErr w:type="spellEnd"/>
      <w:r>
        <w:t>(</w:t>
      </w:r>
      <w:proofErr w:type="spellStart"/>
      <w:r>
        <w:t>regexp</w:t>
      </w:r>
      <w:proofErr w:type="spellEnd"/>
      <w:r>
        <w:t>=X) – dany element musi pasować do wyrażenia regularnego X</w:t>
      </w:r>
    </w:p>
    <w:p w:rsidR="00B94598" w:rsidRDefault="00B94598" w:rsidP="00E55B75">
      <w:pPr>
        <w:pStyle w:val="TrePracaDyplomowa"/>
        <w:numPr>
          <w:ilvl w:val="0"/>
          <w:numId w:val="13"/>
        </w:numPr>
      </w:pPr>
      <w:r>
        <w:t>@</w:t>
      </w:r>
      <w:proofErr w:type="spellStart"/>
      <w:r>
        <w:t>Size</w:t>
      </w:r>
      <w:proofErr w:type="spellEnd"/>
      <w:r>
        <w:t>(min=X, max=Y) – dany element musi mieć rozmiar określony przez X i Y</w:t>
      </w:r>
    </w:p>
    <w:p w:rsidR="00B94598" w:rsidRPr="00F71A08" w:rsidRDefault="00B94598" w:rsidP="00E55B75">
      <w:pPr>
        <w:pStyle w:val="TrePracaDyplomowa"/>
        <w:numPr>
          <w:ilvl w:val="0"/>
          <w:numId w:val="13"/>
        </w:numPr>
      </w:pPr>
      <w:r>
        <w:t>@</w:t>
      </w:r>
      <w:proofErr w:type="spellStart"/>
      <w:r>
        <w:t>Future</w:t>
      </w:r>
      <w:proofErr w:type="spellEnd"/>
      <w:r>
        <w:t xml:space="preserve"> – sprawdza czy podana data jest w przyszłości</w:t>
      </w:r>
    </w:p>
    <w:p w:rsidR="00B30F0F" w:rsidRDefault="00B30F0F" w:rsidP="00B30F0F">
      <w:pPr>
        <w:pStyle w:val="Nagwek3"/>
      </w:pPr>
      <w:bookmarkStart w:id="58" w:name="_Toc5448031"/>
      <w:proofErr w:type="spellStart"/>
      <w:r>
        <w:lastRenderedPageBreak/>
        <w:t>Endpointy</w:t>
      </w:r>
      <w:bookmarkEnd w:id="58"/>
      <w:proofErr w:type="spellEnd"/>
      <w:r>
        <w:t xml:space="preserve"> </w:t>
      </w:r>
    </w:p>
    <w:p w:rsidR="00B30F0F" w:rsidRDefault="00B30F0F" w:rsidP="00B30F0F">
      <w:pPr>
        <w:pStyle w:val="TrePracaDyplomowa"/>
      </w:pPr>
      <w:proofErr w:type="spellStart"/>
      <w:r>
        <w:t>Endpoint</w:t>
      </w:r>
      <w:proofErr w:type="spellEnd"/>
      <w:r>
        <w:t xml:space="preserve"> jest to koniec kanału komunikacyjnego. Gdy API wchodzi w interakcję z innym systemem punkty kontaktowe tej komunikacji są uznawane za </w:t>
      </w:r>
      <w:proofErr w:type="spellStart"/>
      <w:r>
        <w:t>endpointy</w:t>
      </w:r>
      <w:proofErr w:type="spellEnd"/>
      <w:r>
        <w:t xml:space="preserve">. Mówiąc inaczej w adresach http </w:t>
      </w:r>
      <w:proofErr w:type="spellStart"/>
      <w:r>
        <w:t>endpointy</w:t>
      </w:r>
      <w:proofErr w:type="spellEnd"/>
      <w:r>
        <w:t xml:space="preserve"> to końcówki adresów.</w:t>
      </w:r>
    </w:p>
    <w:p w:rsidR="00C71D8C" w:rsidRDefault="00B30F0F" w:rsidP="00C71D8C">
      <w:pPr>
        <w:pStyle w:val="TrePracaDyplomowa"/>
        <w:ind w:firstLine="0"/>
        <w:jc w:val="center"/>
      </w:pPr>
      <w:r w:rsidRPr="00B30F0F">
        <w:rPr>
          <w:noProof/>
        </w:rPr>
        <w:drawing>
          <wp:inline distT="0" distB="0" distL="0" distR="0" wp14:anchorId="511B4EF2" wp14:editId="1FB07CAC">
            <wp:extent cx="2994920" cy="1028789"/>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94920" cy="1028789"/>
                    </a:xfrm>
                    <a:prstGeom prst="rect">
                      <a:avLst/>
                    </a:prstGeom>
                  </pic:spPr>
                </pic:pic>
              </a:graphicData>
            </a:graphic>
          </wp:inline>
        </w:drawing>
      </w:r>
    </w:p>
    <w:p w:rsidR="00B30F0F" w:rsidRDefault="00C71D8C" w:rsidP="00C71D8C">
      <w:pPr>
        <w:pStyle w:val="TrePracaDyplomowa"/>
        <w:ind w:firstLine="0"/>
      </w:pPr>
      <w:r>
        <w:t>G</w:t>
      </w:r>
      <w:r w:rsidR="00B30F0F">
        <w:t>dzie</w:t>
      </w:r>
      <w:r w:rsidR="00B30F0F" w:rsidRPr="00B30F0F">
        <w:t xml:space="preserve"> </w:t>
      </w:r>
      <w:hyperlink r:id="rId46" w:history="1">
        <w:r w:rsidR="00B30F0F" w:rsidRPr="00B30F0F">
          <w:rPr>
            <w:rStyle w:val="Hipercze"/>
            <w:color w:val="auto"/>
            <w:u w:val="none"/>
          </w:rPr>
          <w:t>https://example.com/</w:t>
        </w:r>
      </w:hyperlink>
      <w:r w:rsidR="00B30F0F">
        <w:t xml:space="preserve"> - jest domeną natomiast to co jest po niej to adresy danych </w:t>
      </w:r>
      <w:proofErr w:type="spellStart"/>
      <w:r w:rsidR="00B30F0F">
        <w:t>endpointów</w:t>
      </w:r>
      <w:proofErr w:type="spellEnd"/>
      <w:r w:rsidR="00B30F0F">
        <w:t>.</w:t>
      </w:r>
    </w:p>
    <w:p w:rsidR="00A143D9" w:rsidRDefault="00A143D9" w:rsidP="00A143D9">
      <w:pPr>
        <w:pStyle w:val="Nagwek2"/>
      </w:pPr>
      <w:bookmarkStart w:id="59" w:name="_Toc5448032"/>
      <w:r>
        <w:t>Aspekty</w:t>
      </w:r>
      <w:bookmarkEnd w:id="59"/>
    </w:p>
    <w:p w:rsidR="005F64D9" w:rsidRDefault="00C71D8C" w:rsidP="00601461">
      <w:pPr>
        <w:pStyle w:val="TrePracaDyplomowa"/>
      </w:pPr>
      <w:r>
        <w:t xml:space="preserve">Aspekty stanowią alternatywę dla dziedziczenia. Korzystając z technik programowania aspektowego (AOP), można zdefiniować popularne mechanizmy w jednym miejscu, lecz za pomocą deklaracji definiuje się, gdzie i w jaki sposób mechanizmy zostaną zastosowane, bez konieczności modyfikowania samej klasy, dla której zastosowanie mają właśnie te mechanizmy. </w:t>
      </w:r>
      <w:r w:rsidR="005F64D9">
        <w:t>Aspekt składa się z punktów przecięcia, punktów złączenia i porad.</w:t>
      </w:r>
    </w:p>
    <w:p w:rsidR="005F64D9" w:rsidRDefault="005F64D9" w:rsidP="005F64D9">
      <w:pPr>
        <w:pStyle w:val="Nagwek3"/>
      </w:pPr>
      <w:bookmarkStart w:id="60" w:name="_Toc5448033"/>
      <w:r>
        <w:t>Porady</w:t>
      </w:r>
      <w:bookmarkEnd w:id="60"/>
      <w:r>
        <w:t xml:space="preserve"> </w:t>
      </w:r>
    </w:p>
    <w:p w:rsidR="00F71A08" w:rsidRDefault="005F64D9" w:rsidP="005F64D9">
      <w:pPr>
        <w:pStyle w:val="TrePracaDyplomowa"/>
        <w:ind w:firstLine="708"/>
      </w:pPr>
      <w:r>
        <w:t>Główn</w:t>
      </w:r>
      <w:r w:rsidR="001D5925">
        <w:t xml:space="preserve">a </w:t>
      </w:r>
      <w:r>
        <w:t xml:space="preserve">czynność jaką ma wykonać aspekt nazywany jest poradą. Jest ona nawet nie tyle czynnością, która ma zostać wykonana, ale też i definicją właściwego momentu jej wykonania. </w:t>
      </w:r>
      <w:r w:rsidR="00C71D8C">
        <w:t>Aspekty w springu mogą działać z pięcioma rodzajami porad:</w:t>
      </w:r>
    </w:p>
    <w:p w:rsidR="005F64D9" w:rsidRDefault="005F64D9" w:rsidP="00E55B75">
      <w:pPr>
        <w:pStyle w:val="TrePracaDyplomowa"/>
        <w:numPr>
          <w:ilvl w:val="0"/>
          <w:numId w:val="21"/>
        </w:numPr>
      </w:pPr>
      <w:proofErr w:type="spellStart"/>
      <w:r>
        <w:t>Before</w:t>
      </w:r>
      <w:proofErr w:type="spellEnd"/>
      <w:r>
        <w:t xml:space="preserve"> – Funkcjonalność porady wykonywana jest przed wywołaniem metody z poradą</w:t>
      </w:r>
    </w:p>
    <w:p w:rsidR="00C71D8C" w:rsidRDefault="005F64D9" w:rsidP="00E55B75">
      <w:pPr>
        <w:pStyle w:val="TrePracaDyplomowa"/>
        <w:numPr>
          <w:ilvl w:val="0"/>
          <w:numId w:val="21"/>
        </w:numPr>
      </w:pPr>
      <w:proofErr w:type="spellStart"/>
      <w:r>
        <w:t>After</w:t>
      </w:r>
      <w:proofErr w:type="spellEnd"/>
      <w:r>
        <w:t xml:space="preserve"> – Funkcjonalność porady jest wykonywana po zakończeniu działania metody z poradą, niezależnie od wyniku jej działania</w:t>
      </w:r>
    </w:p>
    <w:p w:rsidR="005F64D9" w:rsidRDefault="005F64D9" w:rsidP="00E55B75">
      <w:pPr>
        <w:pStyle w:val="TrePracaDyplomowa"/>
        <w:numPr>
          <w:ilvl w:val="0"/>
          <w:numId w:val="21"/>
        </w:numPr>
      </w:pPr>
      <w:proofErr w:type="spellStart"/>
      <w:r>
        <w:t>After-returning</w:t>
      </w:r>
      <w:proofErr w:type="spellEnd"/>
      <w:r>
        <w:t xml:space="preserve"> – Funkcjonalność porady jest wykonywana po prawidłowym zakończeniu metody z poradą</w:t>
      </w:r>
    </w:p>
    <w:p w:rsidR="005F64D9" w:rsidRDefault="005F64D9" w:rsidP="00E55B75">
      <w:pPr>
        <w:pStyle w:val="TrePracaDyplomowa"/>
        <w:numPr>
          <w:ilvl w:val="0"/>
          <w:numId w:val="21"/>
        </w:numPr>
      </w:pPr>
      <w:proofErr w:type="spellStart"/>
      <w:r>
        <w:t>After-throwing</w:t>
      </w:r>
      <w:proofErr w:type="spellEnd"/>
      <w:r>
        <w:t xml:space="preserve"> – Funkcjonalność porady jest wykonywana po zgłoszeniu wyjątku przez metodę z poradą</w:t>
      </w:r>
    </w:p>
    <w:p w:rsidR="005F64D9" w:rsidRDefault="005F64D9" w:rsidP="00E23131">
      <w:pPr>
        <w:pStyle w:val="TrePracaDyplomowa"/>
        <w:numPr>
          <w:ilvl w:val="0"/>
          <w:numId w:val="21"/>
        </w:numPr>
      </w:pPr>
      <w:proofErr w:type="spellStart"/>
      <w:r>
        <w:t>Around</w:t>
      </w:r>
      <w:proofErr w:type="spellEnd"/>
      <w:r>
        <w:t xml:space="preserve"> – Funkcjonalność porady jest wywoływana zarówno przed wywołaniem jak i po zakończeniu metody z poradą (</w:t>
      </w:r>
      <w:proofErr w:type="spellStart"/>
      <w:r>
        <w:t>Before</w:t>
      </w:r>
      <w:proofErr w:type="spellEnd"/>
      <w:r>
        <w:t xml:space="preserve"> i </w:t>
      </w:r>
      <w:proofErr w:type="spellStart"/>
      <w:r>
        <w:t>After</w:t>
      </w:r>
      <w:proofErr w:type="spellEnd"/>
      <w:r>
        <w:t xml:space="preserve"> w jednym)</w:t>
      </w:r>
    </w:p>
    <w:p w:rsidR="005F64D9" w:rsidRDefault="005F64D9" w:rsidP="005F64D9">
      <w:pPr>
        <w:pStyle w:val="Nagwek3"/>
      </w:pPr>
      <w:bookmarkStart w:id="61" w:name="_Toc5448034"/>
      <w:r>
        <w:lastRenderedPageBreak/>
        <w:t>Punkty złączenia</w:t>
      </w:r>
      <w:bookmarkEnd w:id="61"/>
    </w:p>
    <w:p w:rsidR="005F64D9" w:rsidRDefault="005F64D9" w:rsidP="005F64D9">
      <w:pPr>
        <w:pStyle w:val="TrePracaDyplomowa"/>
      </w:pPr>
      <w:r>
        <w:t>Jest to takie miejsce w przebiegu wykonywania programu, gdzie może zostać wpięty aspekt. Może to być np.: wywołanie metody zgłoszenie wyjątku, a nawet modyfikacja pola</w:t>
      </w:r>
      <w:r w:rsidR="001D5925">
        <w:t>. Czyli jest to pozycja, w których kod aspektu może zostać włączony w normalny przebieg działania aplikacji wzbogacając jej działanie.</w:t>
      </w:r>
    </w:p>
    <w:p w:rsidR="001D5925" w:rsidRDefault="001D5925" w:rsidP="001D5925">
      <w:pPr>
        <w:pStyle w:val="Nagwek3"/>
      </w:pPr>
      <w:bookmarkStart w:id="62" w:name="_Toc5448035"/>
      <w:r>
        <w:t>Punkty przecięcia</w:t>
      </w:r>
      <w:bookmarkEnd w:id="62"/>
    </w:p>
    <w:p w:rsidR="00502A43" w:rsidRDefault="001D5925" w:rsidP="001D5925">
      <w:pPr>
        <w:pStyle w:val="TrePracaDyplomowa"/>
      </w:pPr>
      <w:r>
        <w:t>Definiuje miejsce, w którym porada ma być wykonana. Są one często jawnie określane przez wskazanie nazw metod i klas, lub za pomocą wyrażeń regularnych, dopasowujących te nazwy.</w:t>
      </w: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02A43" w:rsidRDefault="00502A43" w:rsidP="001D5925">
      <w:pPr>
        <w:pStyle w:val="TrePracaDyplomowa"/>
      </w:pPr>
    </w:p>
    <w:p w:rsidR="005F64D9" w:rsidRPr="005F64D9" w:rsidRDefault="001D5925" w:rsidP="001D5925">
      <w:pPr>
        <w:pStyle w:val="TrePracaDyplomowa"/>
      </w:pPr>
      <w:r>
        <w:t xml:space="preserve"> </w:t>
      </w:r>
    </w:p>
    <w:p w:rsidR="00A143D9" w:rsidRDefault="00A143D9" w:rsidP="00A143D9">
      <w:pPr>
        <w:pStyle w:val="Nagwek1"/>
      </w:pPr>
      <w:bookmarkStart w:id="63" w:name="_Toc5448036"/>
      <w:proofErr w:type="spellStart"/>
      <w:r>
        <w:lastRenderedPageBreak/>
        <w:t>Hibernate</w:t>
      </w:r>
      <w:bookmarkEnd w:id="63"/>
      <w:proofErr w:type="spellEnd"/>
    </w:p>
    <w:p w:rsidR="00F71A08" w:rsidRDefault="0098127F" w:rsidP="0098127F">
      <w:pPr>
        <w:pStyle w:val="Nagwek2"/>
      </w:pPr>
      <w:bookmarkStart w:id="64" w:name="_Toc5448037"/>
      <w:r>
        <w:t>ORM – Mapowanie obiektowo-relacyjne</w:t>
      </w:r>
      <w:bookmarkEnd w:id="64"/>
    </w:p>
    <w:p w:rsidR="0098127F" w:rsidRDefault="00B910B4" w:rsidP="0098127F">
      <w:pPr>
        <w:pStyle w:val="TrePracaDyplomowa"/>
      </w:pPr>
      <w:r>
        <w:t>ORM jest to koncept (proces) konwertowania danych z języka obiektowego na relacyjny język baz danych i odwrotnie. W Ja</w:t>
      </w:r>
      <w:r w:rsidR="006F119E">
        <w:t>vie odbywa się to za pomocą JPA</w:t>
      </w:r>
      <w:r>
        <w:t>.</w:t>
      </w:r>
    </w:p>
    <w:p w:rsidR="006F119E" w:rsidRDefault="00B910B4" w:rsidP="0098127F">
      <w:pPr>
        <w:pStyle w:val="TrePracaDyplomowa"/>
      </w:pPr>
      <w:r>
        <w:t xml:space="preserve">JPA – Java </w:t>
      </w:r>
      <w:proofErr w:type="spellStart"/>
      <w:r>
        <w:t>Persistance</w:t>
      </w:r>
      <w:proofErr w:type="spellEnd"/>
      <w:r>
        <w:t xml:space="preserve"> API – ujednolicony standard zbudowany</w:t>
      </w:r>
      <w:r w:rsidR="006F119E">
        <w:t xml:space="preserve"> na potrzeby języka Java ułatwiający korzystanie z narzędzi ORM. Pozwala on na operacje na obiektach (encjach) i zapisywania wyników tych operacji do baz danych, łączących się z bazą danych przez protokół JDBC.</w:t>
      </w:r>
    </w:p>
    <w:p w:rsidR="00B910B4" w:rsidRPr="0098127F" w:rsidRDefault="006F119E" w:rsidP="006F119E">
      <w:pPr>
        <w:pStyle w:val="TrePracaDyplomowa"/>
        <w:ind w:firstLine="0"/>
      </w:pPr>
      <w:r w:rsidRPr="006F119E">
        <w:rPr>
          <w:noProof/>
        </w:rPr>
        <w:drawing>
          <wp:inline distT="0" distB="0" distL="0" distR="0" wp14:anchorId="4BBDBA0B" wp14:editId="60AB322E">
            <wp:extent cx="5575300" cy="1829435"/>
            <wp:effectExtent l="0" t="0" r="635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5300" cy="1829435"/>
                    </a:xfrm>
                    <a:prstGeom prst="rect">
                      <a:avLst/>
                    </a:prstGeom>
                  </pic:spPr>
                </pic:pic>
              </a:graphicData>
            </a:graphic>
          </wp:inline>
        </w:drawing>
      </w:r>
      <w:r w:rsidR="00B910B4">
        <w:t xml:space="preserve"> </w:t>
      </w:r>
    </w:p>
    <w:p w:rsidR="00A143D9" w:rsidRDefault="00A143D9" w:rsidP="00A143D9">
      <w:pPr>
        <w:pStyle w:val="Nagwek2"/>
      </w:pPr>
      <w:bookmarkStart w:id="65" w:name="_Toc5448038"/>
      <w:r>
        <w:t xml:space="preserve">Różnica między </w:t>
      </w:r>
      <w:proofErr w:type="spellStart"/>
      <w:r>
        <w:t>Hibernate</w:t>
      </w:r>
      <w:proofErr w:type="spellEnd"/>
      <w:r>
        <w:t xml:space="preserve"> a JPA</w:t>
      </w:r>
      <w:bookmarkEnd w:id="65"/>
    </w:p>
    <w:p w:rsidR="00F71A08" w:rsidRPr="00F71A08" w:rsidRDefault="00B910B4" w:rsidP="00601461">
      <w:pPr>
        <w:pStyle w:val="TrePracaDyplomowa"/>
      </w:pPr>
      <w:r>
        <w:t xml:space="preserve">JPA jest tylko specyfikacją, co oznacza, że nie ma implementacji. Można dodawać adnotacje JPA, lecz bez implementacji nic się nie stanie. Można stwierdzić, że JPA to tylko wytyczne, które muszą być przestrzegane, kiedy to implementacja JPA </w:t>
      </w:r>
      <w:proofErr w:type="spellStart"/>
      <w:r>
        <w:t>Hibernate</w:t>
      </w:r>
      <w:proofErr w:type="spellEnd"/>
      <w:r>
        <w:t xml:space="preserve"> to kod, który spełnia warunki dla API zdefiniowanego w JPA, a także spełnia jego funkcjonalność.</w:t>
      </w:r>
      <w:r w:rsidR="000021B6">
        <w:t xml:space="preserve"> Inaczej rzecz ujmując JPA jest to pewien standard, a narzędziem go implementującym jest </w:t>
      </w:r>
      <w:proofErr w:type="spellStart"/>
      <w:r w:rsidR="000021B6">
        <w:t>Hibernate</w:t>
      </w:r>
      <w:proofErr w:type="spellEnd"/>
      <w:r w:rsidR="000021B6">
        <w:t>.</w:t>
      </w:r>
    </w:p>
    <w:p w:rsidR="00A143D9" w:rsidRDefault="00A143D9" w:rsidP="00A143D9">
      <w:pPr>
        <w:pStyle w:val="Nagwek2"/>
      </w:pPr>
      <w:bookmarkStart w:id="66" w:name="_Toc5448039"/>
      <w:r>
        <w:t>Encje</w:t>
      </w:r>
      <w:bookmarkEnd w:id="66"/>
    </w:p>
    <w:p w:rsidR="00B70942" w:rsidRPr="00F71A08" w:rsidRDefault="00B70942" w:rsidP="00B70942">
      <w:pPr>
        <w:pStyle w:val="TrePracaDyplomowa"/>
      </w:pPr>
      <w:proofErr w:type="spellStart"/>
      <w:r>
        <w:t>Hibernate</w:t>
      </w:r>
      <w:proofErr w:type="spellEnd"/>
      <w:r>
        <w:t xml:space="preserve"> musi wiedzieć o tym , że obiekty danej klasy muszą być przechowywane w bazie danych. Dlatego klasę, którą </w:t>
      </w:r>
      <w:proofErr w:type="spellStart"/>
      <w:r>
        <w:t>Hibernate</w:t>
      </w:r>
      <w:proofErr w:type="spellEnd"/>
      <w:r>
        <w:t xml:space="preserve"> ma umieścić w bazie danych należy oznaczyć adnotacją @</w:t>
      </w:r>
      <w:proofErr w:type="spellStart"/>
      <w:r>
        <w:t>Entity</w:t>
      </w:r>
      <w:proofErr w:type="spellEnd"/>
      <w:r>
        <w:t xml:space="preserve"> (encja to inaczej tabela). </w:t>
      </w:r>
    </w:p>
    <w:p w:rsidR="00A143D9" w:rsidRDefault="00A143D9" w:rsidP="00B70942">
      <w:pPr>
        <w:pStyle w:val="Nagwek3"/>
      </w:pPr>
      <w:bookmarkStart w:id="67" w:name="_Toc5448040"/>
      <w:r>
        <w:lastRenderedPageBreak/>
        <w:t>Mapowanie na tabele, kolumny</w:t>
      </w:r>
      <w:bookmarkEnd w:id="67"/>
    </w:p>
    <w:p w:rsidR="00370C77" w:rsidRDefault="00370C77" w:rsidP="00601461">
      <w:pPr>
        <w:pStyle w:val="TrePracaDyplomowa"/>
      </w:pPr>
      <w:r>
        <w:t xml:space="preserve">Aby </w:t>
      </w:r>
      <w:proofErr w:type="spellStart"/>
      <w:r>
        <w:t>hibernate</w:t>
      </w:r>
      <w:proofErr w:type="spellEnd"/>
      <w:r>
        <w:t xml:space="preserve"> wiedział jaką nazwę ma mieć dana tabela należy po adnotacji @</w:t>
      </w:r>
      <w:proofErr w:type="spellStart"/>
      <w:r>
        <w:t>Entity</w:t>
      </w:r>
      <w:proofErr w:type="spellEnd"/>
      <w:r>
        <w:t xml:space="preserve"> dodać adnotację @</w:t>
      </w:r>
      <w:proofErr w:type="spellStart"/>
      <w:r>
        <w:t>Table</w:t>
      </w:r>
      <w:proofErr w:type="spellEnd"/>
      <w:r>
        <w:t>(</w:t>
      </w:r>
      <w:proofErr w:type="spellStart"/>
      <w:r>
        <w:t>name</w:t>
      </w:r>
      <w:proofErr w:type="spellEnd"/>
      <w:r>
        <w:t xml:space="preserve"> =) i poprzez argument </w:t>
      </w:r>
      <w:proofErr w:type="spellStart"/>
      <w:r>
        <w:t>name</w:t>
      </w:r>
      <w:proofErr w:type="spellEnd"/>
      <w:r>
        <w:t xml:space="preserve"> podać nazwę, która ma zostać użyta jako nazwa tabeli.</w:t>
      </w:r>
    </w:p>
    <w:p w:rsidR="00F71A08" w:rsidRDefault="00B70942" w:rsidP="00601461">
      <w:pPr>
        <w:pStyle w:val="TrePracaDyplomowa"/>
      </w:pPr>
      <w:r>
        <w:t>Nazwy pól z reg</w:t>
      </w:r>
      <w:r w:rsidR="00370C77">
        <w:t xml:space="preserve">uły są nadawane przez </w:t>
      </w:r>
      <w:proofErr w:type="spellStart"/>
      <w:r w:rsidR="00370C77">
        <w:t>Hibernate</w:t>
      </w:r>
      <w:proofErr w:type="spellEnd"/>
      <w:r w:rsidR="00370C77">
        <w:t xml:space="preserve"> według jego strategii. Aby wymusić nazwę pól, należy skorzystać z adnotacji @</w:t>
      </w:r>
      <w:proofErr w:type="spellStart"/>
      <w:r w:rsidR="00370C77">
        <w:t>Column</w:t>
      </w:r>
      <w:proofErr w:type="spellEnd"/>
      <w:r w:rsidR="00370C77">
        <w:t>(</w:t>
      </w:r>
      <w:proofErr w:type="spellStart"/>
      <w:r w:rsidR="00370C77">
        <w:t>name</w:t>
      </w:r>
      <w:proofErr w:type="spellEnd"/>
      <w:r w:rsidR="00370C77">
        <w:t xml:space="preserve"> = ” ”), gdzie do atrybutu </w:t>
      </w:r>
      <w:proofErr w:type="spellStart"/>
      <w:r w:rsidR="00370C77">
        <w:t>name</w:t>
      </w:r>
      <w:proofErr w:type="spellEnd"/>
      <w:r w:rsidR="00370C77">
        <w:t xml:space="preserve"> przypisana zostaje nazwa. Adnotację tą można umieścić bezpośrednio nad deklaracją pola lub nad metodą gettera odczytującego z pola.</w:t>
      </w:r>
    </w:p>
    <w:p w:rsidR="00370C77" w:rsidRDefault="00370C77" w:rsidP="00601461">
      <w:pPr>
        <w:pStyle w:val="TrePracaDyplomowa"/>
      </w:pPr>
      <w:r>
        <w:t xml:space="preserve">Pole o nazwie ID będące z reguły kluczem głównym tabeli należy oznaczyć adnotacją @Id, a także by </w:t>
      </w:r>
      <w:proofErr w:type="spellStart"/>
      <w:r>
        <w:t>hibernate</w:t>
      </w:r>
      <w:proofErr w:type="spellEnd"/>
      <w:r>
        <w:t xml:space="preserve"> sam przypisywał wartości do tego pola, należy oznaczyć je adnotacją @</w:t>
      </w:r>
      <w:proofErr w:type="spellStart"/>
      <w:r>
        <w:t>GeneratedValue</w:t>
      </w:r>
      <w:proofErr w:type="spellEnd"/>
      <w:r>
        <w:t>.</w:t>
      </w:r>
    </w:p>
    <w:p w:rsidR="004E4AB3" w:rsidRDefault="004E4AB3" w:rsidP="004E4AB3">
      <w:pPr>
        <w:pStyle w:val="Nagwek3"/>
      </w:pPr>
      <w:bookmarkStart w:id="68" w:name="_Toc5448041"/>
      <w:r>
        <w:t>Relacje między encjami</w:t>
      </w:r>
      <w:bookmarkEnd w:id="68"/>
    </w:p>
    <w:p w:rsidR="004E4AB3" w:rsidRDefault="004E4AB3" w:rsidP="004E4AB3">
      <w:pPr>
        <w:pStyle w:val="TrePracaDyplomowa"/>
      </w:pPr>
      <w:r>
        <w:t>Encje, które w żaden sposób nie są ze sobą powiązane nazywa się płaskimi encjami. Występują 3 rodzaje relacji: Jeden do jednego (1:1), jeden do wielu (1:N) oraz wiele do wielu (N:N).</w:t>
      </w:r>
    </w:p>
    <w:p w:rsidR="004E4AB3" w:rsidRDefault="003F3BAD" w:rsidP="004E4AB3">
      <w:pPr>
        <w:pStyle w:val="TrePracaDyplomowa"/>
        <w:numPr>
          <w:ilvl w:val="0"/>
          <w:numId w:val="23"/>
        </w:numPr>
      </w:pPr>
      <w:r>
        <w:t>Relacja jeden do jeden – sytuacja, gdy każdemu rekordowi z jednej tabeli odpowiada dokładnie jeden rekord z drugiej tabeli.</w:t>
      </w:r>
      <w:r w:rsidR="00AA2395">
        <w:t xml:space="preserve"> W </w:t>
      </w:r>
      <w:proofErr w:type="spellStart"/>
      <w:r w:rsidR="00AA2395">
        <w:t>hibernate</w:t>
      </w:r>
      <w:proofErr w:type="spellEnd"/>
      <w:r w:rsidR="00AA2395">
        <w:t xml:space="preserve"> tworzy się ją za pomocą adnotacji @</w:t>
      </w:r>
      <w:proofErr w:type="spellStart"/>
      <w:r w:rsidR="00AA2395">
        <w:t>OneToOne</w:t>
      </w:r>
      <w:proofErr w:type="spellEnd"/>
      <w:r w:rsidR="00AA2395">
        <w:t>.</w:t>
      </w:r>
    </w:p>
    <w:p w:rsidR="003F3BAD" w:rsidRDefault="003F3BAD" w:rsidP="004E4AB3">
      <w:pPr>
        <w:pStyle w:val="TrePracaDyplomowa"/>
        <w:numPr>
          <w:ilvl w:val="0"/>
          <w:numId w:val="23"/>
        </w:numPr>
      </w:pPr>
      <w:r>
        <w:t>Relacja jeden do wielu (wiele do jednego) – najczęściej używany typ połączenia. Występuje wtedy, gdy pojedynczemu rekordowi z jednej tabeli przyporządkowane jest wiele rekordów z drugiej tabeli, lecz temu rekordowi z tabeli drugiej przyporządkowany jest dokładnie jeden rekord z tabeli pierwszej.</w:t>
      </w:r>
      <w:r w:rsidR="00AA2395">
        <w:t xml:space="preserve"> W </w:t>
      </w:r>
      <w:proofErr w:type="spellStart"/>
      <w:r w:rsidR="00AA2395">
        <w:t>hibernate</w:t>
      </w:r>
      <w:proofErr w:type="spellEnd"/>
      <w:r w:rsidR="00AA2395">
        <w:t xml:space="preserve"> tworzy się ją za pomocą adnotacji @</w:t>
      </w:r>
      <w:proofErr w:type="spellStart"/>
      <w:r w:rsidR="00AA2395">
        <w:t>OneToMany</w:t>
      </w:r>
      <w:proofErr w:type="spellEnd"/>
      <w:r w:rsidR="00AA2395">
        <w:t xml:space="preserve"> i @</w:t>
      </w:r>
      <w:proofErr w:type="spellStart"/>
      <w:r w:rsidR="00AA2395">
        <w:t>ManyToOne</w:t>
      </w:r>
      <w:proofErr w:type="spellEnd"/>
      <w:r w:rsidR="00AA2395">
        <w:t>.</w:t>
      </w:r>
    </w:p>
    <w:p w:rsidR="003F3BAD" w:rsidRDefault="003F3BAD" w:rsidP="004E4AB3">
      <w:pPr>
        <w:pStyle w:val="TrePracaDyplomowa"/>
        <w:numPr>
          <w:ilvl w:val="0"/>
          <w:numId w:val="23"/>
        </w:numPr>
      </w:pPr>
      <w:r>
        <w:t xml:space="preserve">Relacja wiele do wielu – występuje gdy </w:t>
      </w:r>
      <w:r w:rsidR="00AA2395">
        <w:t xml:space="preserve">rekordom z tabel przyporządkowane jest wiele rekordów z innych tabel. W </w:t>
      </w:r>
      <w:proofErr w:type="spellStart"/>
      <w:r w:rsidR="00AA2395">
        <w:t>hibernate</w:t>
      </w:r>
      <w:proofErr w:type="spellEnd"/>
      <w:r w:rsidR="00AA2395">
        <w:t xml:space="preserve"> tworzy się ją za pomocą adnotacji @</w:t>
      </w:r>
      <w:proofErr w:type="spellStart"/>
      <w:r w:rsidR="00AA2395">
        <w:t>ManyToMany</w:t>
      </w:r>
      <w:proofErr w:type="spellEnd"/>
      <w:r w:rsidR="00AA2395">
        <w:t>.</w:t>
      </w:r>
    </w:p>
    <w:p w:rsidR="00AA2395" w:rsidRDefault="00AA2395" w:rsidP="00AA2395">
      <w:pPr>
        <w:pStyle w:val="TrePracaDyplomowa"/>
      </w:pPr>
      <w:r>
        <w:t>Adnotacje określające relacje między encjami mogą posiadać kilka parametrów:</w:t>
      </w:r>
    </w:p>
    <w:p w:rsidR="00AA2395" w:rsidRDefault="00AA2395" w:rsidP="00AA2395">
      <w:pPr>
        <w:pStyle w:val="TrePracaDyplomowa"/>
        <w:numPr>
          <w:ilvl w:val="0"/>
          <w:numId w:val="24"/>
        </w:numPr>
      </w:pPr>
      <w:proofErr w:type="spellStart"/>
      <w:r>
        <w:t>Cascade</w:t>
      </w:r>
      <w:proofErr w:type="spellEnd"/>
      <w:r>
        <w:t xml:space="preserve"> – określa co ma się dziać z rekordami w tabeli zależnej w momencie, gdy zapisywany lub usuwany jest rekord w tabeli uzależniającej (różne funkcje np. </w:t>
      </w:r>
      <w:proofErr w:type="spellStart"/>
      <w:r>
        <w:t>CascadeType.REMOVE</w:t>
      </w:r>
      <w:proofErr w:type="spellEnd"/>
      <w:r>
        <w:t xml:space="preserve">, </w:t>
      </w:r>
      <w:proofErr w:type="spellStart"/>
      <w:r>
        <w:t>CascadeType.PERSIST</w:t>
      </w:r>
      <w:proofErr w:type="spellEnd"/>
      <w:r>
        <w:t xml:space="preserve">, </w:t>
      </w:r>
      <w:proofErr w:type="spellStart"/>
      <w:r>
        <w:t>CascadeType.ALL</w:t>
      </w:r>
      <w:proofErr w:type="spellEnd"/>
      <w:r>
        <w:t>).</w:t>
      </w:r>
    </w:p>
    <w:p w:rsidR="00AA2395" w:rsidRDefault="00AA2395" w:rsidP="00AA2395">
      <w:pPr>
        <w:pStyle w:val="TrePracaDyplomowa"/>
        <w:numPr>
          <w:ilvl w:val="0"/>
          <w:numId w:val="24"/>
        </w:numPr>
      </w:pPr>
      <w:proofErr w:type="spellStart"/>
      <w:r>
        <w:t>Fetch</w:t>
      </w:r>
      <w:proofErr w:type="spellEnd"/>
      <w:r>
        <w:t xml:space="preserve"> – określa czy podczas wczytywania danej encji, z bazy danych mają być automatycznie  odczytywane wszystkie rekordy z tabeli zależnych.</w:t>
      </w:r>
    </w:p>
    <w:p w:rsidR="00F71A08" w:rsidRDefault="00AA2395" w:rsidP="00AA2395">
      <w:pPr>
        <w:pStyle w:val="TrePracaDyplomowa"/>
        <w:numPr>
          <w:ilvl w:val="1"/>
          <w:numId w:val="24"/>
        </w:numPr>
      </w:pPr>
      <w:proofErr w:type="spellStart"/>
      <w:r>
        <w:t>FetchType.EAGER</w:t>
      </w:r>
      <w:proofErr w:type="spellEnd"/>
      <w:r>
        <w:t xml:space="preserve"> – ładuje natychmiastowo dane z </w:t>
      </w:r>
      <w:r w:rsidR="00FC1998">
        <w:t>tabel zależnych wraz załadowaniem danej encji</w:t>
      </w:r>
    </w:p>
    <w:p w:rsidR="00FC1998" w:rsidRDefault="00FC1998" w:rsidP="00AA2395">
      <w:pPr>
        <w:pStyle w:val="TrePracaDyplomowa"/>
        <w:numPr>
          <w:ilvl w:val="1"/>
          <w:numId w:val="24"/>
        </w:numPr>
      </w:pPr>
      <w:proofErr w:type="spellStart"/>
      <w:r>
        <w:lastRenderedPageBreak/>
        <w:t>FetchType.LAZY</w:t>
      </w:r>
      <w:proofErr w:type="spellEnd"/>
      <w:r>
        <w:t xml:space="preserve"> – ładuje dane z encji zależnej wtedy, gdy użytkownik próbuje się do nich dostać</w:t>
      </w:r>
    </w:p>
    <w:p w:rsidR="005E3CB0" w:rsidRDefault="00FC1998" w:rsidP="00FC1998">
      <w:pPr>
        <w:pStyle w:val="TrePracaDyplomowa"/>
      </w:pPr>
      <w:r>
        <w:t xml:space="preserve">W relacjach 1:1 można użyć </w:t>
      </w:r>
      <w:proofErr w:type="spellStart"/>
      <w:r>
        <w:t>FetchType.EAGER</w:t>
      </w:r>
      <w:proofErr w:type="spellEnd"/>
      <w:r>
        <w:t xml:space="preserve">, gdyż podciągany jest tylko jeden rekord, leczy przy relacjach do wielu, lepiej się zastanowić, gdyż powiązanych rekordów może być bardzo dużo. </w:t>
      </w:r>
    </w:p>
    <w:p w:rsidR="00FC1998" w:rsidRDefault="005E3CB0" w:rsidP="005E3CB0">
      <w:pPr>
        <w:pStyle w:val="TrePracaDyplomowa"/>
        <w:numPr>
          <w:ilvl w:val="0"/>
          <w:numId w:val="25"/>
        </w:numPr>
      </w:pPr>
      <w:proofErr w:type="spellStart"/>
      <w:r>
        <w:t>TargetEntity</w:t>
      </w:r>
      <w:proofErr w:type="spellEnd"/>
      <w:r>
        <w:t xml:space="preserve"> – wskazuje na encję, która jest prawą stroną relacji 1:N, lub N:N. Wartością tego argumentu powinien być deskryptor klasy encji</w:t>
      </w:r>
    </w:p>
    <w:p w:rsidR="005E3CB0" w:rsidRPr="00F71A08" w:rsidRDefault="005E3CB0" w:rsidP="005E3CB0">
      <w:pPr>
        <w:pStyle w:val="TrePracaDyplomowa"/>
        <w:numPr>
          <w:ilvl w:val="0"/>
          <w:numId w:val="25"/>
        </w:numPr>
      </w:pPr>
      <w:proofErr w:type="spellStart"/>
      <w:r>
        <w:t>MappedBy</w:t>
      </w:r>
      <w:proofErr w:type="spellEnd"/>
      <w:r>
        <w:t xml:space="preserve"> – określa pole encji z prawej strony relacji, która przechowuje referencję do obiektu encji. </w:t>
      </w:r>
      <w:proofErr w:type="spellStart"/>
      <w:r>
        <w:t>MappedBY</w:t>
      </w:r>
      <w:proofErr w:type="spellEnd"/>
      <w:r>
        <w:t xml:space="preserve"> sygnalizuje </w:t>
      </w:r>
      <w:proofErr w:type="spellStart"/>
      <w:r>
        <w:t>Hibernate’owi</w:t>
      </w:r>
      <w:proofErr w:type="spellEnd"/>
      <w:r>
        <w:t>, że relacja jest obustronna.</w:t>
      </w:r>
    </w:p>
    <w:p w:rsidR="00A143D9" w:rsidRDefault="00A143D9" w:rsidP="00A143D9">
      <w:pPr>
        <w:pStyle w:val="Nagwek2"/>
      </w:pPr>
      <w:bookmarkStart w:id="69" w:name="_Toc5448042"/>
      <w:r>
        <w:t>HQL</w:t>
      </w:r>
      <w:bookmarkEnd w:id="69"/>
    </w:p>
    <w:p w:rsidR="00F71A08" w:rsidRDefault="005E3CB0" w:rsidP="00601461">
      <w:pPr>
        <w:pStyle w:val="TrePracaDyplomowa"/>
      </w:pPr>
      <w:proofErr w:type="spellStart"/>
      <w:r>
        <w:t>Hibernate</w:t>
      </w:r>
      <w:proofErr w:type="spellEnd"/>
      <w:r>
        <w:t xml:space="preserve"> używa języka HQL podobnego do języka SQL, lecz w porównaniu z </w:t>
      </w:r>
      <w:proofErr w:type="spellStart"/>
      <w:r>
        <w:t>SQLem</w:t>
      </w:r>
      <w:proofErr w:type="spellEnd"/>
      <w:r>
        <w:t xml:space="preserve">, HQL jest w pełni zorientowany obiektowo i rozumie pojęcia takie jak dziedziczenie i polimorfizm. </w:t>
      </w:r>
    </w:p>
    <w:p w:rsidR="005E3CB0" w:rsidRDefault="005E3CB0" w:rsidP="005E3CB0">
      <w:pPr>
        <w:pStyle w:val="Nagwek3"/>
      </w:pPr>
      <w:bookmarkStart w:id="70" w:name="_Toc5448043"/>
      <w:proofErr w:type="spellStart"/>
      <w:r>
        <w:t>NamedQuery</w:t>
      </w:r>
      <w:proofErr w:type="spellEnd"/>
      <w:r>
        <w:t xml:space="preserve"> czyli zapytania HQL</w:t>
      </w:r>
      <w:bookmarkEnd w:id="70"/>
    </w:p>
    <w:p w:rsidR="007E7C36" w:rsidRDefault="007E7C36" w:rsidP="007E7C36">
      <w:pPr>
        <w:pStyle w:val="TrePracaDyplomowa"/>
      </w:pPr>
      <w:r>
        <w:t>Adnotacja @</w:t>
      </w:r>
      <w:proofErr w:type="spellStart"/>
      <w:r>
        <w:t>NamedQuery</w:t>
      </w:r>
      <w:proofErr w:type="spellEnd"/>
      <w:r>
        <w:t xml:space="preserve"> przed klasą pozwala na użycie zapytań z języka SQL w Javie. Parametr </w:t>
      </w:r>
      <w:proofErr w:type="spellStart"/>
      <w:r>
        <w:t>name</w:t>
      </w:r>
      <w:proofErr w:type="spellEnd"/>
      <w:r>
        <w:t xml:space="preserve"> tej adnotacji określa nazwę klasy, na podstawie której tworzona jest encja, a także nazwę zapytania, czyli nazwę przypominającą nazwę metody.</w:t>
      </w:r>
    </w:p>
    <w:p w:rsidR="007E7C36" w:rsidRPr="00A54FB6" w:rsidRDefault="00A54FB6" w:rsidP="007E7C36">
      <w:pPr>
        <w:pStyle w:val="TrePracaDyplomowa"/>
      </w:pPr>
      <m:oMathPara>
        <m:oMath>
          <m:r>
            <w:rPr>
              <w:rFonts w:ascii="Cambria Math" w:hAnsi="Cambria Math"/>
            </w:rPr>
            <m:t>name="NazwaEncji.nazwaZapytania"</m:t>
          </m:r>
        </m:oMath>
      </m:oMathPara>
    </w:p>
    <w:p w:rsidR="00A54FB6" w:rsidRDefault="00A54FB6" w:rsidP="00A54FB6">
      <w:pPr>
        <w:pStyle w:val="TrePracaDyplomowa"/>
        <w:ind w:firstLine="0"/>
      </w:pPr>
      <w:r>
        <w:t xml:space="preserve">Z kolej parametr </w:t>
      </w:r>
      <w:proofErr w:type="spellStart"/>
      <w:r>
        <w:t>query</w:t>
      </w:r>
      <w:proofErr w:type="spellEnd"/>
      <w:r>
        <w:t xml:space="preserve"> to </w:t>
      </w:r>
      <w:proofErr w:type="spellStart"/>
      <w:r>
        <w:t>trść</w:t>
      </w:r>
      <w:proofErr w:type="spellEnd"/>
      <w:r>
        <w:t xml:space="preserve"> zapytania w języku HQL</w:t>
      </w:r>
    </w:p>
    <w:p w:rsidR="00A54FB6" w:rsidRPr="00A54FB6" w:rsidRDefault="00A54FB6" w:rsidP="00A54FB6">
      <w:pPr>
        <w:pStyle w:val="TrePracaDyplomowa"/>
        <w:ind w:firstLine="0"/>
      </w:pPr>
      <m:oMathPara>
        <m:oMath>
          <m:r>
            <w:rPr>
              <w:rFonts w:ascii="Cambria Math" w:hAnsi="Cambria Math"/>
            </w:rPr>
            <m:t>query="FROM 'nazwaKlasy' WHERE 'warunek'</m:t>
          </m:r>
        </m:oMath>
      </m:oMathPara>
    </w:p>
    <w:p w:rsidR="00A54FB6" w:rsidRPr="007E7C36" w:rsidRDefault="00A54FB6" w:rsidP="00A54FB6">
      <w:pPr>
        <w:pStyle w:val="TrePracaDyplomowa"/>
        <w:ind w:firstLine="0"/>
      </w:pPr>
      <w:r>
        <w:t>Istnieje również adnotacja @</w:t>
      </w:r>
      <w:proofErr w:type="spellStart"/>
      <w:r>
        <w:t>NamedNativeQuery</w:t>
      </w:r>
      <w:proofErr w:type="spellEnd"/>
      <w:r>
        <w:t xml:space="preserve"> pozwalająca skorzystać bezpośrednio z języka SQL.</w:t>
      </w:r>
    </w:p>
    <w:p w:rsidR="00A143D9" w:rsidRDefault="00A143D9" w:rsidP="00A143D9">
      <w:pPr>
        <w:pStyle w:val="Nagwek2"/>
      </w:pPr>
      <w:bookmarkStart w:id="71" w:name="_Toc5448044"/>
      <w:r>
        <w:t xml:space="preserve">API </w:t>
      </w:r>
      <w:proofErr w:type="spellStart"/>
      <w:r>
        <w:t>Criteria</w:t>
      </w:r>
      <w:bookmarkEnd w:id="71"/>
      <w:proofErr w:type="spellEnd"/>
    </w:p>
    <w:p w:rsidR="00F71A08" w:rsidRDefault="00A54FB6" w:rsidP="00A54FB6">
      <w:pPr>
        <w:pStyle w:val="TrePracaDyplomowa"/>
      </w:pPr>
      <w:r>
        <w:t xml:space="preserve">API </w:t>
      </w:r>
      <w:proofErr w:type="spellStart"/>
      <w:r>
        <w:t>Criteria</w:t>
      </w:r>
      <w:proofErr w:type="spellEnd"/>
      <w:r>
        <w:t xml:space="preserve"> to zdefiniowane wcześniej API używane to tworzenia zapytań (</w:t>
      </w:r>
      <w:proofErr w:type="spellStart"/>
      <w:r>
        <w:t>query</w:t>
      </w:r>
      <w:proofErr w:type="spellEnd"/>
      <w:r>
        <w:t xml:space="preserve">) dla encji. Zapytania te są bezpieczne pod względem typu oraz przenośne i łatwe do modyfikowania poprzez zmianę składni. Główną zaletą API </w:t>
      </w:r>
      <w:proofErr w:type="spellStart"/>
      <w:r>
        <w:t>Criteria</w:t>
      </w:r>
      <w:proofErr w:type="spellEnd"/>
      <w:r>
        <w:t xml:space="preserve"> jest możliwość wykrycia błędów wcześniej podczas kompilacji. </w:t>
      </w:r>
    </w:p>
    <w:p w:rsidR="00842805" w:rsidRDefault="00842805" w:rsidP="00842805">
      <w:pPr>
        <w:pStyle w:val="Nagwek2"/>
      </w:pPr>
      <w:bookmarkStart w:id="72" w:name="_Toc5448045"/>
      <w:r>
        <w:lastRenderedPageBreak/>
        <w:t>@</w:t>
      </w:r>
      <w:proofErr w:type="spellStart"/>
      <w:r>
        <w:t>Transactional</w:t>
      </w:r>
      <w:bookmarkEnd w:id="72"/>
      <w:proofErr w:type="spellEnd"/>
    </w:p>
    <w:p w:rsidR="00842805" w:rsidRPr="00F71A08" w:rsidRDefault="00C0591D" w:rsidP="00842805">
      <w:pPr>
        <w:pStyle w:val="TrePracaDyplomowa"/>
      </w:pPr>
      <w:r>
        <w:t xml:space="preserve">Transakcja to zbiór operacji zmieniających stan systemu w kilku krokach i tylko wykonanie wszystkich kroków jest uznawane za sukces. Jeśli, któryś z kroków się nie powiedzie, wszystkie zmiany, które nastąpiły w ramach transakcji zostają wycofane. </w:t>
      </w:r>
      <w:r w:rsidR="00426A14">
        <w:t xml:space="preserve">W springu transakcji można dokonywać </w:t>
      </w:r>
      <w:r w:rsidR="00CA77D2">
        <w:t xml:space="preserve">np. </w:t>
      </w:r>
      <w:r w:rsidR="00426A14">
        <w:t>za pomocą adnotacji @</w:t>
      </w:r>
      <w:proofErr w:type="spellStart"/>
      <w:r w:rsidR="00426A14">
        <w:t>Transactional</w:t>
      </w:r>
      <w:proofErr w:type="spellEnd"/>
    </w:p>
    <w:p w:rsidR="003D205E" w:rsidRDefault="00842805" w:rsidP="00C0605F">
      <w:pPr>
        <w:pStyle w:val="TrePracaDyplomowa"/>
        <w:numPr>
          <w:ilvl w:val="0"/>
          <w:numId w:val="30"/>
        </w:numPr>
      </w:pPr>
      <w:proofErr w:type="spellStart"/>
      <w:r>
        <w:t>Propagation</w:t>
      </w:r>
      <w:proofErr w:type="spellEnd"/>
      <w:r w:rsidR="00C0605F">
        <w:t xml:space="preserve"> - Definiuje jak transakcje oddziałują na siebie:</w:t>
      </w:r>
    </w:p>
    <w:p w:rsidR="00C0605F" w:rsidRDefault="00C0605F" w:rsidP="00C0605F">
      <w:pPr>
        <w:pStyle w:val="TrePracaDyplomowa"/>
        <w:numPr>
          <w:ilvl w:val="0"/>
          <w:numId w:val="27"/>
        </w:numPr>
      </w:pPr>
      <w:proofErr w:type="spellStart"/>
      <w:r>
        <w:t>Required</w:t>
      </w:r>
      <w:proofErr w:type="spellEnd"/>
      <w:r>
        <w:t xml:space="preserve"> – kod zawsze będzie się wykonywał w transakcji, utworzy nową lub powtórzy dostępną </w:t>
      </w:r>
    </w:p>
    <w:p w:rsidR="00C0605F" w:rsidRDefault="00C0605F" w:rsidP="00C0605F">
      <w:pPr>
        <w:pStyle w:val="TrePracaDyplomowa"/>
        <w:numPr>
          <w:ilvl w:val="0"/>
          <w:numId w:val="27"/>
        </w:numPr>
      </w:pPr>
      <w:proofErr w:type="spellStart"/>
      <w:r>
        <w:t>Requires_new</w:t>
      </w:r>
      <w:proofErr w:type="spellEnd"/>
      <w:r>
        <w:t xml:space="preserve"> – kod zawsze wykona się w nowej transakcji i zawiesi obecną jeśli takowa istniej</w:t>
      </w:r>
    </w:p>
    <w:p w:rsidR="00C0605F" w:rsidRPr="00F71A08" w:rsidRDefault="00C0605F" w:rsidP="00CA77D2">
      <w:pPr>
        <w:pStyle w:val="TrePracaDyplomowa"/>
        <w:numPr>
          <w:ilvl w:val="0"/>
          <w:numId w:val="30"/>
        </w:numPr>
      </w:pPr>
      <w:proofErr w:type="spellStart"/>
      <w:r>
        <w:t>Isolation</w:t>
      </w:r>
      <w:proofErr w:type="spellEnd"/>
      <w:r>
        <w:t xml:space="preserve"> - Definiuje kontrakt wymian</w:t>
      </w:r>
      <w:r w:rsidR="00CA77D2">
        <w:t>y danych pomiędzy transakcjami.</w:t>
      </w:r>
    </w:p>
    <w:p w:rsidR="00A143D9" w:rsidRDefault="00A143D9" w:rsidP="00C0591D">
      <w:pPr>
        <w:pStyle w:val="Nagwek3"/>
      </w:pPr>
      <w:bookmarkStart w:id="73" w:name="_Toc5448046"/>
      <w:proofErr w:type="spellStart"/>
      <w:r>
        <w:t>Optymistic</w:t>
      </w:r>
      <w:proofErr w:type="spellEnd"/>
      <w:r>
        <w:t xml:space="preserve"> and </w:t>
      </w:r>
      <w:proofErr w:type="spellStart"/>
      <w:r>
        <w:t>Pesymistic</w:t>
      </w:r>
      <w:proofErr w:type="spellEnd"/>
      <w:r>
        <w:t xml:space="preserve"> </w:t>
      </w:r>
      <w:proofErr w:type="spellStart"/>
      <w:r>
        <w:t>Locking</w:t>
      </w:r>
      <w:bookmarkEnd w:id="73"/>
      <w:proofErr w:type="spellEnd"/>
    </w:p>
    <w:p w:rsidR="00F71A08" w:rsidRDefault="00CA77D2" w:rsidP="00601461">
      <w:pPr>
        <w:pStyle w:val="TrePracaDyplomowa"/>
      </w:pPr>
      <w:proofErr w:type="spellStart"/>
      <w:r>
        <w:t>Optymistic</w:t>
      </w:r>
      <w:proofErr w:type="spellEnd"/>
      <w:r>
        <w:t xml:space="preserve"> </w:t>
      </w:r>
      <w:proofErr w:type="spellStart"/>
      <w:r>
        <w:t>Locking</w:t>
      </w:r>
      <w:proofErr w:type="spellEnd"/>
      <w:r>
        <w:t xml:space="preserve"> jest to sytuacja, gdy użytkownik czyta rekord zwraca uwagę na jego właściwości (np. numer wersji) i sprawdza, czy wersja nie zmieniła się przed ponownym zapisaniem rekordu. Po zapisaniu należy przefiltrować aktualizację wersji, by upewnić się czy nie była aktualizowana między chwilą sprawdzenia wersji i zapisania rekordu na dysku (sprawdza czy wersja jest atomowa). Jeśli dany rekord jest nieczysty (</w:t>
      </w:r>
      <w:proofErr w:type="spellStart"/>
      <w:r>
        <w:t>dirty</w:t>
      </w:r>
      <w:proofErr w:type="spellEnd"/>
      <w:r>
        <w:t>) należy odrzucić transakcję i ponownie ją wykonać.</w:t>
      </w:r>
    </w:p>
    <w:p w:rsidR="00CA77D2" w:rsidRPr="00F71A08" w:rsidRDefault="00CA77D2" w:rsidP="00601461">
      <w:pPr>
        <w:pStyle w:val="TrePracaDyplomowa"/>
      </w:pPr>
      <w:proofErr w:type="spellStart"/>
      <w:r>
        <w:t>Pesymistic</w:t>
      </w:r>
      <w:proofErr w:type="spellEnd"/>
      <w:r>
        <w:t xml:space="preserve"> </w:t>
      </w:r>
      <w:proofErr w:type="spellStart"/>
      <w:r>
        <w:t>Locking</w:t>
      </w:r>
      <w:proofErr w:type="spellEnd"/>
      <w:r>
        <w:t xml:space="preserve"> jest to sytuacja występująca, kiedy rekord jest wyłączony z użytku przez innych użytkowników (tylko jeden użytkownik na nim może pracować, póki nie zakończy transakcji). W tym przypadku </w:t>
      </w:r>
      <w:r w:rsidR="00E23131">
        <w:t xml:space="preserve">jest zdecydowanie większa spójność danych niż w przypadku </w:t>
      </w:r>
      <w:proofErr w:type="spellStart"/>
      <w:r w:rsidR="00E23131">
        <w:t>optymistic</w:t>
      </w:r>
      <w:proofErr w:type="spellEnd"/>
      <w:r w:rsidR="00E23131">
        <w:t xml:space="preserve"> </w:t>
      </w:r>
      <w:proofErr w:type="spellStart"/>
      <w:r w:rsidR="00E23131">
        <w:t>locking</w:t>
      </w:r>
      <w:proofErr w:type="spellEnd"/>
      <w:r w:rsidR="00E23131">
        <w:t xml:space="preserve">. Aby użyć tej opcji należy mieć bezpośredni dostęp do bazy danych lub zewnętrznie dostępne ID transakcji, które może być użyte niezależnie od połączenia. </w:t>
      </w:r>
    </w:p>
    <w:p w:rsidR="00A143D9" w:rsidRDefault="00A143D9" w:rsidP="00A143D9">
      <w:pPr>
        <w:pStyle w:val="Nagwek2"/>
      </w:pPr>
      <w:bookmarkStart w:id="74" w:name="_Toc5448047"/>
      <w:r>
        <w:t>Cash pierwszego i drugiego poziomu</w:t>
      </w:r>
      <w:bookmarkEnd w:id="74"/>
    </w:p>
    <w:p w:rsidR="00F71A08" w:rsidRDefault="00F71A08" w:rsidP="00E23131">
      <w:pPr>
        <w:pStyle w:val="TrePracaDyplomowa"/>
        <w:ind w:firstLine="0"/>
      </w:pPr>
    </w:p>
    <w:p w:rsidR="00502A43" w:rsidRDefault="00502A43" w:rsidP="00E23131">
      <w:pPr>
        <w:pStyle w:val="TrePracaDyplomowa"/>
        <w:ind w:firstLine="0"/>
      </w:pPr>
    </w:p>
    <w:p w:rsidR="00502A43" w:rsidRPr="00F71A08" w:rsidRDefault="00502A43" w:rsidP="00E23131">
      <w:pPr>
        <w:pStyle w:val="TrePracaDyplomowa"/>
        <w:ind w:firstLine="0"/>
      </w:pPr>
    </w:p>
    <w:p w:rsidR="00F71A08" w:rsidRDefault="00A143D9" w:rsidP="00F71A08">
      <w:pPr>
        <w:pStyle w:val="Nagwek1"/>
      </w:pPr>
      <w:bookmarkStart w:id="75" w:name="_Toc5448048"/>
      <w:r>
        <w:lastRenderedPageBreak/>
        <w:t>Git</w:t>
      </w:r>
      <w:bookmarkEnd w:id="75"/>
    </w:p>
    <w:p w:rsidR="00F71A08" w:rsidRDefault="001D5463" w:rsidP="00601461">
      <w:pPr>
        <w:pStyle w:val="TrePracaDyplomowa"/>
      </w:pPr>
      <w:r>
        <w:t>Git jest to jeden z systemów kontroli wersji.</w:t>
      </w:r>
      <w:r w:rsidR="00DD4C10">
        <w:t xml:space="preserve"> </w:t>
      </w:r>
      <w:r w:rsidR="00DD4C10" w:rsidRPr="00DD4C10">
        <w:t>System kontroli wersji śledzi wszystkie zmiany dokonywane na pliku (lub plikach) i umożliwia przywołanie dowolnej wcześniejszej wersji.</w:t>
      </w:r>
      <w:r w:rsidR="00DD4C10">
        <w:t xml:space="preserve"> U</w:t>
      </w:r>
      <w:r w:rsidR="00DD4C10" w:rsidRPr="00DD4C10">
        <w:t>żywanie systemu kontroli wersji (VCS-Version Control System) jest bardzo rozsądnym rozwiązaniem. Pozwala on przywrócić plik(i) do wcześniejszej wersji, odtworzyć stan całego projektu, porównać wprowadzone zmiany, dowiedzieć się kto jako ostatnio zmodyfikował część projektu powodującą problemy, kto i kiedy wprowadził daną modyfikację. Oprócz tego używanie VCS oznacza, że nawet jeśli popełnisz błąd lub stracisz część danych, naprawa i odzyskanie ich powinno być łatwe.</w:t>
      </w:r>
    </w:p>
    <w:p w:rsidR="00DD4C10" w:rsidRPr="00F71A08" w:rsidRDefault="00DD4C10" w:rsidP="00601461">
      <w:pPr>
        <w:pStyle w:val="TrePracaDyplomowa"/>
      </w:pPr>
      <w:r>
        <w:t>W rozproszonym systemie kontroli wers</w:t>
      </w:r>
      <w:r w:rsidRPr="00DD4C10">
        <w:t>ji (DVCS - Distributed Version Control System) takim jak Git, gdy jeden z serwerów, używanych przez te systemy do współpracy, ulegnie awarii, repozytorium każdego klienta może zostać po prostu skopiowane na ten serwer w celu przywrócenia go do pracy</w:t>
      </w:r>
      <w:r>
        <w:t>.</w:t>
      </w:r>
    </w:p>
    <w:p w:rsidR="009C241F" w:rsidRDefault="009C241F" w:rsidP="00A143D9">
      <w:pPr>
        <w:pStyle w:val="Nagwek2"/>
      </w:pPr>
      <w:bookmarkStart w:id="76" w:name="_Toc5448049"/>
      <w:r>
        <w:t>Git jako „migawka” projektu</w:t>
      </w:r>
      <w:bookmarkEnd w:id="76"/>
    </w:p>
    <w:p w:rsidR="009C241F" w:rsidRDefault="009C241F" w:rsidP="009C241F">
      <w:pPr>
        <w:pStyle w:val="TrePracaDyplomowa"/>
      </w:pPr>
      <w:r>
        <w:t xml:space="preserve">Systemy VCS głównie przechowuję informację jako listę zmian na plikach, traktują przechowywane informacje jako zbiór plików i zmian dokonywanych w danym okresie czasu. </w:t>
      </w:r>
    </w:p>
    <w:p w:rsidR="009C241F" w:rsidRDefault="009C241F" w:rsidP="009C241F">
      <w:pPr>
        <w:pStyle w:val="TrePracaDyplomowa"/>
        <w:ind w:firstLine="0"/>
      </w:pPr>
      <w:r>
        <w:rPr>
          <w:noProof/>
        </w:rPr>
        <w:drawing>
          <wp:inline distT="0" distB="0" distL="0" distR="0" wp14:anchorId="29F096B8" wp14:editId="6A7F0778">
            <wp:extent cx="3546475" cy="13903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65118" cy="1397624"/>
                    </a:xfrm>
                    <a:prstGeom prst="rect">
                      <a:avLst/>
                    </a:prstGeom>
                  </pic:spPr>
                </pic:pic>
              </a:graphicData>
            </a:graphic>
          </wp:inline>
        </w:drawing>
      </w:r>
    </w:p>
    <w:p w:rsidR="00F12298" w:rsidRDefault="00F12298" w:rsidP="009C241F">
      <w:pPr>
        <w:pStyle w:val="TrePracaDyplomowa"/>
        <w:ind w:firstLine="0"/>
      </w:pPr>
      <w:r>
        <w:tab/>
        <w:t xml:space="preserve">Git traktuje dane jako zestaw migawek (ang. </w:t>
      </w:r>
      <w:proofErr w:type="spellStart"/>
      <w:r>
        <w:t>Snapshots</w:t>
      </w:r>
      <w:proofErr w:type="spellEnd"/>
      <w:r>
        <w:t>) małego systemu plików. Za każdym razem gdy zapisywany jest stan projektu, Git tworzy obraz przedstawiający to jak wyglądają wszystkie pliki w danym momencie i przechowuje r</w:t>
      </w:r>
      <w:r w:rsidR="005E7EA8">
        <w:t xml:space="preserve">eferencje do tejże migawki. </w:t>
      </w:r>
    </w:p>
    <w:p w:rsidR="005E7EA8" w:rsidRDefault="005E7EA8" w:rsidP="009C241F">
      <w:pPr>
        <w:pStyle w:val="TrePracaDyplomowa"/>
        <w:ind w:firstLine="0"/>
      </w:pPr>
      <w:r>
        <w:rPr>
          <w:noProof/>
        </w:rPr>
        <w:drawing>
          <wp:inline distT="0" distB="0" distL="0" distR="0" wp14:anchorId="696DD8E5" wp14:editId="4104C807">
            <wp:extent cx="3590925" cy="13770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06361" cy="1382987"/>
                    </a:xfrm>
                    <a:prstGeom prst="rect">
                      <a:avLst/>
                    </a:prstGeom>
                  </pic:spPr>
                </pic:pic>
              </a:graphicData>
            </a:graphic>
          </wp:inline>
        </w:drawing>
      </w:r>
    </w:p>
    <w:p w:rsidR="005E7EA8" w:rsidRDefault="005E7EA8" w:rsidP="009C241F">
      <w:pPr>
        <w:pStyle w:val="TrePracaDyplomowa"/>
        <w:ind w:firstLine="0"/>
      </w:pPr>
      <w:r>
        <w:tab/>
        <w:t>Podstawowy sposób pracy z Git (wraz z grafiką):</w:t>
      </w:r>
    </w:p>
    <w:p w:rsidR="005E7EA8" w:rsidRDefault="005E7EA8" w:rsidP="005E7EA8">
      <w:pPr>
        <w:pStyle w:val="TrePracaDyplomowa"/>
        <w:numPr>
          <w:ilvl w:val="0"/>
          <w:numId w:val="30"/>
        </w:numPr>
      </w:pPr>
      <w:r>
        <w:lastRenderedPageBreak/>
        <w:t xml:space="preserve">Modyfikacja plików w katalogu roboczym (ang. </w:t>
      </w:r>
      <w:proofErr w:type="spellStart"/>
      <w:r>
        <w:t>Working</w:t>
      </w:r>
      <w:proofErr w:type="spellEnd"/>
      <w:r>
        <w:t xml:space="preserve"> </w:t>
      </w:r>
      <w:proofErr w:type="spellStart"/>
      <w:r>
        <w:t>directory</w:t>
      </w:r>
      <w:proofErr w:type="spellEnd"/>
      <w:r>
        <w:t>)</w:t>
      </w:r>
    </w:p>
    <w:p w:rsidR="005E7EA8" w:rsidRDefault="005E7EA8" w:rsidP="005E7EA8">
      <w:pPr>
        <w:pStyle w:val="TrePracaDyplomowa"/>
        <w:numPr>
          <w:ilvl w:val="0"/>
          <w:numId w:val="30"/>
        </w:numPr>
      </w:pPr>
      <w:r>
        <w:t xml:space="preserve">Oznaczenie zmienionych plików jako plików śledzonych, dodając ich bieżący stan (migawkę) do przechowalni (ang. </w:t>
      </w:r>
      <w:proofErr w:type="spellStart"/>
      <w:r>
        <w:t>Staging</w:t>
      </w:r>
      <w:proofErr w:type="spellEnd"/>
      <w:r>
        <w:t xml:space="preserve"> </w:t>
      </w:r>
      <w:proofErr w:type="spellStart"/>
      <w:r>
        <w:t>area</w:t>
      </w:r>
      <w:proofErr w:type="spellEnd"/>
      <w:r>
        <w:t>)</w:t>
      </w:r>
    </w:p>
    <w:p w:rsidR="005E7EA8" w:rsidRDefault="005E7EA8" w:rsidP="005E7EA8">
      <w:pPr>
        <w:pStyle w:val="TrePracaDyplomowa"/>
        <w:numPr>
          <w:ilvl w:val="0"/>
          <w:numId w:val="30"/>
        </w:numPr>
      </w:pPr>
      <w:r>
        <w:t>Zatwierdzenie (COMMIT), podczas którego zawartość plików z przechowalni zapisywania jest jako migawka projektu w katalogu git</w:t>
      </w:r>
    </w:p>
    <w:p w:rsidR="005E7EA8" w:rsidRPr="009C241F" w:rsidRDefault="005E7EA8" w:rsidP="005E7EA8">
      <w:pPr>
        <w:pStyle w:val="TrePracaDyplomowa"/>
        <w:ind w:firstLine="0"/>
      </w:pPr>
      <w:r>
        <w:rPr>
          <w:noProof/>
        </w:rPr>
        <w:drawing>
          <wp:inline distT="0" distB="0" distL="0" distR="0" wp14:anchorId="14ACBAAE" wp14:editId="53EB8742">
            <wp:extent cx="4876800" cy="19450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83280" cy="1947589"/>
                    </a:xfrm>
                    <a:prstGeom prst="rect">
                      <a:avLst/>
                    </a:prstGeom>
                  </pic:spPr>
                </pic:pic>
              </a:graphicData>
            </a:graphic>
          </wp:inline>
        </w:drawing>
      </w:r>
    </w:p>
    <w:p w:rsidR="00A143D9" w:rsidRDefault="005E7EA8" w:rsidP="00A143D9">
      <w:pPr>
        <w:pStyle w:val="Nagwek2"/>
      </w:pPr>
      <w:bookmarkStart w:id="77" w:name="_Toc5448050"/>
      <w:proofErr w:type="spellStart"/>
      <w:r>
        <w:t>Branch</w:t>
      </w:r>
      <w:proofErr w:type="spellEnd"/>
      <w:r w:rsidR="00197699">
        <w:t xml:space="preserve">, </w:t>
      </w:r>
      <w:proofErr w:type="spellStart"/>
      <w:r w:rsidR="00197699">
        <w:t>merge</w:t>
      </w:r>
      <w:proofErr w:type="spellEnd"/>
      <w:r w:rsidR="00197699">
        <w:t xml:space="preserve">, </w:t>
      </w:r>
      <w:proofErr w:type="spellStart"/>
      <w:r w:rsidR="00197699">
        <w:t>c</w:t>
      </w:r>
      <w:r w:rsidR="00B053BD">
        <w:t>herry</w:t>
      </w:r>
      <w:r w:rsidR="00197699">
        <w:t>-p</w:t>
      </w:r>
      <w:r w:rsidR="00B053BD">
        <w:t>ick</w:t>
      </w:r>
      <w:bookmarkEnd w:id="77"/>
      <w:proofErr w:type="spellEnd"/>
      <w:r w:rsidR="00B053BD">
        <w:t xml:space="preserve"> </w:t>
      </w:r>
    </w:p>
    <w:p w:rsidR="00A143D9" w:rsidRPr="00D73C3F" w:rsidRDefault="00B053BD" w:rsidP="00B053BD">
      <w:pPr>
        <w:pStyle w:val="TrePracaDyplomowa"/>
      </w:pPr>
      <w:proofErr w:type="spellStart"/>
      <w:r>
        <w:t>Branch</w:t>
      </w:r>
      <w:proofErr w:type="spellEnd"/>
      <w:r>
        <w:t xml:space="preserve"> jak sama nazwa wskazuje jest to odgałęzienie z reguły od głównego projektu, na </w:t>
      </w:r>
      <w:r w:rsidRPr="00D73C3F">
        <w:t xml:space="preserve">której użytkownik może dokonywać modyfikacji bez wprowadzania bałagany do gałęzi głównej. </w:t>
      </w:r>
      <w:r w:rsidR="00D73C3F" w:rsidRPr="00D73C3F">
        <w:t>Gałąź w Gicie jest po prostu lekkim, przesuwalnym wskaźnikiem na któryś z owych zestawów zmian. Domyślna nazwa gałęzi Gita to master.</w:t>
      </w:r>
    </w:p>
    <w:p w:rsidR="00F71A08" w:rsidRDefault="00B053BD" w:rsidP="00197699">
      <w:pPr>
        <w:pStyle w:val="TrePracaDyplomowa"/>
      </w:pPr>
      <w:proofErr w:type="spellStart"/>
      <w:r>
        <w:t>Merge</w:t>
      </w:r>
      <w:proofErr w:type="spellEnd"/>
      <w:r>
        <w:t xml:space="preserve"> jest operacją łączenia </w:t>
      </w:r>
      <w:proofErr w:type="spellStart"/>
      <w:r>
        <w:t>branchy</w:t>
      </w:r>
      <w:proofErr w:type="spellEnd"/>
      <w:r w:rsidR="00197699">
        <w:t xml:space="preserve">. Za pomocą komendy </w:t>
      </w:r>
      <w:r w:rsidR="00197699">
        <w:rPr>
          <w:b/>
          <w:i/>
        </w:rPr>
        <w:t xml:space="preserve">git </w:t>
      </w:r>
      <w:proofErr w:type="spellStart"/>
      <w:r w:rsidR="00197699">
        <w:rPr>
          <w:b/>
          <w:i/>
        </w:rPr>
        <w:t>merge</w:t>
      </w:r>
      <w:proofErr w:type="spellEnd"/>
      <w:r w:rsidR="00197699">
        <w:t xml:space="preserve"> można łączyć poszczególne gałęzie projektu w jedno. W zależności od zmian wykonanych w plikach w trakcie komendy </w:t>
      </w:r>
      <w:r w:rsidR="00197699" w:rsidRPr="00197699">
        <w:rPr>
          <w:b/>
          <w:i/>
        </w:rPr>
        <w:t xml:space="preserve">git </w:t>
      </w:r>
      <w:proofErr w:type="spellStart"/>
      <w:r w:rsidR="00197699" w:rsidRPr="00197699">
        <w:rPr>
          <w:b/>
          <w:i/>
        </w:rPr>
        <w:t>merge</w:t>
      </w:r>
      <w:proofErr w:type="spellEnd"/>
      <w:r w:rsidR="00197699">
        <w:rPr>
          <w:b/>
          <w:i/>
        </w:rPr>
        <w:t xml:space="preserve"> </w:t>
      </w:r>
      <w:r w:rsidR="00197699">
        <w:t xml:space="preserve">może pojawić się konflikt o czym poinformuje komunikat w terminalu. Konflikt oznacza to, że git nie może połączyć dwóch wersji kodu. Po usunięciu wszystkich konfliktów i przebudowaniu projektu należy utworzyć </w:t>
      </w:r>
      <w:proofErr w:type="spellStart"/>
      <w:r w:rsidR="00197699">
        <w:t>commiti</w:t>
      </w:r>
      <w:proofErr w:type="spellEnd"/>
      <w:r w:rsidR="00197699">
        <w:t xml:space="preserve"> wypchnąć zmiany. </w:t>
      </w:r>
    </w:p>
    <w:p w:rsidR="00197699" w:rsidRDefault="00197699" w:rsidP="00197699">
      <w:pPr>
        <w:pStyle w:val="TrePracaDyplomowa"/>
      </w:pPr>
      <w:r>
        <w:t xml:space="preserve">Podczas pracy na kilku </w:t>
      </w:r>
      <w:proofErr w:type="spellStart"/>
      <w:r>
        <w:t>branchach</w:t>
      </w:r>
      <w:proofErr w:type="spellEnd"/>
      <w:r>
        <w:t xml:space="preserve">, gdy użytkownik chce skopiować tylko jeden </w:t>
      </w:r>
      <w:proofErr w:type="spellStart"/>
      <w:r>
        <w:t>commit</w:t>
      </w:r>
      <w:proofErr w:type="spellEnd"/>
      <w:r>
        <w:t xml:space="preserve"> z jednego do drugiego </w:t>
      </w:r>
      <w:proofErr w:type="spellStart"/>
      <w:r>
        <w:t>brancha</w:t>
      </w:r>
      <w:proofErr w:type="spellEnd"/>
      <w:r>
        <w:t xml:space="preserve">, należy </w:t>
      </w:r>
      <w:proofErr w:type="spellStart"/>
      <w:r>
        <w:t>uzyć</w:t>
      </w:r>
      <w:proofErr w:type="spellEnd"/>
      <w:r>
        <w:t xml:space="preserve"> polecenia </w:t>
      </w:r>
      <w:proofErr w:type="spellStart"/>
      <w:r w:rsidRPr="00197699">
        <w:rPr>
          <w:b/>
          <w:i/>
        </w:rPr>
        <w:t>cherry-pick</w:t>
      </w:r>
      <w:proofErr w:type="spellEnd"/>
      <w:r>
        <w:rPr>
          <w:b/>
          <w:i/>
        </w:rPr>
        <w:t xml:space="preserve">. </w:t>
      </w:r>
      <w:r>
        <w:t>Aby to zrobić należy:</w:t>
      </w:r>
    </w:p>
    <w:p w:rsidR="00197699" w:rsidRDefault="00197699" w:rsidP="00197699">
      <w:pPr>
        <w:pStyle w:val="TrePracaDyplomowa"/>
        <w:numPr>
          <w:ilvl w:val="0"/>
          <w:numId w:val="36"/>
        </w:numPr>
      </w:pPr>
      <w:r>
        <w:t xml:space="preserve">Upewnić się, czy oba </w:t>
      </w:r>
      <w:proofErr w:type="spellStart"/>
      <w:r>
        <w:t>branche</w:t>
      </w:r>
      <w:proofErr w:type="spellEnd"/>
      <w:r>
        <w:t xml:space="preserve"> dostępne są lokalnie</w:t>
      </w:r>
    </w:p>
    <w:p w:rsidR="00197699" w:rsidRDefault="00197699" w:rsidP="00197699">
      <w:pPr>
        <w:pStyle w:val="TrePracaDyplomowa"/>
        <w:numPr>
          <w:ilvl w:val="0"/>
          <w:numId w:val="36"/>
        </w:numPr>
      </w:pPr>
      <w:r>
        <w:t xml:space="preserve">Zrobić </w:t>
      </w:r>
      <w:proofErr w:type="spellStart"/>
      <w:r>
        <w:t>checkout</w:t>
      </w:r>
      <w:proofErr w:type="spellEnd"/>
      <w:r>
        <w:t xml:space="preserve"> na </w:t>
      </w:r>
      <w:proofErr w:type="spellStart"/>
      <w:r>
        <w:t>branch</w:t>
      </w:r>
      <w:proofErr w:type="spellEnd"/>
      <w:r>
        <w:t xml:space="preserve">, z którego chcemy pobrać </w:t>
      </w:r>
      <w:proofErr w:type="spellStart"/>
      <w:r>
        <w:t>commit</w:t>
      </w:r>
      <w:proofErr w:type="spellEnd"/>
      <w:r>
        <w:t xml:space="preserve"> </w:t>
      </w:r>
    </w:p>
    <w:p w:rsidR="00197699" w:rsidRDefault="00197699" w:rsidP="00197699">
      <w:pPr>
        <w:pStyle w:val="TrePracaDyplomowa"/>
        <w:numPr>
          <w:ilvl w:val="0"/>
          <w:numId w:val="36"/>
        </w:numPr>
      </w:pPr>
      <w:r>
        <w:t xml:space="preserve">Za pomocą funkcji </w:t>
      </w:r>
      <w:r>
        <w:rPr>
          <w:b/>
          <w:i/>
        </w:rPr>
        <w:t xml:space="preserve">git log </w:t>
      </w:r>
      <w:r>
        <w:t xml:space="preserve">lub </w:t>
      </w:r>
      <w:r>
        <w:rPr>
          <w:b/>
          <w:i/>
        </w:rPr>
        <w:t xml:space="preserve">git </w:t>
      </w:r>
      <w:proofErr w:type="spellStart"/>
      <w:r>
        <w:rPr>
          <w:b/>
          <w:i/>
        </w:rPr>
        <w:t>tree</w:t>
      </w:r>
      <w:proofErr w:type="spellEnd"/>
      <w:r>
        <w:t xml:space="preserve"> skopiować </w:t>
      </w:r>
      <w:proofErr w:type="spellStart"/>
      <w:r>
        <w:t>hash</w:t>
      </w:r>
      <w:proofErr w:type="spellEnd"/>
      <w:r>
        <w:t xml:space="preserve"> </w:t>
      </w:r>
      <w:proofErr w:type="spellStart"/>
      <w:r>
        <w:t>commita</w:t>
      </w:r>
      <w:proofErr w:type="spellEnd"/>
      <w:r>
        <w:t>, który ma być skopiowany</w:t>
      </w:r>
    </w:p>
    <w:p w:rsidR="00197699" w:rsidRDefault="00197699" w:rsidP="00197699">
      <w:pPr>
        <w:pStyle w:val="TrePracaDyplomowa"/>
        <w:numPr>
          <w:ilvl w:val="0"/>
          <w:numId w:val="36"/>
        </w:numPr>
      </w:pPr>
      <w:r>
        <w:t xml:space="preserve">Zrobić </w:t>
      </w:r>
      <w:proofErr w:type="spellStart"/>
      <w:r>
        <w:t>checkout</w:t>
      </w:r>
      <w:proofErr w:type="spellEnd"/>
      <w:r>
        <w:t xml:space="preserve"> na docelowy </w:t>
      </w:r>
      <w:proofErr w:type="spellStart"/>
      <w:r>
        <w:t>branch</w:t>
      </w:r>
      <w:proofErr w:type="spellEnd"/>
    </w:p>
    <w:p w:rsidR="00197699" w:rsidRPr="007F3693" w:rsidRDefault="00197699" w:rsidP="00197699">
      <w:pPr>
        <w:pStyle w:val="TrePracaDyplomowa"/>
        <w:numPr>
          <w:ilvl w:val="0"/>
          <w:numId w:val="36"/>
        </w:numPr>
      </w:pPr>
      <w:r>
        <w:t xml:space="preserve">Zrobić </w:t>
      </w:r>
      <w:proofErr w:type="spellStart"/>
      <w:r>
        <w:t>cherry-pick</w:t>
      </w:r>
      <w:proofErr w:type="spellEnd"/>
      <w:r>
        <w:t xml:space="preserve"> za pomocą polecenia </w:t>
      </w:r>
      <w:r>
        <w:rPr>
          <w:b/>
          <w:i/>
        </w:rPr>
        <w:t xml:space="preserve"> git </w:t>
      </w:r>
      <w:proofErr w:type="spellStart"/>
      <w:r>
        <w:rPr>
          <w:b/>
          <w:i/>
        </w:rPr>
        <w:t>cherry-pick</w:t>
      </w:r>
      <w:proofErr w:type="spellEnd"/>
      <w:r>
        <w:rPr>
          <w:b/>
          <w:i/>
        </w:rPr>
        <w:t xml:space="preserve"> </w:t>
      </w:r>
      <w:proofErr w:type="spellStart"/>
      <w:r>
        <w:rPr>
          <w:b/>
          <w:i/>
        </w:rPr>
        <w:t>hash_commita</w:t>
      </w:r>
      <w:proofErr w:type="spellEnd"/>
    </w:p>
    <w:p w:rsidR="00601461" w:rsidRPr="00601461" w:rsidRDefault="007F3693" w:rsidP="007F3693">
      <w:pPr>
        <w:pStyle w:val="TrePracaDyplomowa"/>
        <w:numPr>
          <w:ilvl w:val="0"/>
          <w:numId w:val="36"/>
        </w:numPr>
      </w:pPr>
      <w:r>
        <w:lastRenderedPageBreak/>
        <w:t xml:space="preserve">Sprawdzić za pomocą </w:t>
      </w:r>
      <w:r>
        <w:rPr>
          <w:b/>
          <w:i/>
        </w:rPr>
        <w:t xml:space="preserve">git log </w:t>
      </w:r>
      <w:r>
        <w:t xml:space="preserve">lub </w:t>
      </w:r>
      <w:r>
        <w:rPr>
          <w:b/>
          <w:i/>
        </w:rPr>
        <w:t xml:space="preserve">git </w:t>
      </w:r>
      <w:proofErr w:type="spellStart"/>
      <w:r>
        <w:rPr>
          <w:b/>
          <w:i/>
        </w:rPr>
        <w:t>tree</w:t>
      </w:r>
      <w:proofErr w:type="spellEnd"/>
      <w:r>
        <w:rPr>
          <w:b/>
          <w:i/>
        </w:rPr>
        <w:t xml:space="preserve"> </w:t>
      </w:r>
      <w:r>
        <w:t>czy zmiany zostały wprowadzone</w:t>
      </w:r>
    </w:p>
    <w:sectPr w:rsidR="00601461" w:rsidRPr="00601461" w:rsidSect="008A4729">
      <w:footerReference w:type="default" r:id="rId51"/>
      <w:footerReference w:type="first" r:id="rId52"/>
      <w:pgSz w:w="11906" w:h="16838" w:code="9"/>
      <w:pgMar w:top="1138" w:right="1138" w:bottom="1138" w:left="1138" w:header="706" w:footer="706" w:gutter="85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CC1" w:rsidRDefault="005F3CC1" w:rsidP="00D1349F">
      <w:pPr>
        <w:spacing w:after="0" w:line="240" w:lineRule="auto"/>
      </w:pPr>
      <w:r>
        <w:separator/>
      </w:r>
    </w:p>
  </w:endnote>
  <w:endnote w:type="continuationSeparator" w:id="0">
    <w:p w:rsidR="005F3CC1" w:rsidRDefault="005F3CC1" w:rsidP="00D1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318782"/>
      <w:docPartObj>
        <w:docPartGallery w:val="Page Numbers (Bottom of Page)"/>
        <w:docPartUnique/>
      </w:docPartObj>
    </w:sdtPr>
    <w:sdtContent>
      <w:p w:rsidR="00487DD8" w:rsidRDefault="00487DD8">
        <w:pPr>
          <w:pStyle w:val="Stopka"/>
          <w:jc w:val="center"/>
        </w:pPr>
        <w:r>
          <w:fldChar w:fldCharType="begin"/>
        </w:r>
        <w:r>
          <w:instrText>PAGE   \* MERGEFORMAT</w:instrText>
        </w:r>
        <w:r>
          <w:fldChar w:fldCharType="separate"/>
        </w:r>
        <w:r w:rsidR="00502A43">
          <w:rPr>
            <w:noProof/>
          </w:rPr>
          <w:t>10</w:t>
        </w:r>
        <w:r>
          <w:fldChar w:fldCharType="end"/>
        </w:r>
      </w:p>
    </w:sdtContent>
  </w:sdt>
  <w:p w:rsidR="00487DD8" w:rsidRDefault="00487DD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584476"/>
      <w:docPartObj>
        <w:docPartGallery w:val="Page Numbers (Bottom of Page)"/>
        <w:docPartUnique/>
      </w:docPartObj>
    </w:sdtPr>
    <w:sdtContent>
      <w:p w:rsidR="00487DD8" w:rsidRDefault="00487DD8">
        <w:pPr>
          <w:pStyle w:val="Stopka"/>
          <w:jc w:val="center"/>
        </w:pPr>
        <w:r>
          <w:fldChar w:fldCharType="begin"/>
        </w:r>
        <w:r>
          <w:instrText>PAGE   \* MERGEFORMAT</w:instrText>
        </w:r>
        <w:r>
          <w:fldChar w:fldCharType="separate"/>
        </w:r>
        <w:r w:rsidR="00502A43">
          <w:rPr>
            <w:noProof/>
          </w:rPr>
          <w:t>1</w:t>
        </w:r>
        <w:r>
          <w:fldChar w:fldCharType="end"/>
        </w:r>
      </w:p>
    </w:sdtContent>
  </w:sdt>
  <w:p w:rsidR="00487DD8" w:rsidRDefault="00487DD8" w:rsidP="009C4C0F">
    <w:pPr>
      <w:pStyle w:val="Stopk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CC1" w:rsidRDefault="005F3CC1" w:rsidP="00D1349F">
      <w:pPr>
        <w:spacing w:after="0" w:line="240" w:lineRule="auto"/>
      </w:pPr>
      <w:r>
        <w:separator/>
      </w:r>
    </w:p>
  </w:footnote>
  <w:footnote w:type="continuationSeparator" w:id="0">
    <w:p w:rsidR="005F3CC1" w:rsidRDefault="005F3CC1" w:rsidP="00D13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6B0E"/>
    <w:multiLevelType w:val="hybridMultilevel"/>
    <w:tmpl w:val="A2EA7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660CE1"/>
    <w:multiLevelType w:val="hybridMultilevel"/>
    <w:tmpl w:val="90F4678E"/>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71D0534"/>
    <w:multiLevelType w:val="hybridMultilevel"/>
    <w:tmpl w:val="BA50031C"/>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077E181C"/>
    <w:multiLevelType w:val="hybridMultilevel"/>
    <w:tmpl w:val="8E8E51C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088C0A43"/>
    <w:multiLevelType w:val="hybridMultilevel"/>
    <w:tmpl w:val="97A65FF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5">
    <w:nsid w:val="09DE2B69"/>
    <w:multiLevelType w:val="hybridMultilevel"/>
    <w:tmpl w:val="2C482F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0A8006B1"/>
    <w:multiLevelType w:val="hybridMultilevel"/>
    <w:tmpl w:val="C1EAD5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B2F3BCA"/>
    <w:multiLevelType w:val="hybridMultilevel"/>
    <w:tmpl w:val="1F5454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EFE5247"/>
    <w:multiLevelType w:val="hybridMultilevel"/>
    <w:tmpl w:val="572494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F634EAF"/>
    <w:multiLevelType w:val="hybridMultilevel"/>
    <w:tmpl w:val="7A2665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0">
    <w:nsid w:val="1FB17C4A"/>
    <w:multiLevelType w:val="hybridMultilevel"/>
    <w:tmpl w:val="7784A98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1974CB4"/>
    <w:multiLevelType w:val="hybridMultilevel"/>
    <w:tmpl w:val="D5E09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21A0863"/>
    <w:multiLevelType w:val="hybridMultilevel"/>
    <w:tmpl w:val="49B28D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2845ADF"/>
    <w:multiLevelType w:val="hybridMultilevel"/>
    <w:tmpl w:val="BC12B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7AB0E02"/>
    <w:multiLevelType w:val="hybridMultilevel"/>
    <w:tmpl w:val="136EB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B86D47"/>
    <w:multiLevelType w:val="hybridMultilevel"/>
    <w:tmpl w:val="2FA42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784230"/>
    <w:multiLevelType w:val="hybridMultilevel"/>
    <w:tmpl w:val="D376F14A"/>
    <w:lvl w:ilvl="0" w:tplc="FE0A5460">
      <w:start w:val="1"/>
      <w:numFmt w:val="decimal"/>
      <w:pStyle w:val="Nagwek4"/>
      <w:lvlText w:val="%1.1.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E2C196C"/>
    <w:multiLevelType w:val="hybridMultilevel"/>
    <w:tmpl w:val="DEF29C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FFE5CBE"/>
    <w:multiLevelType w:val="hybridMultilevel"/>
    <w:tmpl w:val="6096EF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1763DD1"/>
    <w:multiLevelType w:val="hybridMultilevel"/>
    <w:tmpl w:val="B1A210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3772C35"/>
    <w:multiLevelType w:val="hybridMultilevel"/>
    <w:tmpl w:val="624085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4FC4769"/>
    <w:multiLevelType w:val="multilevel"/>
    <w:tmpl w:val="74CA0A76"/>
    <w:lvl w:ilvl="0">
      <w:start w:val="1"/>
      <w:numFmt w:val="decimal"/>
      <w:pStyle w:val="Nagwek1"/>
      <w:lvlText w:val="%1."/>
      <w:lvlJc w:val="left"/>
      <w:pPr>
        <w:ind w:left="6030" w:hanging="360"/>
      </w:pPr>
      <w:rPr>
        <w:rFonts w:ascii="Times New Roman" w:eastAsiaTheme="majorEastAsia" w:hAnsi="Times New Roman" w:cstheme="majorBidi"/>
      </w:rPr>
    </w:lvl>
    <w:lvl w:ilvl="1">
      <w:start w:val="1"/>
      <w:numFmt w:val="decimal"/>
      <w:pStyle w:val="Nagwek2"/>
      <w:isLgl/>
      <w:lvlText w:val="%1.%2."/>
      <w:lvlJc w:val="left"/>
      <w:pPr>
        <w:ind w:left="360" w:hanging="360"/>
      </w:pPr>
      <w:rPr>
        <w:rFonts w:hint="default"/>
      </w:rPr>
    </w:lvl>
    <w:lvl w:ilvl="2">
      <w:start w:val="1"/>
      <w:numFmt w:val="decimal"/>
      <w:pStyle w:val="Nagwek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79F5A72"/>
    <w:multiLevelType w:val="hybridMultilevel"/>
    <w:tmpl w:val="2BB894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C977D6C"/>
    <w:multiLevelType w:val="hybridMultilevel"/>
    <w:tmpl w:val="EF9CF57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BC56FB4"/>
    <w:multiLevelType w:val="hybridMultilevel"/>
    <w:tmpl w:val="20281640"/>
    <w:lvl w:ilvl="0" w:tplc="04150001">
      <w:start w:val="1"/>
      <w:numFmt w:val="bullet"/>
      <w:lvlText w:val=""/>
      <w:lvlJc w:val="left"/>
      <w:pPr>
        <w:ind w:left="840" w:hanging="360"/>
      </w:pPr>
      <w:rPr>
        <w:rFonts w:ascii="Symbol" w:hAnsi="Symbol" w:hint="default"/>
      </w:rPr>
    </w:lvl>
    <w:lvl w:ilvl="1" w:tplc="04150003" w:tentative="1">
      <w:start w:val="1"/>
      <w:numFmt w:val="bullet"/>
      <w:lvlText w:val="o"/>
      <w:lvlJc w:val="left"/>
      <w:pPr>
        <w:ind w:left="1560" w:hanging="360"/>
      </w:pPr>
      <w:rPr>
        <w:rFonts w:ascii="Courier New" w:hAnsi="Courier New" w:cs="Courier New" w:hint="default"/>
      </w:rPr>
    </w:lvl>
    <w:lvl w:ilvl="2" w:tplc="04150005" w:tentative="1">
      <w:start w:val="1"/>
      <w:numFmt w:val="bullet"/>
      <w:lvlText w:val=""/>
      <w:lvlJc w:val="left"/>
      <w:pPr>
        <w:ind w:left="2280" w:hanging="360"/>
      </w:pPr>
      <w:rPr>
        <w:rFonts w:ascii="Wingdings" w:hAnsi="Wingdings" w:hint="default"/>
      </w:rPr>
    </w:lvl>
    <w:lvl w:ilvl="3" w:tplc="04150001" w:tentative="1">
      <w:start w:val="1"/>
      <w:numFmt w:val="bullet"/>
      <w:lvlText w:val=""/>
      <w:lvlJc w:val="left"/>
      <w:pPr>
        <w:ind w:left="3000" w:hanging="360"/>
      </w:pPr>
      <w:rPr>
        <w:rFonts w:ascii="Symbol" w:hAnsi="Symbol" w:hint="default"/>
      </w:rPr>
    </w:lvl>
    <w:lvl w:ilvl="4" w:tplc="04150003" w:tentative="1">
      <w:start w:val="1"/>
      <w:numFmt w:val="bullet"/>
      <w:lvlText w:val="o"/>
      <w:lvlJc w:val="left"/>
      <w:pPr>
        <w:ind w:left="3720" w:hanging="360"/>
      </w:pPr>
      <w:rPr>
        <w:rFonts w:ascii="Courier New" w:hAnsi="Courier New" w:cs="Courier New" w:hint="default"/>
      </w:rPr>
    </w:lvl>
    <w:lvl w:ilvl="5" w:tplc="04150005" w:tentative="1">
      <w:start w:val="1"/>
      <w:numFmt w:val="bullet"/>
      <w:lvlText w:val=""/>
      <w:lvlJc w:val="left"/>
      <w:pPr>
        <w:ind w:left="4440" w:hanging="360"/>
      </w:pPr>
      <w:rPr>
        <w:rFonts w:ascii="Wingdings" w:hAnsi="Wingdings" w:hint="default"/>
      </w:rPr>
    </w:lvl>
    <w:lvl w:ilvl="6" w:tplc="04150001" w:tentative="1">
      <w:start w:val="1"/>
      <w:numFmt w:val="bullet"/>
      <w:lvlText w:val=""/>
      <w:lvlJc w:val="left"/>
      <w:pPr>
        <w:ind w:left="5160" w:hanging="360"/>
      </w:pPr>
      <w:rPr>
        <w:rFonts w:ascii="Symbol" w:hAnsi="Symbol" w:hint="default"/>
      </w:rPr>
    </w:lvl>
    <w:lvl w:ilvl="7" w:tplc="04150003" w:tentative="1">
      <w:start w:val="1"/>
      <w:numFmt w:val="bullet"/>
      <w:lvlText w:val="o"/>
      <w:lvlJc w:val="left"/>
      <w:pPr>
        <w:ind w:left="5880" w:hanging="360"/>
      </w:pPr>
      <w:rPr>
        <w:rFonts w:ascii="Courier New" w:hAnsi="Courier New" w:cs="Courier New" w:hint="default"/>
      </w:rPr>
    </w:lvl>
    <w:lvl w:ilvl="8" w:tplc="04150005" w:tentative="1">
      <w:start w:val="1"/>
      <w:numFmt w:val="bullet"/>
      <w:lvlText w:val=""/>
      <w:lvlJc w:val="left"/>
      <w:pPr>
        <w:ind w:left="6600" w:hanging="360"/>
      </w:pPr>
      <w:rPr>
        <w:rFonts w:ascii="Wingdings" w:hAnsi="Wingdings" w:hint="default"/>
      </w:rPr>
    </w:lvl>
  </w:abstractNum>
  <w:abstractNum w:abstractNumId="25">
    <w:nsid w:val="5CE914A6"/>
    <w:multiLevelType w:val="hybridMultilevel"/>
    <w:tmpl w:val="9F04C6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0236380"/>
    <w:multiLevelType w:val="hybridMultilevel"/>
    <w:tmpl w:val="D46A6C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25B7A1E"/>
    <w:multiLevelType w:val="hybridMultilevel"/>
    <w:tmpl w:val="4DB4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2650AB2"/>
    <w:multiLevelType w:val="hybridMultilevel"/>
    <w:tmpl w:val="E5C2FB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7E8765E"/>
    <w:multiLevelType w:val="hybridMultilevel"/>
    <w:tmpl w:val="3D8C7926"/>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0">
    <w:nsid w:val="699D7146"/>
    <w:multiLevelType w:val="hybridMultilevel"/>
    <w:tmpl w:val="BD48E5FC"/>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start w:val="1"/>
      <w:numFmt w:val="bullet"/>
      <w:lvlText w:val=""/>
      <w:lvlJc w:val="left"/>
      <w:pPr>
        <w:ind w:left="5749" w:hanging="360"/>
      </w:pPr>
      <w:rPr>
        <w:rFonts w:ascii="Symbol" w:hAnsi="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hint="default"/>
      </w:rPr>
    </w:lvl>
  </w:abstractNum>
  <w:abstractNum w:abstractNumId="31">
    <w:nsid w:val="6AC02688"/>
    <w:multiLevelType w:val="hybridMultilevel"/>
    <w:tmpl w:val="912A857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84656AD"/>
    <w:multiLevelType w:val="hybridMultilevel"/>
    <w:tmpl w:val="07AED7B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3">
    <w:nsid w:val="7B496532"/>
    <w:multiLevelType w:val="hybridMultilevel"/>
    <w:tmpl w:val="9F2CD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F2457AD"/>
    <w:multiLevelType w:val="hybridMultilevel"/>
    <w:tmpl w:val="8ECA7B82"/>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start w:val="1"/>
      <w:numFmt w:val="bullet"/>
      <w:lvlText w:val=""/>
      <w:lvlJc w:val="left"/>
      <w:pPr>
        <w:ind w:left="5749" w:hanging="360"/>
      </w:pPr>
      <w:rPr>
        <w:rFonts w:ascii="Symbol" w:hAnsi="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hint="default"/>
      </w:rPr>
    </w:lvl>
  </w:abstractNum>
  <w:abstractNum w:abstractNumId="35">
    <w:nsid w:val="7FDB4A62"/>
    <w:multiLevelType w:val="hybridMultilevel"/>
    <w:tmpl w:val="5B4869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30"/>
  </w:num>
  <w:num w:numId="4">
    <w:abstractNumId w:val="34"/>
  </w:num>
  <w:num w:numId="5">
    <w:abstractNumId w:val="14"/>
  </w:num>
  <w:num w:numId="6">
    <w:abstractNumId w:val="33"/>
  </w:num>
  <w:num w:numId="7">
    <w:abstractNumId w:val="35"/>
  </w:num>
  <w:num w:numId="8">
    <w:abstractNumId w:val="1"/>
  </w:num>
  <w:num w:numId="9">
    <w:abstractNumId w:val="2"/>
  </w:num>
  <w:num w:numId="10">
    <w:abstractNumId w:val="3"/>
  </w:num>
  <w:num w:numId="11">
    <w:abstractNumId w:val="9"/>
  </w:num>
  <w:num w:numId="12">
    <w:abstractNumId w:val="8"/>
  </w:num>
  <w:num w:numId="13">
    <w:abstractNumId w:val="25"/>
  </w:num>
  <w:num w:numId="14">
    <w:abstractNumId w:val="26"/>
  </w:num>
  <w:num w:numId="15">
    <w:abstractNumId w:val="12"/>
  </w:num>
  <w:num w:numId="16">
    <w:abstractNumId w:val="22"/>
  </w:num>
  <w:num w:numId="17">
    <w:abstractNumId w:val="0"/>
  </w:num>
  <w:num w:numId="18">
    <w:abstractNumId w:val="20"/>
  </w:num>
  <w:num w:numId="19">
    <w:abstractNumId w:val="6"/>
  </w:num>
  <w:num w:numId="20">
    <w:abstractNumId w:val="19"/>
  </w:num>
  <w:num w:numId="21">
    <w:abstractNumId w:val="15"/>
  </w:num>
  <w:num w:numId="22">
    <w:abstractNumId w:val="32"/>
  </w:num>
  <w:num w:numId="23">
    <w:abstractNumId w:val="13"/>
  </w:num>
  <w:num w:numId="24">
    <w:abstractNumId w:val="23"/>
  </w:num>
  <w:num w:numId="25">
    <w:abstractNumId w:val="24"/>
  </w:num>
  <w:num w:numId="26">
    <w:abstractNumId w:val="28"/>
  </w:num>
  <w:num w:numId="27">
    <w:abstractNumId w:val="29"/>
  </w:num>
  <w:num w:numId="28">
    <w:abstractNumId w:val="5"/>
  </w:num>
  <w:num w:numId="29">
    <w:abstractNumId w:val="27"/>
  </w:num>
  <w:num w:numId="30">
    <w:abstractNumId w:val="17"/>
  </w:num>
  <w:num w:numId="31">
    <w:abstractNumId w:val="7"/>
  </w:num>
  <w:num w:numId="32">
    <w:abstractNumId w:val="18"/>
  </w:num>
  <w:num w:numId="33">
    <w:abstractNumId w:val="4"/>
  </w:num>
  <w:num w:numId="34">
    <w:abstractNumId w:val="31"/>
  </w:num>
  <w:num w:numId="35">
    <w:abstractNumId w:val="10"/>
  </w:num>
  <w:num w:numId="36">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F5"/>
    <w:rsid w:val="000008C9"/>
    <w:rsid w:val="00001EBD"/>
    <w:rsid w:val="000021B6"/>
    <w:rsid w:val="00004134"/>
    <w:rsid w:val="00004166"/>
    <w:rsid w:val="000050CA"/>
    <w:rsid w:val="00011F34"/>
    <w:rsid w:val="0001495F"/>
    <w:rsid w:val="00016811"/>
    <w:rsid w:val="000173D6"/>
    <w:rsid w:val="000203CF"/>
    <w:rsid w:val="00021991"/>
    <w:rsid w:val="000232A5"/>
    <w:rsid w:val="00024DB6"/>
    <w:rsid w:val="00025D9F"/>
    <w:rsid w:val="000263F7"/>
    <w:rsid w:val="00026693"/>
    <w:rsid w:val="00027174"/>
    <w:rsid w:val="00030B88"/>
    <w:rsid w:val="00030ED0"/>
    <w:rsid w:val="000317A4"/>
    <w:rsid w:val="00034291"/>
    <w:rsid w:val="0003456A"/>
    <w:rsid w:val="00035455"/>
    <w:rsid w:val="00035E38"/>
    <w:rsid w:val="00037A55"/>
    <w:rsid w:val="00037D7C"/>
    <w:rsid w:val="00040E69"/>
    <w:rsid w:val="00041106"/>
    <w:rsid w:val="0004154A"/>
    <w:rsid w:val="000423C2"/>
    <w:rsid w:val="00042647"/>
    <w:rsid w:val="00043FF1"/>
    <w:rsid w:val="0005130E"/>
    <w:rsid w:val="0005339B"/>
    <w:rsid w:val="00054424"/>
    <w:rsid w:val="000548A1"/>
    <w:rsid w:val="000549E4"/>
    <w:rsid w:val="0005668B"/>
    <w:rsid w:val="00061C64"/>
    <w:rsid w:val="00064126"/>
    <w:rsid w:val="000750E9"/>
    <w:rsid w:val="00076BDD"/>
    <w:rsid w:val="00080E1D"/>
    <w:rsid w:val="0008235C"/>
    <w:rsid w:val="00085011"/>
    <w:rsid w:val="0008797A"/>
    <w:rsid w:val="00087B29"/>
    <w:rsid w:val="000907ED"/>
    <w:rsid w:val="000923C5"/>
    <w:rsid w:val="00095673"/>
    <w:rsid w:val="00095C9C"/>
    <w:rsid w:val="000A10B4"/>
    <w:rsid w:val="000A277B"/>
    <w:rsid w:val="000A75CD"/>
    <w:rsid w:val="000A7DDA"/>
    <w:rsid w:val="000B4EF6"/>
    <w:rsid w:val="000B743D"/>
    <w:rsid w:val="000D00D0"/>
    <w:rsid w:val="000D4D95"/>
    <w:rsid w:val="000D5A87"/>
    <w:rsid w:val="000E0F61"/>
    <w:rsid w:val="000E0FFB"/>
    <w:rsid w:val="000E4591"/>
    <w:rsid w:val="000E4C94"/>
    <w:rsid w:val="000E6FA4"/>
    <w:rsid w:val="000F2A55"/>
    <w:rsid w:val="000F3FEB"/>
    <w:rsid w:val="000F73C3"/>
    <w:rsid w:val="00100D1B"/>
    <w:rsid w:val="0010192B"/>
    <w:rsid w:val="00102319"/>
    <w:rsid w:val="00103127"/>
    <w:rsid w:val="00103866"/>
    <w:rsid w:val="00105DA9"/>
    <w:rsid w:val="00107F55"/>
    <w:rsid w:val="0011202F"/>
    <w:rsid w:val="00113F78"/>
    <w:rsid w:val="00117F02"/>
    <w:rsid w:val="0012467B"/>
    <w:rsid w:val="00130BC2"/>
    <w:rsid w:val="001321ED"/>
    <w:rsid w:val="00135F0D"/>
    <w:rsid w:val="00137590"/>
    <w:rsid w:val="00137E27"/>
    <w:rsid w:val="001401B1"/>
    <w:rsid w:val="001401CA"/>
    <w:rsid w:val="00140A3A"/>
    <w:rsid w:val="00144411"/>
    <w:rsid w:val="00145BEA"/>
    <w:rsid w:val="00150402"/>
    <w:rsid w:val="00150C63"/>
    <w:rsid w:val="0015648A"/>
    <w:rsid w:val="0015724A"/>
    <w:rsid w:val="001617F6"/>
    <w:rsid w:val="00163F15"/>
    <w:rsid w:val="001664E3"/>
    <w:rsid w:val="001725B1"/>
    <w:rsid w:val="001735BC"/>
    <w:rsid w:val="00173E9B"/>
    <w:rsid w:val="00174636"/>
    <w:rsid w:val="00174A65"/>
    <w:rsid w:val="00175343"/>
    <w:rsid w:val="0017577B"/>
    <w:rsid w:val="00177000"/>
    <w:rsid w:val="00183F6C"/>
    <w:rsid w:val="00184946"/>
    <w:rsid w:val="001851B2"/>
    <w:rsid w:val="00185355"/>
    <w:rsid w:val="001858C9"/>
    <w:rsid w:val="00185BF5"/>
    <w:rsid w:val="0019186F"/>
    <w:rsid w:val="00194FD3"/>
    <w:rsid w:val="001966C8"/>
    <w:rsid w:val="00197699"/>
    <w:rsid w:val="00197ACD"/>
    <w:rsid w:val="001A01BA"/>
    <w:rsid w:val="001A06EB"/>
    <w:rsid w:val="001A0E8E"/>
    <w:rsid w:val="001A223B"/>
    <w:rsid w:val="001A3500"/>
    <w:rsid w:val="001A4750"/>
    <w:rsid w:val="001A7853"/>
    <w:rsid w:val="001A7D86"/>
    <w:rsid w:val="001B006C"/>
    <w:rsid w:val="001B43B1"/>
    <w:rsid w:val="001B7312"/>
    <w:rsid w:val="001C1F6A"/>
    <w:rsid w:val="001C3C58"/>
    <w:rsid w:val="001C4EF6"/>
    <w:rsid w:val="001C518E"/>
    <w:rsid w:val="001D0276"/>
    <w:rsid w:val="001D30BE"/>
    <w:rsid w:val="001D3367"/>
    <w:rsid w:val="001D39FA"/>
    <w:rsid w:val="001D5463"/>
    <w:rsid w:val="001D5925"/>
    <w:rsid w:val="001D69D0"/>
    <w:rsid w:val="001D6B47"/>
    <w:rsid w:val="001D79E6"/>
    <w:rsid w:val="001E0C76"/>
    <w:rsid w:val="001E2D98"/>
    <w:rsid w:val="001E3950"/>
    <w:rsid w:val="001E59BB"/>
    <w:rsid w:val="001E6213"/>
    <w:rsid w:val="001E6364"/>
    <w:rsid w:val="001E7C97"/>
    <w:rsid w:val="001F0A3B"/>
    <w:rsid w:val="001F159B"/>
    <w:rsid w:val="001F2DE7"/>
    <w:rsid w:val="001F4F3A"/>
    <w:rsid w:val="00201378"/>
    <w:rsid w:val="002016FF"/>
    <w:rsid w:val="00203D08"/>
    <w:rsid w:val="00215409"/>
    <w:rsid w:val="00216214"/>
    <w:rsid w:val="00221438"/>
    <w:rsid w:val="002237D3"/>
    <w:rsid w:val="00224936"/>
    <w:rsid w:val="0023022E"/>
    <w:rsid w:val="00234924"/>
    <w:rsid w:val="0023539E"/>
    <w:rsid w:val="00237A6C"/>
    <w:rsid w:val="00240E84"/>
    <w:rsid w:val="00240FA8"/>
    <w:rsid w:val="00241774"/>
    <w:rsid w:val="00241A58"/>
    <w:rsid w:val="002449A1"/>
    <w:rsid w:val="00244B5F"/>
    <w:rsid w:val="00245B45"/>
    <w:rsid w:val="002460BB"/>
    <w:rsid w:val="00250AFA"/>
    <w:rsid w:val="00251B52"/>
    <w:rsid w:val="00256BB5"/>
    <w:rsid w:val="00256BC5"/>
    <w:rsid w:val="00270F3D"/>
    <w:rsid w:val="00271E49"/>
    <w:rsid w:val="00276367"/>
    <w:rsid w:val="00276969"/>
    <w:rsid w:val="00280F2A"/>
    <w:rsid w:val="00280F3F"/>
    <w:rsid w:val="002828FE"/>
    <w:rsid w:val="002873D1"/>
    <w:rsid w:val="00292973"/>
    <w:rsid w:val="00293CA7"/>
    <w:rsid w:val="00293F5C"/>
    <w:rsid w:val="00296FB0"/>
    <w:rsid w:val="002A0704"/>
    <w:rsid w:val="002A0FA3"/>
    <w:rsid w:val="002A271C"/>
    <w:rsid w:val="002A3136"/>
    <w:rsid w:val="002A4193"/>
    <w:rsid w:val="002A67FB"/>
    <w:rsid w:val="002B2504"/>
    <w:rsid w:val="002B3AC5"/>
    <w:rsid w:val="002B3B6B"/>
    <w:rsid w:val="002B6B9B"/>
    <w:rsid w:val="002B781E"/>
    <w:rsid w:val="002C5978"/>
    <w:rsid w:val="002C7920"/>
    <w:rsid w:val="002D134C"/>
    <w:rsid w:val="002D2D9B"/>
    <w:rsid w:val="002D3E53"/>
    <w:rsid w:val="002D4751"/>
    <w:rsid w:val="002D5E3E"/>
    <w:rsid w:val="002D72C4"/>
    <w:rsid w:val="002E141E"/>
    <w:rsid w:val="002E28CE"/>
    <w:rsid w:val="002E5BA4"/>
    <w:rsid w:val="002E7978"/>
    <w:rsid w:val="002F0478"/>
    <w:rsid w:val="002F5EC9"/>
    <w:rsid w:val="002F6971"/>
    <w:rsid w:val="0030062A"/>
    <w:rsid w:val="003013CD"/>
    <w:rsid w:val="0030162B"/>
    <w:rsid w:val="0030623E"/>
    <w:rsid w:val="003130CE"/>
    <w:rsid w:val="003150F9"/>
    <w:rsid w:val="003177B5"/>
    <w:rsid w:val="00320DE1"/>
    <w:rsid w:val="0032182C"/>
    <w:rsid w:val="00321BB6"/>
    <w:rsid w:val="003230D9"/>
    <w:rsid w:val="00326017"/>
    <w:rsid w:val="003263A6"/>
    <w:rsid w:val="00333F6B"/>
    <w:rsid w:val="00334CA9"/>
    <w:rsid w:val="003358DD"/>
    <w:rsid w:val="00336928"/>
    <w:rsid w:val="00340077"/>
    <w:rsid w:val="00340DAE"/>
    <w:rsid w:val="003469E1"/>
    <w:rsid w:val="003513A1"/>
    <w:rsid w:val="00360681"/>
    <w:rsid w:val="003644DD"/>
    <w:rsid w:val="00366F4F"/>
    <w:rsid w:val="0036792B"/>
    <w:rsid w:val="00367E35"/>
    <w:rsid w:val="00370C77"/>
    <w:rsid w:val="00371F2B"/>
    <w:rsid w:val="0037229B"/>
    <w:rsid w:val="0037235A"/>
    <w:rsid w:val="003726E3"/>
    <w:rsid w:val="00376604"/>
    <w:rsid w:val="00382F4B"/>
    <w:rsid w:val="00384253"/>
    <w:rsid w:val="00384EDF"/>
    <w:rsid w:val="003861B0"/>
    <w:rsid w:val="00387487"/>
    <w:rsid w:val="00391A7C"/>
    <w:rsid w:val="00394AF1"/>
    <w:rsid w:val="00395DFF"/>
    <w:rsid w:val="00397154"/>
    <w:rsid w:val="00397203"/>
    <w:rsid w:val="003A312D"/>
    <w:rsid w:val="003A4CBF"/>
    <w:rsid w:val="003A5C89"/>
    <w:rsid w:val="003A60CB"/>
    <w:rsid w:val="003B0E6D"/>
    <w:rsid w:val="003B35EE"/>
    <w:rsid w:val="003B42D6"/>
    <w:rsid w:val="003C29E4"/>
    <w:rsid w:val="003C40B6"/>
    <w:rsid w:val="003C4B2A"/>
    <w:rsid w:val="003C4F0C"/>
    <w:rsid w:val="003C7693"/>
    <w:rsid w:val="003D10E0"/>
    <w:rsid w:val="003D205E"/>
    <w:rsid w:val="003D2183"/>
    <w:rsid w:val="003D4834"/>
    <w:rsid w:val="003E070D"/>
    <w:rsid w:val="003E287A"/>
    <w:rsid w:val="003E3C89"/>
    <w:rsid w:val="003F1E73"/>
    <w:rsid w:val="003F3BAD"/>
    <w:rsid w:val="003F54C4"/>
    <w:rsid w:val="003F6780"/>
    <w:rsid w:val="003F7088"/>
    <w:rsid w:val="004027C2"/>
    <w:rsid w:val="00402EEB"/>
    <w:rsid w:val="004076F6"/>
    <w:rsid w:val="00410CF4"/>
    <w:rsid w:val="0041262F"/>
    <w:rsid w:val="004133EA"/>
    <w:rsid w:val="00413445"/>
    <w:rsid w:val="004145B2"/>
    <w:rsid w:val="00416261"/>
    <w:rsid w:val="004202DA"/>
    <w:rsid w:val="004207FF"/>
    <w:rsid w:val="004209EC"/>
    <w:rsid w:val="00420F8C"/>
    <w:rsid w:val="00421D5C"/>
    <w:rsid w:val="004227E8"/>
    <w:rsid w:val="004229DB"/>
    <w:rsid w:val="00423539"/>
    <w:rsid w:val="004237D6"/>
    <w:rsid w:val="00423F64"/>
    <w:rsid w:val="0042466A"/>
    <w:rsid w:val="004248BB"/>
    <w:rsid w:val="004266E1"/>
    <w:rsid w:val="00426A14"/>
    <w:rsid w:val="00426C52"/>
    <w:rsid w:val="00427308"/>
    <w:rsid w:val="004279C2"/>
    <w:rsid w:val="0043000D"/>
    <w:rsid w:val="00430412"/>
    <w:rsid w:val="00431284"/>
    <w:rsid w:val="00431B39"/>
    <w:rsid w:val="00433BDC"/>
    <w:rsid w:val="00434637"/>
    <w:rsid w:val="00436ACE"/>
    <w:rsid w:val="0044002F"/>
    <w:rsid w:val="00441B02"/>
    <w:rsid w:val="00441F20"/>
    <w:rsid w:val="00445CD2"/>
    <w:rsid w:val="00446249"/>
    <w:rsid w:val="00450112"/>
    <w:rsid w:val="00450B1B"/>
    <w:rsid w:val="00450FE1"/>
    <w:rsid w:val="00451740"/>
    <w:rsid w:val="00454117"/>
    <w:rsid w:val="00455A44"/>
    <w:rsid w:val="004560DA"/>
    <w:rsid w:val="0045612A"/>
    <w:rsid w:val="004606F4"/>
    <w:rsid w:val="004627B9"/>
    <w:rsid w:val="0046308C"/>
    <w:rsid w:val="004636C2"/>
    <w:rsid w:val="004649FB"/>
    <w:rsid w:val="00467803"/>
    <w:rsid w:val="004729CD"/>
    <w:rsid w:val="00472F3E"/>
    <w:rsid w:val="004739C7"/>
    <w:rsid w:val="00475156"/>
    <w:rsid w:val="004751AE"/>
    <w:rsid w:val="004767DD"/>
    <w:rsid w:val="004800A9"/>
    <w:rsid w:val="0048095D"/>
    <w:rsid w:val="004815F4"/>
    <w:rsid w:val="00487DD8"/>
    <w:rsid w:val="00491325"/>
    <w:rsid w:val="0049141E"/>
    <w:rsid w:val="004A0CCA"/>
    <w:rsid w:val="004A0D84"/>
    <w:rsid w:val="004A29A2"/>
    <w:rsid w:val="004A3215"/>
    <w:rsid w:val="004A5BBE"/>
    <w:rsid w:val="004A5E44"/>
    <w:rsid w:val="004A5F50"/>
    <w:rsid w:val="004A75C2"/>
    <w:rsid w:val="004B037F"/>
    <w:rsid w:val="004B0C4A"/>
    <w:rsid w:val="004B2094"/>
    <w:rsid w:val="004B4E08"/>
    <w:rsid w:val="004B540F"/>
    <w:rsid w:val="004B6536"/>
    <w:rsid w:val="004B70C1"/>
    <w:rsid w:val="004C0C34"/>
    <w:rsid w:val="004C1224"/>
    <w:rsid w:val="004C2A8D"/>
    <w:rsid w:val="004D09BA"/>
    <w:rsid w:val="004D2C5F"/>
    <w:rsid w:val="004D3FB6"/>
    <w:rsid w:val="004D47AC"/>
    <w:rsid w:val="004D5D66"/>
    <w:rsid w:val="004D63B0"/>
    <w:rsid w:val="004D780B"/>
    <w:rsid w:val="004E106F"/>
    <w:rsid w:val="004E333C"/>
    <w:rsid w:val="004E3B39"/>
    <w:rsid w:val="004E4AB3"/>
    <w:rsid w:val="004E73CC"/>
    <w:rsid w:val="004E7DA0"/>
    <w:rsid w:val="004F0527"/>
    <w:rsid w:val="004F4928"/>
    <w:rsid w:val="004F7064"/>
    <w:rsid w:val="004F7308"/>
    <w:rsid w:val="00500679"/>
    <w:rsid w:val="00502A43"/>
    <w:rsid w:val="00506F0E"/>
    <w:rsid w:val="005075ED"/>
    <w:rsid w:val="00511203"/>
    <w:rsid w:val="00511229"/>
    <w:rsid w:val="005132F7"/>
    <w:rsid w:val="005135FB"/>
    <w:rsid w:val="0051388E"/>
    <w:rsid w:val="00520C78"/>
    <w:rsid w:val="00520E04"/>
    <w:rsid w:val="00523C57"/>
    <w:rsid w:val="00525A91"/>
    <w:rsid w:val="0052684F"/>
    <w:rsid w:val="005271B3"/>
    <w:rsid w:val="0052751C"/>
    <w:rsid w:val="005278CB"/>
    <w:rsid w:val="00527B0E"/>
    <w:rsid w:val="005305F0"/>
    <w:rsid w:val="00531916"/>
    <w:rsid w:val="00531D07"/>
    <w:rsid w:val="005344AE"/>
    <w:rsid w:val="00535D00"/>
    <w:rsid w:val="00535E32"/>
    <w:rsid w:val="0054061A"/>
    <w:rsid w:val="00540BC1"/>
    <w:rsid w:val="0055409D"/>
    <w:rsid w:val="005571FD"/>
    <w:rsid w:val="0056265E"/>
    <w:rsid w:val="005657BE"/>
    <w:rsid w:val="0057380F"/>
    <w:rsid w:val="00573E47"/>
    <w:rsid w:val="0057459F"/>
    <w:rsid w:val="00574FFD"/>
    <w:rsid w:val="00576895"/>
    <w:rsid w:val="005849C9"/>
    <w:rsid w:val="005873E8"/>
    <w:rsid w:val="0059352F"/>
    <w:rsid w:val="005937D3"/>
    <w:rsid w:val="005943A8"/>
    <w:rsid w:val="00594B7F"/>
    <w:rsid w:val="00595FE3"/>
    <w:rsid w:val="005A0664"/>
    <w:rsid w:val="005A0A9A"/>
    <w:rsid w:val="005A1612"/>
    <w:rsid w:val="005A2448"/>
    <w:rsid w:val="005A25CA"/>
    <w:rsid w:val="005A414A"/>
    <w:rsid w:val="005A5507"/>
    <w:rsid w:val="005A5BE4"/>
    <w:rsid w:val="005A6803"/>
    <w:rsid w:val="005B5261"/>
    <w:rsid w:val="005B61EC"/>
    <w:rsid w:val="005B7262"/>
    <w:rsid w:val="005C15AE"/>
    <w:rsid w:val="005C58A4"/>
    <w:rsid w:val="005C7A7E"/>
    <w:rsid w:val="005D14BA"/>
    <w:rsid w:val="005D1587"/>
    <w:rsid w:val="005D210C"/>
    <w:rsid w:val="005D2295"/>
    <w:rsid w:val="005D23D4"/>
    <w:rsid w:val="005D306A"/>
    <w:rsid w:val="005D314A"/>
    <w:rsid w:val="005D4512"/>
    <w:rsid w:val="005D5E93"/>
    <w:rsid w:val="005D6AA9"/>
    <w:rsid w:val="005D7479"/>
    <w:rsid w:val="005D7E74"/>
    <w:rsid w:val="005E1174"/>
    <w:rsid w:val="005E1CDE"/>
    <w:rsid w:val="005E1F6D"/>
    <w:rsid w:val="005E2386"/>
    <w:rsid w:val="005E3706"/>
    <w:rsid w:val="005E3CB0"/>
    <w:rsid w:val="005E4BD9"/>
    <w:rsid w:val="005E4D6C"/>
    <w:rsid w:val="005E688A"/>
    <w:rsid w:val="005E69D2"/>
    <w:rsid w:val="005E7EA8"/>
    <w:rsid w:val="005F08D1"/>
    <w:rsid w:val="005F1DF1"/>
    <w:rsid w:val="005F3CC1"/>
    <w:rsid w:val="005F3EAC"/>
    <w:rsid w:val="005F4D91"/>
    <w:rsid w:val="005F6276"/>
    <w:rsid w:val="005F64D9"/>
    <w:rsid w:val="005F6A5B"/>
    <w:rsid w:val="005F6C86"/>
    <w:rsid w:val="005F7E4C"/>
    <w:rsid w:val="00601063"/>
    <w:rsid w:val="00601461"/>
    <w:rsid w:val="00601C40"/>
    <w:rsid w:val="00601CE5"/>
    <w:rsid w:val="006021B5"/>
    <w:rsid w:val="0060369E"/>
    <w:rsid w:val="006063EA"/>
    <w:rsid w:val="00607A4C"/>
    <w:rsid w:val="006133C8"/>
    <w:rsid w:val="00620050"/>
    <w:rsid w:val="00622778"/>
    <w:rsid w:val="006236CE"/>
    <w:rsid w:val="006248D4"/>
    <w:rsid w:val="00627AA1"/>
    <w:rsid w:val="006320C8"/>
    <w:rsid w:val="00635BEC"/>
    <w:rsid w:val="00636840"/>
    <w:rsid w:val="00641014"/>
    <w:rsid w:val="00643AE1"/>
    <w:rsid w:val="006444EB"/>
    <w:rsid w:val="00645271"/>
    <w:rsid w:val="00645536"/>
    <w:rsid w:val="006456E6"/>
    <w:rsid w:val="00647198"/>
    <w:rsid w:val="00651141"/>
    <w:rsid w:val="006534F3"/>
    <w:rsid w:val="00654026"/>
    <w:rsid w:val="00655EBD"/>
    <w:rsid w:val="00657E65"/>
    <w:rsid w:val="00657F72"/>
    <w:rsid w:val="006607BB"/>
    <w:rsid w:val="006609DB"/>
    <w:rsid w:val="00666C86"/>
    <w:rsid w:val="006702AB"/>
    <w:rsid w:val="006721ED"/>
    <w:rsid w:val="00672739"/>
    <w:rsid w:val="006738D6"/>
    <w:rsid w:val="0067416D"/>
    <w:rsid w:val="006742C6"/>
    <w:rsid w:val="00674C05"/>
    <w:rsid w:val="00676666"/>
    <w:rsid w:val="00682EA3"/>
    <w:rsid w:val="006838CC"/>
    <w:rsid w:val="0068462D"/>
    <w:rsid w:val="00686D83"/>
    <w:rsid w:val="006906D3"/>
    <w:rsid w:val="006963D8"/>
    <w:rsid w:val="0069645C"/>
    <w:rsid w:val="0069795D"/>
    <w:rsid w:val="006A02BF"/>
    <w:rsid w:val="006A2C0A"/>
    <w:rsid w:val="006A41A2"/>
    <w:rsid w:val="006A4BC0"/>
    <w:rsid w:val="006A4DE9"/>
    <w:rsid w:val="006A60F1"/>
    <w:rsid w:val="006A6943"/>
    <w:rsid w:val="006B50F2"/>
    <w:rsid w:val="006B5AE4"/>
    <w:rsid w:val="006B7850"/>
    <w:rsid w:val="006C3419"/>
    <w:rsid w:val="006C5197"/>
    <w:rsid w:val="006C7DBA"/>
    <w:rsid w:val="006D074C"/>
    <w:rsid w:val="006D12A5"/>
    <w:rsid w:val="006D28E0"/>
    <w:rsid w:val="006D2B41"/>
    <w:rsid w:val="006D3CCD"/>
    <w:rsid w:val="006D7FCF"/>
    <w:rsid w:val="006E4785"/>
    <w:rsid w:val="006E5F67"/>
    <w:rsid w:val="006E7CC8"/>
    <w:rsid w:val="006F119E"/>
    <w:rsid w:val="006F204F"/>
    <w:rsid w:val="006F4D5B"/>
    <w:rsid w:val="006F5534"/>
    <w:rsid w:val="006F6F87"/>
    <w:rsid w:val="00705AA1"/>
    <w:rsid w:val="00710C28"/>
    <w:rsid w:val="00711B67"/>
    <w:rsid w:val="0071325B"/>
    <w:rsid w:val="00714607"/>
    <w:rsid w:val="00714779"/>
    <w:rsid w:val="007154E1"/>
    <w:rsid w:val="0071680D"/>
    <w:rsid w:val="007170E0"/>
    <w:rsid w:val="0071752E"/>
    <w:rsid w:val="007179E7"/>
    <w:rsid w:val="00720080"/>
    <w:rsid w:val="007200C7"/>
    <w:rsid w:val="007201B9"/>
    <w:rsid w:val="00720E9E"/>
    <w:rsid w:val="00720F5E"/>
    <w:rsid w:val="007219E9"/>
    <w:rsid w:val="00721B82"/>
    <w:rsid w:val="00722118"/>
    <w:rsid w:val="0072254B"/>
    <w:rsid w:val="007240B8"/>
    <w:rsid w:val="00725714"/>
    <w:rsid w:val="007259C2"/>
    <w:rsid w:val="00725C2F"/>
    <w:rsid w:val="007304E7"/>
    <w:rsid w:val="00730AA5"/>
    <w:rsid w:val="007319E8"/>
    <w:rsid w:val="00733F9C"/>
    <w:rsid w:val="00735306"/>
    <w:rsid w:val="0073688A"/>
    <w:rsid w:val="00736A92"/>
    <w:rsid w:val="00740060"/>
    <w:rsid w:val="00744AAD"/>
    <w:rsid w:val="007451B3"/>
    <w:rsid w:val="0074794F"/>
    <w:rsid w:val="00747E74"/>
    <w:rsid w:val="00751350"/>
    <w:rsid w:val="007552B9"/>
    <w:rsid w:val="00755CA7"/>
    <w:rsid w:val="00760EEB"/>
    <w:rsid w:val="00762259"/>
    <w:rsid w:val="00766160"/>
    <w:rsid w:val="00766DC4"/>
    <w:rsid w:val="00771115"/>
    <w:rsid w:val="00772034"/>
    <w:rsid w:val="00773480"/>
    <w:rsid w:val="00773D72"/>
    <w:rsid w:val="00774D12"/>
    <w:rsid w:val="007753CD"/>
    <w:rsid w:val="00775A02"/>
    <w:rsid w:val="0078191D"/>
    <w:rsid w:val="00781C18"/>
    <w:rsid w:val="00782471"/>
    <w:rsid w:val="00782987"/>
    <w:rsid w:val="00783400"/>
    <w:rsid w:val="00784533"/>
    <w:rsid w:val="00785423"/>
    <w:rsid w:val="0078716C"/>
    <w:rsid w:val="00787FA3"/>
    <w:rsid w:val="007903C9"/>
    <w:rsid w:val="0079206B"/>
    <w:rsid w:val="00792B6C"/>
    <w:rsid w:val="00797276"/>
    <w:rsid w:val="007972A0"/>
    <w:rsid w:val="007A2CB2"/>
    <w:rsid w:val="007A7294"/>
    <w:rsid w:val="007A7765"/>
    <w:rsid w:val="007B074D"/>
    <w:rsid w:val="007B0947"/>
    <w:rsid w:val="007B1B79"/>
    <w:rsid w:val="007B2190"/>
    <w:rsid w:val="007B2308"/>
    <w:rsid w:val="007B3CF0"/>
    <w:rsid w:val="007B491C"/>
    <w:rsid w:val="007B50D0"/>
    <w:rsid w:val="007B61CF"/>
    <w:rsid w:val="007B7EA7"/>
    <w:rsid w:val="007C2DD0"/>
    <w:rsid w:val="007C30B3"/>
    <w:rsid w:val="007C6343"/>
    <w:rsid w:val="007D1DB5"/>
    <w:rsid w:val="007D4322"/>
    <w:rsid w:val="007D5288"/>
    <w:rsid w:val="007D544A"/>
    <w:rsid w:val="007D6A01"/>
    <w:rsid w:val="007D6DE7"/>
    <w:rsid w:val="007D77AB"/>
    <w:rsid w:val="007E331D"/>
    <w:rsid w:val="007E61B6"/>
    <w:rsid w:val="007E7C36"/>
    <w:rsid w:val="007F068C"/>
    <w:rsid w:val="007F175B"/>
    <w:rsid w:val="007F21E6"/>
    <w:rsid w:val="007F3693"/>
    <w:rsid w:val="007F3AD1"/>
    <w:rsid w:val="007F7725"/>
    <w:rsid w:val="0080274B"/>
    <w:rsid w:val="00803166"/>
    <w:rsid w:val="00804893"/>
    <w:rsid w:val="00804A24"/>
    <w:rsid w:val="00806330"/>
    <w:rsid w:val="008157CF"/>
    <w:rsid w:val="00815C9E"/>
    <w:rsid w:val="00815CD8"/>
    <w:rsid w:val="00826BEE"/>
    <w:rsid w:val="00830878"/>
    <w:rsid w:val="008341A1"/>
    <w:rsid w:val="00834955"/>
    <w:rsid w:val="00837797"/>
    <w:rsid w:val="00842805"/>
    <w:rsid w:val="008435DE"/>
    <w:rsid w:val="0084648E"/>
    <w:rsid w:val="00846F15"/>
    <w:rsid w:val="008507A4"/>
    <w:rsid w:val="00851C71"/>
    <w:rsid w:val="008545B7"/>
    <w:rsid w:val="0085483B"/>
    <w:rsid w:val="0086038E"/>
    <w:rsid w:val="0086562B"/>
    <w:rsid w:val="00867159"/>
    <w:rsid w:val="008724A6"/>
    <w:rsid w:val="00872A6D"/>
    <w:rsid w:val="00872D28"/>
    <w:rsid w:val="00872E56"/>
    <w:rsid w:val="0087508F"/>
    <w:rsid w:val="008816CC"/>
    <w:rsid w:val="008823A3"/>
    <w:rsid w:val="0088389C"/>
    <w:rsid w:val="00885FDC"/>
    <w:rsid w:val="00886CCD"/>
    <w:rsid w:val="00887212"/>
    <w:rsid w:val="00891BB1"/>
    <w:rsid w:val="0089518E"/>
    <w:rsid w:val="00895AD7"/>
    <w:rsid w:val="00897817"/>
    <w:rsid w:val="008A17C3"/>
    <w:rsid w:val="008A45D1"/>
    <w:rsid w:val="008A4729"/>
    <w:rsid w:val="008A4EDF"/>
    <w:rsid w:val="008A53DE"/>
    <w:rsid w:val="008B2F33"/>
    <w:rsid w:val="008B5E43"/>
    <w:rsid w:val="008B7881"/>
    <w:rsid w:val="008C53D7"/>
    <w:rsid w:val="008C70AD"/>
    <w:rsid w:val="008D14C3"/>
    <w:rsid w:val="008D4E29"/>
    <w:rsid w:val="008D51F7"/>
    <w:rsid w:val="008D75F5"/>
    <w:rsid w:val="008D7739"/>
    <w:rsid w:val="008E50CF"/>
    <w:rsid w:val="008E56F9"/>
    <w:rsid w:val="008E740E"/>
    <w:rsid w:val="008F25A0"/>
    <w:rsid w:val="008F31F0"/>
    <w:rsid w:val="008F3319"/>
    <w:rsid w:val="008F56A4"/>
    <w:rsid w:val="009006B2"/>
    <w:rsid w:val="00903157"/>
    <w:rsid w:val="00903CCF"/>
    <w:rsid w:val="00907073"/>
    <w:rsid w:val="009113E6"/>
    <w:rsid w:val="00911F48"/>
    <w:rsid w:val="009120B8"/>
    <w:rsid w:val="00915260"/>
    <w:rsid w:val="009156BC"/>
    <w:rsid w:val="00916508"/>
    <w:rsid w:val="00916F4D"/>
    <w:rsid w:val="00922658"/>
    <w:rsid w:val="00924957"/>
    <w:rsid w:val="00924C15"/>
    <w:rsid w:val="00926859"/>
    <w:rsid w:val="009315D5"/>
    <w:rsid w:val="009334D1"/>
    <w:rsid w:val="0093431E"/>
    <w:rsid w:val="00936B89"/>
    <w:rsid w:val="00942476"/>
    <w:rsid w:val="009446F2"/>
    <w:rsid w:val="00945175"/>
    <w:rsid w:val="00946E89"/>
    <w:rsid w:val="0095327D"/>
    <w:rsid w:val="00954AFB"/>
    <w:rsid w:val="00961C1D"/>
    <w:rsid w:val="00964610"/>
    <w:rsid w:val="00966238"/>
    <w:rsid w:val="00970A69"/>
    <w:rsid w:val="009715D5"/>
    <w:rsid w:val="00972472"/>
    <w:rsid w:val="00972668"/>
    <w:rsid w:val="009746EB"/>
    <w:rsid w:val="00975F4B"/>
    <w:rsid w:val="009768AD"/>
    <w:rsid w:val="0098120D"/>
    <w:rsid w:val="0098127F"/>
    <w:rsid w:val="00981EE1"/>
    <w:rsid w:val="009839DD"/>
    <w:rsid w:val="00985FF4"/>
    <w:rsid w:val="0098703F"/>
    <w:rsid w:val="00991862"/>
    <w:rsid w:val="009962A4"/>
    <w:rsid w:val="00996479"/>
    <w:rsid w:val="00996679"/>
    <w:rsid w:val="009A08C9"/>
    <w:rsid w:val="009A3E03"/>
    <w:rsid w:val="009A4016"/>
    <w:rsid w:val="009A48AF"/>
    <w:rsid w:val="009A50D8"/>
    <w:rsid w:val="009B05C3"/>
    <w:rsid w:val="009B0C8A"/>
    <w:rsid w:val="009B37A1"/>
    <w:rsid w:val="009B55C2"/>
    <w:rsid w:val="009B7D67"/>
    <w:rsid w:val="009C2352"/>
    <w:rsid w:val="009C241F"/>
    <w:rsid w:val="009C4C0F"/>
    <w:rsid w:val="009C789B"/>
    <w:rsid w:val="009D0016"/>
    <w:rsid w:val="009D0251"/>
    <w:rsid w:val="009D079F"/>
    <w:rsid w:val="009D55E5"/>
    <w:rsid w:val="009E027B"/>
    <w:rsid w:val="009E1AC9"/>
    <w:rsid w:val="009E3B31"/>
    <w:rsid w:val="009E5BAD"/>
    <w:rsid w:val="009E7386"/>
    <w:rsid w:val="009F33B1"/>
    <w:rsid w:val="009F3CF0"/>
    <w:rsid w:val="009F5C32"/>
    <w:rsid w:val="00A0014D"/>
    <w:rsid w:val="00A0432C"/>
    <w:rsid w:val="00A044BF"/>
    <w:rsid w:val="00A04E77"/>
    <w:rsid w:val="00A05179"/>
    <w:rsid w:val="00A063B4"/>
    <w:rsid w:val="00A077AD"/>
    <w:rsid w:val="00A07E60"/>
    <w:rsid w:val="00A10B6A"/>
    <w:rsid w:val="00A129F9"/>
    <w:rsid w:val="00A13B2A"/>
    <w:rsid w:val="00A143D9"/>
    <w:rsid w:val="00A150E8"/>
    <w:rsid w:val="00A15390"/>
    <w:rsid w:val="00A1787B"/>
    <w:rsid w:val="00A17DD6"/>
    <w:rsid w:val="00A20663"/>
    <w:rsid w:val="00A23383"/>
    <w:rsid w:val="00A278F1"/>
    <w:rsid w:val="00A330B6"/>
    <w:rsid w:val="00A3413C"/>
    <w:rsid w:val="00A35DAC"/>
    <w:rsid w:val="00A37940"/>
    <w:rsid w:val="00A40712"/>
    <w:rsid w:val="00A411B4"/>
    <w:rsid w:val="00A41C68"/>
    <w:rsid w:val="00A47A24"/>
    <w:rsid w:val="00A534BF"/>
    <w:rsid w:val="00A53A38"/>
    <w:rsid w:val="00A54FB6"/>
    <w:rsid w:val="00A557D0"/>
    <w:rsid w:val="00A63F3B"/>
    <w:rsid w:val="00A66FBF"/>
    <w:rsid w:val="00A72E8F"/>
    <w:rsid w:val="00A73327"/>
    <w:rsid w:val="00A77127"/>
    <w:rsid w:val="00A82B9E"/>
    <w:rsid w:val="00A840D5"/>
    <w:rsid w:val="00A84146"/>
    <w:rsid w:val="00A85905"/>
    <w:rsid w:val="00A860F3"/>
    <w:rsid w:val="00A87874"/>
    <w:rsid w:val="00A9224A"/>
    <w:rsid w:val="00A960E0"/>
    <w:rsid w:val="00AA01DE"/>
    <w:rsid w:val="00AA15BB"/>
    <w:rsid w:val="00AA1A8C"/>
    <w:rsid w:val="00AA2385"/>
    <w:rsid w:val="00AA2395"/>
    <w:rsid w:val="00AA30F0"/>
    <w:rsid w:val="00AA4CE8"/>
    <w:rsid w:val="00AA79C0"/>
    <w:rsid w:val="00AB00E7"/>
    <w:rsid w:val="00AB16F3"/>
    <w:rsid w:val="00AB5A2E"/>
    <w:rsid w:val="00AB61FF"/>
    <w:rsid w:val="00AC005A"/>
    <w:rsid w:val="00AC0924"/>
    <w:rsid w:val="00AC4018"/>
    <w:rsid w:val="00AC6C3B"/>
    <w:rsid w:val="00AD7244"/>
    <w:rsid w:val="00AE1A09"/>
    <w:rsid w:val="00AE1E80"/>
    <w:rsid w:val="00AE4AE8"/>
    <w:rsid w:val="00AF0CEB"/>
    <w:rsid w:val="00AF2E9A"/>
    <w:rsid w:val="00AF3E95"/>
    <w:rsid w:val="00AF43AF"/>
    <w:rsid w:val="00B015DE"/>
    <w:rsid w:val="00B03446"/>
    <w:rsid w:val="00B053BD"/>
    <w:rsid w:val="00B05AA3"/>
    <w:rsid w:val="00B129B8"/>
    <w:rsid w:val="00B15C2A"/>
    <w:rsid w:val="00B20D40"/>
    <w:rsid w:val="00B21001"/>
    <w:rsid w:val="00B23BB7"/>
    <w:rsid w:val="00B245E7"/>
    <w:rsid w:val="00B2575E"/>
    <w:rsid w:val="00B27E2A"/>
    <w:rsid w:val="00B30511"/>
    <w:rsid w:val="00B30F0F"/>
    <w:rsid w:val="00B36C5F"/>
    <w:rsid w:val="00B40A99"/>
    <w:rsid w:val="00B435A7"/>
    <w:rsid w:val="00B43942"/>
    <w:rsid w:val="00B441FD"/>
    <w:rsid w:val="00B45E2D"/>
    <w:rsid w:val="00B50B0A"/>
    <w:rsid w:val="00B50EA8"/>
    <w:rsid w:val="00B565CD"/>
    <w:rsid w:val="00B56B78"/>
    <w:rsid w:val="00B62524"/>
    <w:rsid w:val="00B626A9"/>
    <w:rsid w:val="00B63C8E"/>
    <w:rsid w:val="00B6421C"/>
    <w:rsid w:val="00B66FF5"/>
    <w:rsid w:val="00B70942"/>
    <w:rsid w:val="00B7117A"/>
    <w:rsid w:val="00B72A64"/>
    <w:rsid w:val="00B74409"/>
    <w:rsid w:val="00B75FC5"/>
    <w:rsid w:val="00B77FD7"/>
    <w:rsid w:val="00B84B15"/>
    <w:rsid w:val="00B85800"/>
    <w:rsid w:val="00B85D9F"/>
    <w:rsid w:val="00B8615C"/>
    <w:rsid w:val="00B86DBE"/>
    <w:rsid w:val="00B910B4"/>
    <w:rsid w:val="00B93568"/>
    <w:rsid w:val="00B94598"/>
    <w:rsid w:val="00B96509"/>
    <w:rsid w:val="00B96E23"/>
    <w:rsid w:val="00B970A8"/>
    <w:rsid w:val="00BA44B1"/>
    <w:rsid w:val="00BA50EC"/>
    <w:rsid w:val="00BA6396"/>
    <w:rsid w:val="00BB0517"/>
    <w:rsid w:val="00BB255F"/>
    <w:rsid w:val="00BB3AF5"/>
    <w:rsid w:val="00BB468D"/>
    <w:rsid w:val="00BB5137"/>
    <w:rsid w:val="00BB5F71"/>
    <w:rsid w:val="00BB63DC"/>
    <w:rsid w:val="00BC0A7B"/>
    <w:rsid w:val="00BC1D4C"/>
    <w:rsid w:val="00BC3324"/>
    <w:rsid w:val="00BC3EE8"/>
    <w:rsid w:val="00BC5580"/>
    <w:rsid w:val="00BC7DA5"/>
    <w:rsid w:val="00BD3732"/>
    <w:rsid w:val="00BD76DB"/>
    <w:rsid w:val="00BE0F74"/>
    <w:rsid w:val="00BE2A5B"/>
    <w:rsid w:val="00BE2E87"/>
    <w:rsid w:val="00BE42A9"/>
    <w:rsid w:val="00BE7412"/>
    <w:rsid w:val="00BE77E7"/>
    <w:rsid w:val="00BF3FC7"/>
    <w:rsid w:val="00BF57FF"/>
    <w:rsid w:val="00BF7705"/>
    <w:rsid w:val="00BF7F55"/>
    <w:rsid w:val="00C00CD6"/>
    <w:rsid w:val="00C03308"/>
    <w:rsid w:val="00C035EF"/>
    <w:rsid w:val="00C0591D"/>
    <w:rsid w:val="00C0605E"/>
    <w:rsid w:val="00C0605F"/>
    <w:rsid w:val="00C077D5"/>
    <w:rsid w:val="00C10986"/>
    <w:rsid w:val="00C11CC2"/>
    <w:rsid w:val="00C13173"/>
    <w:rsid w:val="00C143AC"/>
    <w:rsid w:val="00C1461C"/>
    <w:rsid w:val="00C16966"/>
    <w:rsid w:val="00C21536"/>
    <w:rsid w:val="00C25F37"/>
    <w:rsid w:val="00C2757A"/>
    <w:rsid w:val="00C279D1"/>
    <w:rsid w:val="00C30CF2"/>
    <w:rsid w:val="00C35CE6"/>
    <w:rsid w:val="00C366D5"/>
    <w:rsid w:val="00C37369"/>
    <w:rsid w:val="00C373C5"/>
    <w:rsid w:val="00C37C15"/>
    <w:rsid w:val="00C4319D"/>
    <w:rsid w:val="00C47011"/>
    <w:rsid w:val="00C47837"/>
    <w:rsid w:val="00C50561"/>
    <w:rsid w:val="00C550F3"/>
    <w:rsid w:val="00C55DA8"/>
    <w:rsid w:val="00C60B90"/>
    <w:rsid w:val="00C6117E"/>
    <w:rsid w:val="00C61C62"/>
    <w:rsid w:val="00C61E91"/>
    <w:rsid w:val="00C62E73"/>
    <w:rsid w:val="00C63F8F"/>
    <w:rsid w:val="00C6461F"/>
    <w:rsid w:val="00C6597F"/>
    <w:rsid w:val="00C677A7"/>
    <w:rsid w:val="00C7176E"/>
    <w:rsid w:val="00C7188B"/>
    <w:rsid w:val="00C71D8C"/>
    <w:rsid w:val="00C71E55"/>
    <w:rsid w:val="00C74001"/>
    <w:rsid w:val="00C7404F"/>
    <w:rsid w:val="00C75FAC"/>
    <w:rsid w:val="00C77B2B"/>
    <w:rsid w:val="00C802E0"/>
    <w:rsid w:val="00C8374B"/>
    <w:rsid w:val="00C876EE"/>
    <w:rsid w:val="00C87AEC"/>
    <w:rsid w:val="00C87FBD"/>
    <w:rsid w:val="00C90CBE"/>
    <w:rsid w:val="00C91309"/>
    <w:rsid w:val="00C91499"/>
    <w:rsid w:val="00C92016"/>
    <w:rsid w:val="00C92256"/>
    <w:rsid w:val="00C92DEC"/>
    <w:rsid w:val="00C95762"/>
    <w:rsid w:val="00C95FC3"/>
    <w:rsid w:val="00C96ABC"/>
    <w:rsid w:val="00C96D2A"/>
    <w:rsid w:val="00C96E93"/>
    <w:rsid w:val="00C978B6"/>
    <w:rsid w:val="00CA3F3B"/>
    <w:rsid w:val="00CA77D2"/>
    <w:rsid w:val="00CB1E10"/>
    <w:rsid w:val="00CB2633"/>
    <w:rsid w:val="00CB37DA"/>
    <w:rsid w:val="00CB59E8"/>
    <w:rsid w:val="00CC2122"/>
    <w:rsid w:val="00CC2813"/>
    <w:rsid w:val="00CC2AE5"/>
    <w:rsid w:val="00CC4135"/>
    <w:rsid w:val="00CC7E0F"/>
    <w:rsid w:val="00CD21A1"/>
    <w:rsid w:val="00CD2EFC"/>
    <w:rsid w:val="00CE3F46"/>
    <w:rsid w:val="00CE4BA3"/>
    <w:rsid w:val="00CF27ED"/>
    <w:rsid w:val="00CF386C"/>
    <w:rsid w:val="00CF3AB5"/>
    <w:rsid w:val="00CF48A6"/>
    <w:rsid w:val="00CF62C1"/>
    <w:rsid w:val="00CF66D2"/>
    <w:rsid w:val="00CF6B10"/>
    <w:rsid w:val="00D002EB"/>
    <w:rsid w:val="00D02E84"/>
    <w:rsid w:val="00D059C8"/>
    <w:rsid w:val="00D065F2"/>
    <w:rsid w:val="00D067EA"/>
    <w:rsid w:val="00D07C28"/>
    <w:rsid w:val="00D120E1"/>
    <w:rsid w:val="00D12405"/>
    <w:rsid w:val="00D1349F"/>
    <w:rsid w:val="00D13A57"/>
    <w:rsid w:val="00D15AFE"/>
    <w:rsid w:val="00D16F96"/>
    <w:rsid w:val="00D2019A"/>
    <w:rsid w:val="00D20636"/>
    <w:rsid w:val="00D22885"/>
    <w:rsid w:val="00D24AC2"/>
    <w:rsid w:val="00D25DDD"/>
    <w:rsid w:val="00D26625"/>
    <w:rsid w:val="00D30717"/>
    <w:rsid w:val="00D307B2"/>
    <w:rsid w:val="00D31097"/>
    <w:rsid w:val="00D33D3B"/>
    <w:rsid w:val="00D369A4"/>
    <w:rsid w:val="00D41806"/>
    <w:rsid w:val="00D429AB"/>
    <w:rsid w:val="00D4473E"/>
    <w:rsid w:val="00D47390"/>
    <w:rsid w:val="00D508A0"/>
    <w:rsid w:val="00D5364F"/>
    <w:rsid w:val="00D5557A"/>
    <w:rsid w:val="00D55A87"/>
    <w:rsid w:val="00D565E0"/>
    <w:rsid w:val="00D56B62"/>
    <w:rsid w:val="00D61F9B"/>
    <w:rsid w:val="00D62FBA"/>
    <w:rsid w:val="00D63925"/>
    <w:rsid w:val="00D63C53"/>
    <w:rsid w:val="00D64166"/>
    <w:rsid w:val="00D703DC"/>
    <w:rsid w:val="00D7048D"/>
    <w:rsid w:val="00D705D3"/>
    <w:rsid w:val="00D70D0B"/>
    <w:rsid w:val="00D71F4B"/>
    <w:rsid w:val="00D73245"/>
    <w:rsid w:val="00D73C3F"/>
    <w:rsid w:val="00D74E85"/>
    <w:rsid w:val="00D765B5"/>
    <w:rsid w:val="00D766DE"/>
    <w:rsid w:val="00D766EB"/>
    <w:rsid w:val="00D7743F"/>
    <w:rsid w:val="00D80FC4"/>
    <w:rsid w:val="00D81AA4"/>
    <w:rsid w:val="00D82044"/>
    <w:rsid w:val="00D84F3C"/>
    <w:rsid w:val="00D872E4"/>
    <w:rsid w:val="00D968E4"/>
    <w:rsid w:val="00DA2502"/>
    <w:rsid w:val="00DA3D2F"/>
    <w:rsid w:val="00DA6454"/>
    <w:rsid w:val="00DB1B36"/>
    <w:rsid w:val="00DB4D7F"/>
    <w:rsid w:val="00DB6BBF"/>
    <w:rsid w:val="00DB6D0A"/>
    <w:rsid w:val="00DB756F"/>
    <w:rsid w:val="00DB7CC5"/>
    <w:rsid w:val="00DC1BAF"/>
    <w:rsid w:val="00DC4E5F"/>
    <w:rsid w:val="00DC5EE2"/>
    <w:rsid w:val="00DC77CD"/>
    <w:rsid w:val="00DD0608"/>
    <w:rsid w:val="00DD0FF6"/>
    <w:rsid w:val="00DD22B6"/>
    <w:rsid w:val="00DD2C30"/>
    <w:rsid w:val="00DD4C10"/>
    <w:rsid w:val="00DD5499"/>
    <w:rsid w:val="00DD69C5"/>
    <w:rsid w:val="00DE1C9B"/>
    <w:rsid w:val="00DE29F3"/>
    <w:rsid w:val="00DE2EFA"/>
    <w:rsid w:val="00DE7140"/>
    <w:rsid w:val="00DF115E"/>
    <w:rsid w:val="00DF1505"/>
    <w:rsid w:val="00DF339C"/>
    <w:rsid w:val="00DF4B57"/>
    <w:rsid w:val="00DF4C60"/>
    <w:rsid w:val="00DF7533"/>
    <w:rsid w:val="00E048DE"/>
    <w:rsid w:val="00E05A67"/>
    <w:rsid w:val="00E06850"/>
    <w:rsid w:val="00E11008"/>
    <w:rsid w:val="00E11575"/>
    <w:rsid w:val="00E138D6"/>
    <w:rsid w:val="00E14FA1"/>
    <w:rsid w:val="00E156BB"/>
    <w:rsid w:val="00E221B3"/>
    <w:rsid w:val="00E22D09"/>
    <w:rsid w:val="00E23131"/>
    <w:rsid w:val="00E239F6"/>
    <w:rsid w:val="00E262F9"/>
    <w:rsid w:val="00E31430"/>
    <w:rsid w:val="00E31693"/>
    <w:rsid w:val="00E31CF0"/>
    <w:rsid w:val="00E3226E"/>
    <w:rsid w:val="00E32564"/>
    <w:rsid w:val="00E34278"/>
    <w:rsid w:val="00E36079"/>
    <w:rsid w:val="00E364EC"/>
    <w:rsid w:val="00E378B8"/>
    <w:rsid w:val="00E40FF0"/>
    <w:rsid w:val="00E41EAE"/>
    <w:rsid w:val="00E43F2A"/>
    <w:rsid w:val="00E45832"/>
    <w:rsid w:val="00E46EBD"/>
    <w:rsid w:val="00E5063C"/>
    <w:rsid w:val="00E508CF"/>
    <w:rsid w:val="00E513B7"/>
    <w:rsid w:val="00E51C37"/>
    <w:rsid w:val="00E529AE"/>
    <w:rsid w:val="00E554B3"/>
    <w:rsid w:val="00E55B75"/>
    <w:rsid w:val="00E57E7D"/>
    <w:rsid w:val="00E620B9"/>
    <w:rsid w:val="00E6316B"/>
    <w:rsid w:val="00E67095"/>
    <w:rsid w:val="00E7000D"/>
    <w:rsid w:val="00E707BA"/>
    <w:rsid w:val="00E7420B"/>
    <w:rsid w:val="00E743F1"/>
    <w:rsid w:val="00E74423"/>
    <w:rsid w:val="00E755E5"/>
    <w:rsid w:val="00E81EF6"/>
    <w:rsid w:val="00E81F48"/>
    <w:rsid w:val="00E82553"/>
    <w:rsid w:val="00E83F43"/>
    <w:rsid w:val="00E84003"/>
    <w:rsid w:val="00E84C59"/>
    <w:rsid w:val="00E868F1"/>
    <w:rsid w:val="00E906E8"/>
    <w:rsid w:val="00E9153E"/>
    <w:rsid w:val="00E947C0"/>
    <w:rsid w:val="00EA0077"/>
    <w:rsid w:val="00EA41E0"/>
    <w:rsid w:val="00EA5392"/>
    <w:rsid w:val="00EB156D"/>
    <w:rsid w:val="00EB17D9"/>
    <w:rsid w:val="00EB18C0"/>
    <w:rsid w:val="00EB1ED7"/>
    <w:rsid w:val="00EC0317"/>
    <w:rsid w:val="00EC1BDC"/>
    <w:rsid w:val="00EC3163"/>
    <w:rsid w:val="00EC4CC9"/>
    <w:rsid w:val="00EC61AD"/>
    <w:rsid w:val="00EC61BE"/>
    <w:rsid w:val="00EC68DB"/>
    <w:rsid w:val="00EC6B2B"/>
    <w:rsid w:val="00ED2C96"/>
    <w:rsid w:val="00ED41F9"/>
    <w:rsid w:val="00ED4CA4"/>
    <w:rsid w:val="00ED4D87"/>
    <w:rsid w:val="00ED69FF"/>
    <w:rsid w:val="00ED6ADD"/>
    <w:rsid w:val="00EE048E"/>
    <w:rsid w:val="00EE0793"/>
    <w:rsid w:val="00EE0B91"/>
    <w:rsid w:val="00EE107B"/>
    <w:rsid w:val="00EE255D"/>
    <w:rsid w:val="00EE7165"/>
    <w:rsid w:val="00EE7853"/>
    <w:rsid w:val="00EF14C6"/>
    <w:rsid w:val="00EF3C73"/>
    <w:rsid w:val="00EF3D6A"/>
    <w:rsid w:val="00EF3F53"/>
    <w:rsid w:val="00EF42CC"/>
    <w:rsid w:val="00EF67B2"/>
    <w:rsid w:val="00F01D89"/>
    <w:rsid w:val="00F03CB7"/>
    <w:rsid w:val="00F06BA0"/>
    <w:rsid w:val="00F12298"/>
    <w:rsid w:val="00F1299C"/>
    <w:rsid w:val="00F13E7F"/>
    <w:rsid w:val="00F17D02"/>
    <w:rsid w:val="00F17EAE"/>
    <w:rsid w:val="00F26A41"/>
    <w:rsid w:val="00F3057C"/>
    <w:rsid w:val="00F3098A"/>
    <w:rsid w:val="00F31211"/>
    <w:rsid w:val="00F33759"/>
    <w:rsid w:val="00F340CA"/>
    <w:rsid w:val="00F3448B"/>
    <w:rsid w:val="00F345E6"/>
    <w:rsid w:val="00F35AF2"/>
    <w:rsid w:val="00F37DFB"/>
    <w:rsid w:val="00F4039B"/>
    <w:rsid w:val="00F40406"/>
    <w:rsid w:val="00F405C0"/>
    <w:rsid w:val="00F41872"/>
    <w:rsid w:val="00F41DBD"/>
    <w:rsid w:val="00F41FB1"/>
    <w:rsid w:val="00F42245"/>
    <w:rsid w:val="00F42DFF"/>
    <w:rsid w:val="00F464FC"/>
    <w:rsid w:val="00F46DA4"/>
    <w:rsid w:val="00F47B89"/>
    <w:rsid w:val="00F50551"/>
    <w:rsid w:val="00F50B0B"/>
    <w:rsid w:val="00F50D23"/>
    <w:rsid w:val="00F51729"/>
    <w:rsid w:val="00F533FE"/>
    <w:rsid w:val="00F57574"/>
    <w:rsid w:val="00F57BAA"/>
    <w:rsid w:val="00F62CB3"/>
    <w:rsid w:val="00F6428A"/>
    <w:rsid w:val="00F64DD9"/>
    <w:rsid w:val="00F65F55"/>
    <w:rsid w:val="00F662CA"/>
    <w:rsid w:val="00F67428"/>
    <w:rsid w:val="00F71A08"/>
    <w:rsid w:val="00F72238"/>
    <w:rsid w:val="00F75D15"/>
    <w:rsid w:val="00F80836"/>
    <w:rsid w:val="00F86753"/>
    <w:rsid w:val="00F87A00"/>
    <w:rsid w:val="00F90C76"/>
    <w:rsid w:val="00F90C8A"/>
    <w:rsid w:val="00F936F5"/>
    <w:rsid w:val="00F95090"/>
    <w:rsid w:val="00F96D0D"/>
    <w:rsid w:val="00FA1DEE"/>
    <w:rsid w:val="00FA41BE"/>
    <w:rsid w:val="00FA52F6"/>
    <w:rsid w:val="00FB256E"/>
    <w:rsid w:val="00FB29CC"/>
    <w:rsid w:val="00FC1388"/>
    <w:rsid w:val="00FC1522"/>
    <w:rsid w:val="00FC1998"/>
    <w:rsid w:val="00FC1CF4"/>
    <w:rsid w:val="00FC35A0"/>
    <w:rsid w:val="00FC4631"/>
    <w:rsid w:val="00FC60AA"/>
    <w:rsid w:val="00FD0A60"/>
    <w:rsid w:val="00FD39C3"/>
    <w:rsid w:val="00FD3AD4"/>
    <w:rsid w:val="00FD3B90"/>
    <w:rsid w:val="00FD4859"/>
    <w:rsid w:val="00FD6170"/>
    <w:rsid w:val="00FD6AC9"/>
    <w:rsid w:val="00FD6E49"/>
    <w:rsid w:val="00FD6F88"/>
    <w:rsid w:val="00FE2CD4"/>
    <w:rsid w:val="00FE32C7"/>
    <w:rsid w:val="00FE554F"/>
    <w:rsid w:val="00FE5692"/>
    <w:rsid w:val="00FE6263"/>
    <w:rsid w:val="00FE7708"/>
    <w:rsid w:val="00FF21A4"/>
    <w:rsid w:val="00FF32A9"/>
    <w:rsid w:val="00FF6F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7D7162-4445-4F96-BCE2-FCB770C9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13E7F"/>
    <w:pPr>
      <w:keepNext/>
      <w:keepLines/>
      <w:numPr>
        <w:numId w:val="1"/>
      </w:numPr>
      <w:spacing w:before="280" w:after="280" w:line="360" w:lineRule="auto"/>
      <w:ind w:left="709" w:hanging="709"/>
      <w:outlineLvl w:val="0"/>
    </w:pPr>
    <w:rPr>
      <w:rFonts w:ascii="Times New Roman" w:eastAsiaTheme="majorEastAsia" w:hAnsi="Times New Roman" w:cstheme="majorBidi"/>
      <w:b/>
      <w:bCs/>
      <w:sz w:val="32"/>
      <w:szCs w:val="28"/>
    </w:rPr>
  </w:style>
  <w:style w:type="paragraph" w:styleId="Nagwek2">
    <w:name w:val="heading 2"/>
    <w:basedOn w:val="Normalny"/>
    <w:next w:val="Normalny"/>
    <w:link w:val="Nagwek2Znak"/>
    <w:uiPriority w:val="9"/>
    <w:unhideWhenUsed/>
    <w:qFormat/>
    <w:rsid w:val="00F13E7F"/>
    <w:pPr>
      <w:keepNext/>
      <w:keepLines/>
      <w:numPr>
        <w:ilvl w:val="1"/>
        <w:numId w:val="1"/>
      </w:numPr>
      <w:spacing w:before="240" w:after="240" w:line="360" w:lineRule="auto"/>
      <w:ind w:left="709" w:hanging="709"/>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unhideWhenUsed/>
    <w:qFormat/>
    <w:rsid w:val="00BC3EE8"/>
    <w:pPr>
      <w:keepNext/>
      <w:keepLines/>
      <w:numPr>
        <w:ilvl w:val="2"/>
        <w:numId w:val="1"/>
      </w:numPr>
      <w:spacing w:before="240" w:after="0" w:line="360" w:lineRule="auto"/>
      <w:ind w:left="709" w:hanging="709"/>
      <w:outlineLvl w:val="2"/>
    </w:pPr>
    <w:rPr>
      <w:rFonts w:ascii="Times New Roman" w:eastAsiaTheme="majorEastAsia" w:hAnsi="Times New Roman" w:cstheme="majorBidi"/>
      <w:b/>
      <w:bCs/>
      <w:sz w:val="24"/>
    </w:rPr>
  </w:style>
  <w:style w:type="paragraph" w:styleId="Nagwek4">
    <w:name w:val="heading 4"/>
    <w:basedOn w:val="Normalny"/>
    <w:next w:val="Normalny"/>
    <w:link w:val="Nagwek4Znak"/>
    <w:uiPriority w:val="9"/>
    <w:unhideWhenUsed/>
    <w:qFormat/>
    <w:rsid w:val="00A84146"/>
    <w:pPr>
      <w:keepNext/>
      <w:keepLines/>
      <w:numPr>
        <w:numId w:val="2"/>
      </w:numPr>
      <w:spacing w:before="40" w:after="0"/>
      <w:outlineLvl w:val="3"/>
    </w:pPr>
    <w:rPr>
      <w:rFonts w:ascii="Times New Roman" w:eastAsiaTheme="majorEastAsia" w:hAnsi="Times New Roman" w:cstheme="majorBidi"/>
      <w:iCs/>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Jednostkaorganizacyjna">
    <w:name w:val="Jednostka organizacyjna"/>
    <w:basedOn w:val="Domylnaczcionkaakapitu"/>
    <w:uiPriority w:val="1"/>
    <w:rsid w:val="00B66FF5"/>
    <w:rPr>
      <w:rFonts w:ascii="Times New Roman" w:hAnsi="Times New Roman"/>
      <w:b/>
      <w:color w:val="008296"/>
      <w:sz w:val="34"/>
    </w:rPr>
  </w:style>
  <w:style w:type="character" w:customStyle="1" w:styleId="Typpracydyplomowej">
    <w:name w:val="Typ pracy dyplomowej"/>
    <w:basedOn w:val="Domylnaczcionkaakapitu"/>
    <w:uiPriority w:val="1"/>
    <w:rsid w:val="00B66FF5"/>
    <w:rPr>
      <w:rFonts w:ascii="Times New Roman" w:hAnsi="Times New Roman"/>
      <w:b/>
      <w:sz w:val="36"/>
    </w:rPr>
  </w:style>
  <w:style w:type="character" w:customStyle="1" w:styleId="Stopienaukowy">
    <w:name w:val="Stopień naukowy"/>
    <w:basedOn w:val="Typpracydyplomowej"/>
    <w:uiPriority w:val="1"/>
    <w:rsid w:val="00B66FF5"/>
    <w:rPr>
      <w:rFonts w:ascii="Times New Roman" w:hAnsi="Times New Roman"/>
      <w:b w:val="0"/>
      <w:sz w:val="36"/>
    </w:rPr>
  </w:style>
  <w:style w:type="paragraph" w:styleId="Tekstdymka">
    <w:name w:val="Balloon Text"/>
    <w:basedOn w:val="Normalny"/>
    <w:link w:val="TekstdymkaZnak"/>
    <w:uiPriority w:val="99"/>
    <w:semiHidden/>
    <w:unhideWhenUsed/>
    <w:rsid w:val="00B66F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66FF5"/>
    <w:rPr>
      <w:rFonts w:ascii="Tahoma" w:hAnsi="Tahoma" w:cs="Tahoma"/>
      <w:sz w:val="16"/>
      <w:szCs w:val="16"/>
    </w:rPr>
  </w:style>
  <w:style w:type="character" w:customStyle="1" w:styleId="Nagwek1Znak">
    <w:name w:val="Nagłówek 1 Znak"/>
    <w:basedOn w:val="Domylnaczcionkaakapitu"/>
    <w:link w:val="Nagwek1"/>
    <w:uiPriority w:val="9"/>
    <w:rsid w:val="00F13E7F"/>
    <w:rPr>
      <w:rFonts w:ascii="Times New Roman" w:eastAsiaTheme="majorEastAsia" w:hAnsi="Times New Roman" w:cstheme="majorBidi"/>
      <w:b/>
      <w:bCs/>
      <w:sz w:val="32"/>
      <w:szCs w:val="28"/>
    </w:rPr>
  </w:style>
  <w:style w:type="paragraph" w:styleId="Nagwekspisutreci">
    <w:name w:val="TOC Heading"/>
    <w:basedOn w:val="Nagwek1"/>
    <w:next w:val="Normalny"/>
    <w:uiPriority w:val="39"/>
    <w:unhideWhenUsed/>
    <w:qFormat/>
    <w:rsid w:val="005849C9"/>
    <w:pPr>
      <w:outlineLvl w:val="9"/>
    </w:pPr>
    <w:rPr>
      <w:lang w:eastAsia="en-US"/>
    </w:rPr>
  </w:style>
  <w:style w:type="paragraph" w:styleId="Spistreci2">
    <w:name w:val="toc 2"/>
    <w:basedOn w:val="Normalny"/>
    <w:next w:val="Normalny"/>
    <w:autoRedefine/>
    <w:uiPriority w:val="39"/>
    <w:unhideWhenUsed/>
    <w:qFormat/>
    <w:rsid w:val="00376604"/>
    <w:pPr>
      <w:tabs>
        <w:tab w:val="right" w:leader="dot" w:pos="8777"/>
      </w:tabs>
      <w:spacing w:after="0" w:line="360" w:lineRule="auto"/>
      <w:ind w:left="1020" w:hanging="595"/>
    </w:pPr>
    <w:rPr>
      <w:rFonts w:ascii="Times New Roman" w:hAnsi="Times New Roman" w:cs="Times New Roman"/>
      <w:noProof/>
      <w:sz w:val="24"/>
      <w:szCs w:val="24"/>
      <w:lang w:eastAsia="en-US"/>
    </w:rPr>
  </w:style>
  <w:style w:type="paragraph" w:styleId="Spistreci1">
    <w:name w:val="toc 1"/>
    <w:basedOn w:val="Normalny"/>
    <w:next w:val="Normalny"/>
    <w:autoRedefine/>
    <w:uiPriority w:val="39"/>
    <w:unhideWhenUsed/>
    <w:qFormat/>
    <w:rsid w:val="00376604"/>
    <w:pPr>
      <w:tabs>
        <w:tab w:val="right" w:leader="dot" w:pos="8777"/>
      </w:tabs>
      <w:spacing w:after="0" w:line="360" w:lineRule="auto"/>
      <w:ind w:left="426" w:hanging="426"/>
    </w:pPr>
    <w:rPr>
      <w:rFonts w:ascii="Times New Roman" w:hAnsi="Times New Roman" w:cs="Times New Roman"/>
      <w:b/>
      <w:noProof/>
      <w:sz w:val="24"/>
      <w:szCs w:val="24"/>
      <w:lang w:eastAsia="en-US"/>
    </w:rPr>
  </w:style>
  <w:style w:type="paragraph" w:styleId="Spistreci3">
    <w:name w:val="toc 3"/>
    <w:basedOn w:val="Normalny"/>
    <w:next w:val="Normalny"/>
    <w:autoRedefine/>
    <w:uiPriority w:val="39"/>
    <w:unhideWhenUsed/>
    <w:qFormat/>
    <w:rsid w:val="00E156BB"/>
    <w:pPr>
      <w:tabs>
        <w:tab w:val="right" w:leader="dot" w:pos="8777"/>
      </w:tabs>
      <w:spacing w:after="0" w:line="360" w:lineRule="auto"/>
      <w:ind w:left="1815" w:hanging="794"/>
    </w:pPr>
    <w:rPr>
      <w:lang w:eastAsia="en-US"/>
    </w:rPr>
  </w:style>
  <w:style w:type="paragraph" w:styleId="Akapitzlist">
    <w:name w:val="List Paragraph"/>
    <w:basedOn w:val="Normalny"/>
    <w:uiPriority w:val="34"/>
    <w:qFormat/>
    <w:rsid w:val="005849C9"/>
    <w:pPr>
      <w:ind w:left="720"/>
      <w:contextualSpacing/>
    </w:pPr>
  </w:style>
  <w:style w:type="character" w:customStyle="1" w:styleId="Nagwek2Znak">
    <w:name w:val="Nagłówek 2 Znak"/>
    <w:basedOn w:val="Domylnaczcionkaakapitu"/>
    <w:link w:val="Nagwek2"/>
    <w:uiPriority w:val="9"/>
    <w:rsid w:val="00F13E7F"/>
    <w:rPr>
      <w:rFonts w:ascii="Times New Roman" w:eastAsiaTheme="majorEastAsia" w:hAnsi="Times New Roman" w:cstheme="majorBidi"/>
      <w:b/>
      <w:bCs/>
      <w:sz w:val="28"/>
      <w:szCs w:val="26"/>
    </w:rPr>
  </w:style>
  <w:style w:type="paragraph" w:customStyle="1" w:styleId="TrePracaDyplomowa">
    <w:name w:val="Treść Praca Dyplomowa"/>
    <w:basedOn w:val="Normalny"/>
    <w:qFormat/>
    <w:rsid w:val="00F1299C"/>
    <w:pPr>
      <w:spacing w:after="0" w:line="360" w:lineRule="auto"/>
      <w:ind w:firstLine="709"/>
      <w:jc w:val="both"/>
    </w:pPr>
    <w:rPr>
      <w:rFonts w:ascii="Times New Roman" w:hAnsi="Times New Roman"/>
      <w:sz w:val="24"/>
    </w:rPr>
  </w:style>
  <w:style w:type="character" w:customStyle="1" w:styleId="Nagwek3Znak">
    <w:name w:val="Nagłówek 3 Znak"/>
    <w:basedOn w:val="Domylnaczcionkaakapitu"/>
    <w:link w:val="Nagwek3"/>
    <w:uiPriority w:val="9"/>
    <w:rsid w:val="00BC3EE8"/>
    <w:rPr>
      <w:rFonts w:ascii="Times New Roman" w:eastAsiaTheme="majorEastAsia" w:hAnsi="Times New Roman" w:cstheme="majorBidi"/>
      <w:b/>
      <w:bCs/>
      <w:sz w:val="24"/>
    </w:rPr>
  </w:style>
  <w:style w:type="character" w:styleId="Hipercze">
    <w:name w:val="Hyperlink"/>
    <w:basedOn w:val="Domylnaczcionkaakapitu"/>
    <w:uiPriority w:val="99"/>
    <w:unhideWhenUsed/>
    <w:rsid w:val="00D84F3C"/>
    <w:rPr>
      <w:color w:val="0000FF" w:themeColor="hyperlink"/>
      <w:u w:val="single"/>
    </w:rPr>
  </w:style>
  <w:style w:type="paragraph" w:customStyle="1" w:styleId="Opisrysunku-Pracadyplomowa">
    <w:name w:val="Opis rysunku - Praca dyplomowa"/>
    <w:basedOn w:val="TrePracaDyplomowa"/>
    <w:qFormat/>
    <w:rsid w:val="00834955"/>
    <w:pPr>
      <w:spacing w:after="120" w:line="240" w:lineRule="auto"/>
      <w:ind w:firstLine="0"/>
      <w:jc w:val="center"/>
    </w:pPr>
    <w:rPr>
      <w:i/>
      <w:sz w:val="20"/>
    </w:rPr>
  </w:style>
  <w:style w:type="paragraph" w:customStyle="1" w:styleId="Opistabeli-Pracadyplomowa">
    <w:name w:val="Opis tabeli - Praca dyplomowa"/>
    <w:basedOn w:val="Opisrysunku-Pracadyplomowa"/>
    <w:qFormat/>
    <w:rsid w:val="00280F3F"/>
    <w:pPr>
      <w:spacing w:before="240"/>
      <w:jc w:val="left"/>
    </w:pPr>
  </w:style>
  <w:style w:type="table" w:styleId="Tabela-Siatka">
    <w:name w:val="Table Grid"/>
    <w:basedOn w:val="Standardowy"/>
    <w:uiPriority w:val="39"/>
    <w:rsid w:val="00D07C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zr-PracaDyplomowa">
    <w:name w:val="Wzór - Praca Dyplomowa"/>
    <w:basedOn w:val="TrePracaDyplomowa"/>
    <w:qFormat/>
    <w:rsid w:val="008724A6"/>
    <w:pPr>
      <w:spacing w:before="120" w:after="120"/>
      <w:ind w:firstLine="0"/>
      <w:jc w:val="center"/>
    </w:pPr>
  </w:style>
  <w:style w:type="character" w:styleId="Tekstzastpczy">
    <w:name w:val="Placeholder Text"/>
    <w:basedOn w:val="Domylnaczcionkaakapitu"/>
    <w:uiPriority w:val="99"/>
    <w:semiHidden/>
    <w:rsid w:val="008724A6"/>
    <w:rPr>
      <w:color w:val="808080"/>
    </w:rPr>
  </w:style>
  <w:style w:type="paragraph" w:styleId="Nagwek">
    <w:name w:val="header"/>
    <w:basedOn w:val="Normalny"/>
    <w:link w:val="NagwekZnak"/>
    <w:uiPriority w:val="99"/>
    <w:unhideWhenUsed/>
    <w:rsid w:val="00D1349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1349F"/>
  </w:style>
  <w:style w:type="paragraph" w:styleId="Stopka">
    <w:name w:val="footer"/>
    <w:basedOn w:val="Normalny"/>
    <w:link w:val="StopkaZnak"/>
    <w:uiPriority w:val="99"/>
    <w:unhideWhenUsed/>
    <w:rsid w:val="00D1349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349F"/>
  </w:style>
  <w:style w:type="paragraph" w:customStyle="1" w:styleId="Literatura-PracaDyplomowa">
    <w:name w:val="Literatura - Praca Dyplomowa"/>
    <w:basedOn w:val="TrePracaDyplomowa"/>
    <w:qFormat/>
    <w:rsid w:val="00431B39"/>
    <w:pPr>
      <w:ind w:left="425" w:hanging="425"/>
    </w:pPr>
  </w:style>
  <w:style w:type="character" w:styleId="Numerwiersza">
    <w:name w:val="line number"/>
    <w:basedOn w:val="Domylnaczcionkaakapitu"/>
    <w:uiPriority w:val="99"/>
    <w:semiHidden/>
    <w:unhideWhenUsed/>
    <w:rsid w:val="009962A4"/>
  </w:style>
  <w:style w:type="character" w:styleId="Odwoaniedokomentarza">
    <w:name w:val="annotation reference"/>
    <w:basedOn w:val="Domylnaczcionkaakapitu"/>
    <w:uiPriority w:val="99"/>
    <w:semiHidden/>
    <w:unhideWhenUsed/>
    <w:rsid w:val="001C4EF6"/>
    <w:rPr>
      <w:sz w:val="16"/>
      <w:szCs w:val="16"/>
    </w:rPr>
  </w:style>
  <w:style w:type="paragraph" w:styleId="Tekstkomentarza">
    <w:name w:val="annotation text"/>
    <w:basedOn w:val="Normalny"/>
    <w:link w:val="TekstkomentarzaZnak"/>
    <w:uiPriority w:val="99"/>
    <w:semiHidden/>
    <w:unhideWhenUsed/>
    <w:rsid w:val="001C4EF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C4EF6"/>
    <w:rPr>
      <w:sz w:val="20"/>
      <w:szCs w:val="20"/>
    </w:rPr>
  </w:style>
  <w:style w:type="paragraph" w:styleId="Tematkomentarza">
    <w:name w:val="annotation subject"/>
    <w:basedOn w:val="Tekstkomentarza"/>
    <w:next w:val="Tekstkomentarza"/>
    <w:link w:val="TematkomentarzaZnak"/>
    <w:uiPriority w:val="99"/>
    <w:semiHidden/>
    <w:unhideWhenUsed/>
    <w:rsid w:val="001C4EF6"/>
    <w:rPr>
      <w:b/>
      <w:bCs/>
    </w:rPr>
  </w:style>
  <w:style w:type="character" w:customStyle="1" w:styleId="TematkomentarzaZnak">
    <w:name w:val="Temat komentarza Znak"/>
    <w:basedOn w:val="TekstkomentarzaZnak"/>
    <w:link w:val="Tematkomentarza"/>
    <w:uiPriority w:val="99"/>
    <w:semiHidden/>
    <w:rsid w:val="001C4EF6"/>
    <w:rPr>
      <w:b/>
      <w:bCs/>
      <w:sz w:val="20"/>
      <w:szCs w:val="20"/>
    </w:rPr>
  </w:style>
  <w:style w:type="paragraph" w:styleId="Tekstprzypisudolnego">
    <w:name w:val="footnote text"/>
    <w:basedOn w:val="Normalny"/>
    <w:link w:val="TekstprzypisudolnegoZnak"/>
    <w:uiPriority w:val="99"/>
    <w:semiHidden/>
    <w:unhideWhenUsed/>
    <w:rsid w:val="00E6316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6316B"/>
    <w:rPr>
      <w:sz w:val="20"/>
      <w:szCs w:val="20"/>
    </w:rPr>
  </w:style>
  <w:style w:type="character" w:styleId="Odwoanieprzypisudolnego">
    <w:name w:val="footnote reference"/>
    <w:basedOn w:val="Domylnaczcionkaakapitu"/>
    <w:uiPriority w:val="99"/>
    <w:semiHidden/>
    <w:unhideWhenUsed/>
    <w:rsid w:val="00E6316B"/>
    <w:rPr>
      <w:vertAlign w:val="superscript"/>
    </w:rPr>
  </w:style>
  <w:style w:type="paragraph" w:styleId="Legenda">
    <w:name w:val="caption"/>
    <w:basedOn w:val="Normalny"/>
    <w:next w:val="Normalny"/>
    <w:uiPriority w:val="35"/>
    <w:unhideWhenUsed/>
    <w:qFormat/>
    <w:rsid w:val="008A4729"/>
    <w:pPr>
      <w:spacing w:line="240" w:lineRule="auto"/>
    </w:pPr>
    <w:rPr>
      <w:i/>
      <w:iCs/>
      <w:color w:val="1F497D" w:themeColor="text2"/>
      <w:sz w:val="18"/>
      <w:szCs w:val="18"/>
    </w:rPr>
  </w:style>
  <w:style w:type="paragraph" w:styleId="Bibliografia">
    <w:name w:val="Bibliography"/>
    <w:basedOn w:val="Normalny"/>
    <w:next w:val="Normalny"/>
    <w:uiPriority w:val="37"/>
    <w:unhideWhenUsed/>
    <w:rsid w:val="00705AA1"/>
  </w:style>
  <w:style w:type="paragraph" w:styleId="Podtytu">
    <w:name w:val="Subtitle"/>
    <w:basedOn w:val="Normalny"/>
    <w:next w:val="Normalny"/>
    <w:link w:val="PodtytuZnak"/>
    <w:uiPriority w:val="11"/>
    <w:qFormat/>
    <w:rsid w:val="00EA0077"/>
    <w:pPr>
      <w:numPr>
        <w:ilvl w:val="1"/>
      </w:numPr>
      <w:spacing w:after="240" w:line="312" w:lineRule="auto"/>
    </w:pPr>
    <w:rPr>
      <w:color w:val="000000" w:themeColor="text1"/>
      <w:sz w:val="24"/>
      <w:szCs w:val="24"/>
      <w:lang w:eastAsia="en-US"/>
    </w:rPr>
  </w:style>
  <w:style w:type="character" w:customStyle="1" w:styleId="PodtytuZnak">
    <w:name w:val="Podtytuł Znak"/>
    <w:basedOn w:val="Domylnaczcionkaakapitu"/>
    <w:link w:val="Podtytu"/>
    <w:uiPriority w:val="11"/>
    <w:rsid w:val="00EA0077"/>
    <w:rPr>
      <w:color w:val="000000" w:themeColor="text1"/>
      <w:sz w:val="24"/>
      <w:szCs w:val="24"/>
      <w:lang w:eastAsia="en-US"/>
    </w:rPr>
  </w:style>
  <w:style w:type="character" w:styleId="Wyrnieniedelikatne">
    <w:name w:val="Subtle Emphasis"/>
    <w:basedOn w:val="Domylnaczcionkaakapitu"/>
    <w:uiPriority w:val="19"/>
    <w:qFormat/>
    <w:rsid w:val="00EA0077"/>
    <w:rPr>
      <w:i/>
      <w:iCs/>
      <w:color w:val="auto"/>
    </w:rPr>
  </w:style>
  <w:style w:type="paragraph" w:customStyle="1" w:styleId="Styl1">
    <w:name w:val="Styl1"/>
    <w:basedOn w:val="Normalny"/>
    <w:link w:val="Styl1Znak"/>
    <w:qFormat/>
    <w:rsid w:val="00A84146"/>
    <w:pPr>
      <w:spacing w:line="360" w:lineRule="auto"/>
      <w:jc w:val="both"/>
    </w:pPr>
    <w:rPr>
      <w:rFonts w:ascii="Times New Roman" w:hAnsi="Times New Roman" w:cs="Times New Roman"/>
      <w:sz w:val="28"/>
      <w:szCs w:val="28"/>
    </w:rPr>
  </w:style>
  <w:style w:type="character" w:customStyle="1" w:styleId="Nagwek4Znak">
    <w:name w:val="Nagłówek 4 Znak"/>
    <w:basedOn w:val="Domylnaczcionkaakapitu"/>
    <w:link w:val="Nagwek4"/>
    <w:uiPriority w:val="9"/>
    <w:rsid w:val="00A84146"/>
    <w:rPr>
      <w:rFonts w:ascii="Times New Roman" w:eastAsiaTheme="majorEastAsia" w:hAnsi="Times New Roman" w:cstheme="majorBidi"/>
      <w:iCs/>
      <w:sz w:val="24"/>
    </w:rPr>
  </w:style>
  <w:style w:type="character" w:customStyle="1" w:styleId="Styl1Znak">
    <w:name w:val="Styl1 Znak"/>
    <w:basedOn w:val="Domylnaczcionkaakapitu"/>
    <w:link w:val="Styl1"/>
    <w:rsid w:val="00A84146"/>
    <w:rPr>
      <w:rFonts w:ascii="Times New Roman" w:hAnsi="Times New Roman" w:cs="Times New Roman"/>
      <w:sz w:val="28"/>
      <w:szCs w:val="28"/>
    </w:rPr>
  </w:style>
  <w:style w:type="character" w:customStyle="1" w:styleId="bold">
    <w:name w:val="bold"/>
    <w:basedOn w:val="Domylnaczcionkaakapitu"/>
    <w:rsid w:val="00C677A7"/>
  </w:style>
  <w:style w:type="paragraph" w:styleId="NormalnyWeb">
    <w:name w:val="Normal (Web)"/>
    <w:basedOn w:val="Normalny"/>
    <w:uiPriority w:val="99"/>
    <w:semiHidden/>
    <w:unhideWhenUsed/>
    <w:rsid w:val="009746EB"/>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B30F0F"/>
    <w:rPr>
      <w:b/>
      <w:bCs/>
    </w:rPr>
  </w:style>
  <w:style w:type="paragraph" w:styleId="Tekstprzypisukocowego">
    <w:name w:val="endnote text"/>
    <w:basedOn w:val="Normalny"/>
    <w:link w:val="TekstprzypisukocowegoZnak"/>
    <w:uiPriority w:val="99"/>
    <w:semiHidden/>
    <w:unhideWhenUsed/>
    <w:rsid w:val="00A54FB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4FB6"/>
    <w:rPr>
      <w:sz w:val="20"/>
      <w:szCs w:val="20"/>
    </w:rPr>
  </w:style>
  <w:style w:type="character" w:styleId="Odwoanieprzypisukocowego">
    <w:name w:val="endnote reference"/>
    <w:basedOn w:val="Domylnaczcionkaakapitu"/>
    <w:uiPriority w:val="99"/>
    <w:semiHidden/>
    <w:unhideWhenUsed/>
    <w:rsid w:val="00A54F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278">
      <w:bodyDiv w:val="1"/>
      <w:marLeft w:val="0"/>
      <w:marRight w:val="0"/>
      <w:marTop w:val="0"/>
      <w:marBottom w:val="0"/>
      <w:divBdr>
        <w:top w:val="none" w:sz="0" w:space="0" w:color="auto"/>
        <w:left w:val="none" w:sz="0" w:space="0" w:color="auto"/>
        <w:bottom w:val="none" w:sz="0" w:space="0" w:color="auto"/>
        <w:right w:val="none" w:sz="0" w:space="0" w:color="auto"/>
      </w:divBdr>
    </w:div>
    <w:div w:id="20207386">
      <w:bodyDiv w:val="1"/>
      <w:marLeft w:val="0"/>
      <w:marRight w:val="0"/>
      <w:marTop w:val="0"/>
      <w:marBottom w:val="0"/>
      <w:divBdr>
        <w:top w:val="none" w:sz="0" w:space="0" w:color="auto"/>
        <w:left w:val="none" w:sz="0" w:space="0" w:color="auto"/>
        <w:bottom w:val="none" w:sz="0" w:space="0" w:color="auto"/>
        <w:right w:val="none" w:sz="0" w:space="0" w:color="auto"/>
      </w:divBdr>
    </w:div>
    <w:div w:id="21829058">
      <w:bodyDiv w:val="1"/>
      <w:marLeft w:val="0"/>
      <w:marRight w:val="0"/>
      <w:marTop w:val="0"/>
      <w:marBottom w:val="0"/>
      <w:divBdr>
        <w:top w:val="none" w:sz="0" w:space="0" w:color="auto"/>
        <w:left w:val="none" w:sz="0" w:space="0" w:color="auto"/>
        <w:bottom w:val="none" w:sz="0" w:space="0" w:color="auto"/>
        <w:right w:val="none" w:sz="0" w:space="0" w:color="auto"/>
      </w:divBdr>
    </w:div>
    <w:div w:id="54938209">
      <w:bodyDiv w:val="1"/>
      <w:marLeft w:val="0"/>
      <w:marRight w:val="0"/>
      <w:marTop w:val="0"/>
      <w:marBottom w:val="0"/>
      <w:divBdr>
        <w:top w:val="none" w:sz="0" w:space="0" w:color="auto"/>
        <w:left w:val="none" w:sz="0" w:space="0" w:color="auto"/>
        <w:bottom w:val="none" w:sz="0" w:space="0" w:color="auto"/>
        <w:right w:val="none" w:sz="0" w:space="0" w:color="auto"/>
      </w:divBdr>
    </w:div>
    <w:div w:id="105975449">
      <w:bodyDiv w:val="1"/>
      <w:marLeft w:val="0"/>
      <w:marRight w:val="0"/>
      <w:marTop w:val="0"/>
      <w:marBottom w:val="0"/>
      <w:divBdr>
        <w:top w:val="none" w:sz="0" w:space="0" w:color="auto"/>
        <w:left w:val="none" w:sz="0" w:space="0" w:color="auto"/>
        <w:bottom w:val="none" w:sz="0" w:space="0" w:color="auto"/>
        <w:right w:val="none" w:sz="0" w:space="0" w:color="auto"/>
      </w:divBdr>
    </w:div>
    <w:div w:id="117454876">
      <w:bodyDiv w:val="1"/>
      <w:marLeft w:val="0"/>
      <w:marRight w:val="0"/>
      <w:marTop w:val="0"/>
      <w:marBottom w:val="0"/>
      <w:divBdr>
        <w:top w:val="none" w:sz="0" w:space="0" w:color="auto"/>
        <w:left w:val="none" w:sz="0" w:space="0" w:color="auto"/>
        <w:bottom w:val="none" w:sz="0" w:space="0" w:color="auto"/>
        <w:right w:val="none" w:sz="0" w:space="0" w:color="auto"/>
      </w:divBdr>
    </w:div>
    <w:div w:id="126358086">
      <w:bodyDiv w:val="1"/>
      <w:marLeft w:val="0"/>
      <w:marRight w:val="0"/>
      <w:marTop w:val="0"/>
      <w:marBottom w:val="0"/>
      <w:divBdr>
        <w:top w:val="none" w:sz="0" w:space="0" w:color="auto"/>
        <w:left w:val="none" w:sz="0" w:space="0" w:color="auto"/>
        <w:bottom w:val="none" w:sz="0" w:space="0" w:color="auto"/>
        <w:right w:val="none" w:sz="0" w:space="0" w:color="auto"/>
      </w:divBdr>
    </w:div>
    <w:div w:id="131214844">
      <w:bodyDiv w:val="1"/>
      <w:marLeft w:val="0"/>
      <w:marRight w:val="0"/>
      <w:marTop w:val="0"/>
      <w:marBottom w:val="0"/>
      <w:divBdr>
        <w:top w:val="none" w:sz="0" w:space="0" w:color="auto"/>
        <w:left w:val="none" w:sz="0" w:space="0" w:color="auto"/>
        <w:bottom w:val="none" w:sz="0" w:space="0" w:color="auto"/>
        <w:right w:val="none" w:sz="0" w:space="0" w:color="auto"/>
      </w:divBdr>
    </w:div>
    <w:div w:id="133526782">
      <w:bodyDiv w:val="1"/>
      <w:marLeft w:val="0"/>
      <w:marRight w:val="0"/>
      <w:marTop w:val="0"/>
      <w:marBottom w:val="0"/>
      <w:divBdr>
        <w:top w:val="none" w:sz="0" w:space="0" w:color="auto"/>
        <w:left w:val="none" w:sz="0" w:space="0" w:color="auto"/>
        <w:bottom w:val="none" w:sz="0" w:space="0" w:color="auto"/>
        <w:right w:val="none" w:sz="0" w:space="0" w:color="auto"/>
      </w:divBdr>
    </w:div>
    <w:div w:id="148450412">
      <w:bodyDiv w:val="1"/>
      <w:marLeft w:val="0"/>
      <w:marRight w:val="0"/>
      <w:marTop w:val="0"/>
      <w:marBottom w:val="0"/>
      <w:divBdr>
        <w:top w:val="none" w:sz="0" w:space="0" w:color="auto"/>
        <w:left w:val="none" w:sz="0" w:space="0" w:color="auto"/>
        <w:bottom w:val="none" w:sz="0" w:space="0" w:color="auto"/>
        <w:right w:val="none" w:sz="0" w:space="0" w:color="auto"/>
      </w:divBdr>
    </w:div>
    <w:div w:id="157501185">
      <w:bodyDiv w:val="1"/>
      <w:marLeft w:val="0"/>
      <w:marRight w:val="0"/>
      <w:marTop w:val="0"/>
      <w:marBottom w:val="0"/>
      <w:divBdr>
        <w:top w:val="none" w:sz="0" w:space="0" w:color="auto"/>
        <w:left w:val="none" w:sz="0" w:space="0" w:color="auto"/>
        <w:bottom w:val="none" w:sz="0" w:space="0" w:color="auto"/>
        <w:right w:val="none" w:sz="0" w:space="0" w:color="auto"/>
      </w:divBdr>
    </w:div>
    <w:div w:id="171602990">
      <w:bodyDiv w:val="1"/>
      <w:marLeft w:val="0"/>
      <w:marRight w:val="0"/>
      <w:marTop w:val="0"/>
      <w:marBottom w:val="0"/>
      <w:divBdr>
        <w:top w:val="none" w:sz="0" w:space="0" w:color="auto"/>
        <w:left w:val="none" w:sz="0" w:space="0" w:color="auto"/>
        <w:bottom w:val="none" w:sz="0" w:space="0" w:color="auto"/>
        <w:right w:val="none" w:sz="0" w:space="0" w:color="auto"/>
      </w:divBdr>
    </w:div>
    <w:div w:id="215044156">
      <w:bodyDiv w:val="1"/>
      <w:marLeft w:val="0"/>
      <w:marRight w:val="0"/>
      <w:marTop w:val="0"/>
      <w:marBottom w:val="0"/>
      <w:divBdr>
        <w:top w:val="none" w:sz="0" w:space="0" w:color="auto"/>
        <w:left w:val="none" w:sz="0" w:space="0" w:color="auto"/>
        <w:bottom w:val="none" w:sz="0" w:space="0" w:color="auto"/>
        <w:right w:val="none" w:sz="0" w:space="0" w:color="auto"/>
      </w:divBdr>
    </w:div>
    <w:div w:id="225452680">
      <w:bodyDiv w:val="1"/>
      <w:marLeft w:val="0"/>
      <w:marRight w:val="0"/>
      <w:marTop w:val="0"/>
      <w:marBottom w:val="0"/>
      <w:divBdr>
        <w:top w:val="none" w:sz="0" w:space="0" w:color="auto"/>
        <w:left w:val="none" w:sz="0" w:space="0" w:color="auto"/>
        <w:bottom w:val="none" w:sz="0" w:space="0" w:color="auto"/>
        <w:right w:val="none" w:sz="0" w:space="0" w:color="auto"/>
      </w:divBdr>
    </w:div>
    <w:div w:id="227035098">
      <w:bodyDiv w:val="1"/>
      <w:marLeft w:val="0"/>
      <w:marRight w:val="0"/>
      <w:marTop w:val="0"/>
      <w:marBottom w:val="0"/>
      <w:divBdr>
        <w:top w:val="none" w:sz="0" w:space="0" w:color="auto"/>
        <w:left w:val="none" w:sz="0" w:space="0" w:color="auto"/>
        <w:bottom w:val="none" w:sz="0" w:space="0" w:color="auto"/>
        <w:right w:val="none" w:sz="0" w:space="0" w:color="auto"/>
      </w:divBdr>
    </w:div>
    <w:div w:id="227767610">
      <w:bodyDiv w:val="1"/>
      <w:marLeft w:val="0"/>
      <w:marRight w:val="0"/>
      <w:marTop w:val="0"/>
      <w:marBottom w:val="0"/>
      <w:divBdr>
        <w:top w:val="none" w:sz="0" w:space="0" w:color="auto"/>
        <w:left w:val="none" w:sz="0" w:space="0" w:color="auto"/>
        <w:bottom w:val="none" w:sz="0" w:space="0" w:color="auto"/>
        <w:right w:val="none" w:sz="0" w:space="0" w:color="auto"/>
      </w:divBdr>
    </w:div>
    <w:div w:id="231476921">
      <w:bodyDiv w:val="1"/>
      <w:marLeft w:val="0"/>
      <w:marRight w:val="0"/>
      <w:marTop w:val="0"/>
      <w:marBottom w:val="0"/>
      <w:divBdr>
        <w:top w:val="none" w:sz="0" w:space="0" w:color="auto"/>
        <w:left w:val="none" w:sz="0" w:space="0" w:color="auto"/>
        <w:bottom w:val="none" w:sz="0" w:space="0" w:color="auto"/>
        <w:right w:val="none" w:sz="0" w:space="0" w:color="auto"/>
      </w:divBdr>
    </w:div>
    <w:div w:id="280889780">
      <w:bodyDiv w:val="1"/>
      <w:marLeft w:val="0"/>
      <w:marRight w:val="0"/>
      <w:marTop w:val="0"/>
      <w:marBottom w:val="0"/>
      <w:divBdr>
        <w:top w:val="none" w:sz="0" w:space="0" w:color="auto"/>
        <w:left w:val="none" w:sz="0" w:space="0" w:color="auto"/>
        <w:bottom w:val="none" w:sz="0" w:space="0" w:color="auto"/>
        <w:right w:val="none" w:sz="0" w:space="0" w:color="auto"/>
      </w:divBdr>
    </w:div>
    <w:div w:id="285356136">
      <w:bodyDiv w:val="1"/>
      <w:marLeft w:val="0"/>
      <w:marRight w:val="0"/>
      <w:marTop w:val="0"/>
      <w:marBottom w:val="0"/>
      <w:divBdr>
        <w:top w:val="none" w:sz="0" w:space="0" w:color="auto"/>
        <w:left w:val="none" w:sz="0" w:space="0" w:color="auto"/>
        <w:bottom w:val="none" w:sz="0" w:space="0" w:color="auto"/>
        <w:right w:val="none" w:sz="0" w:space="0" w:color="auto"/>
      </w:divBdr>
    </w:div>
    <w:div w:id="287666216">
      <w:bodyDiv w:val="1"/>
      <w:marLeft w:val="0"/>
      <w:marRight w:val="0"/>
      <w:marTop w:val="0"/>
      <w:marBottom w:val="0"/>
      <w:divBdr>
        <w:top w:val="none" w:sz="0" w:space="0" w:color="auto"/>
        <w:left w:val="none" w:sz="0" w:space="0" w:color="auto"/>
        <w:bottom w:val="none" w:sz="0" w:space="0" w:color="auto"/>
        <w:right w:val="none" w:sz="0" w:space="0" w:color="auto"/>
      </w:divBdr>
    </w:div>
    <w:div w:id="304357881">
      <w:bodyDiv w:val="1"/>
      <w:marLeft w:val="0"/>
      <w:marRight w:val="0"/>
      <w:marTop w:val="0"/>
      <w:marBottom w:val="0"/>
      <w:divBdr>
        <w:top w:val="none" w:sz="0" w:space="0" w:color="auto"/>
        <w:left w:val="none" w:sz="0" w:space="0" w:color="auto"/>
        <w:bottom w:val="none" w:sz="0" w:space="0" w:color="auto"/>
        <w:right w:val="none" w:sz="0" w:space="0" w:color="auto"/>
      </w:divBdr>
    </w:div>
    <w:div w:id="322439681">
      <w:bodyDiv w:val="1"/>
      <w:marLeft w:val="0"/>
      <w:marRight w:val="0"/>
      <w:marTop w:val="0"/>
      <w:marBottom w:val="0"/>
      <w:divBdr>
        <w:top w:val="none" w:sz="0" w:space="0" w:color="auto"/>
        <w:left w:val="none" w:sz="0" w:space="0" w:color="auto"/>
        <w:bottom w:val="none" w:sz="0" w:space="0" w:color="auto"/>
        <w:right w:val="none" w:sz="0" w:space="0" w:color="auto"/>
      </w:divBdr>
    </w:div>
    <w:div w:id="329140257">
      <w:bodyDiv w:val="1"/>
      <w:marLeft w:val="0"/>
      <w:marRight w:val="0"/>
      <w:marTop w:val="0"/>
      <w:marBottom w:val="0"/>
      <w:divBdr>
        <w:top w:val="none" w:sz="0" w:space="0" w:color="auto"/>
        <w:left w:val="none" w:sz="0" w:space="0" w:color="auto"/>
        <w:bottom w:val="none" w:sz="0" w:space="0" w:color="auto"/>
        <w:right w:val="none" w:sz="0" w:space="0" w:color="auto"/>
      </w:divBdr>
    </w:div>
    <w:div w:id="344208121">
      <w:bodyDiv w:val="1"/>
      <w:marLeft w:val="0"/>
      <w:marRight w:val="0"/>
      <w:marTop w:val="0"/>
      <w:marBottom w:val="0"/>
      <w:divBdr>
        <w:top w:val="none" w:sz="0" w:space="0" w:color="auto"/>
        <w:left w:val="none" w:sz="0" w:space="0" w:color="auto"/>
        <w:bottom w:val="none" w:sz="0" w:space="0" w:color="auto"/>
        <w:right w:val="none" w:sz="0" w:space="0" w:color="auto"/>
      </w:divBdr>
    </w:div>
    <w:div w:id="349062708">
      <w:bodyDiv w:val="1"/>
      <w:marLeft w:val="0"/>
      <w:marRight w:val="0"/>
      <w:marTop w:val="0"/>
      <w:marBottom w:val="0"/>
      <w:divBdr>
        <w:top w:val="none" w:sz="0" w:space="0" w:color="auto"/>
        <w:left w:val="none" w:sz="0" w:space="0" w:color="auto"/>
        <w:bottom w:val="none" w:sz="0" w:space="0" w:color="auto"/>
        <w:right w:val="none" w:sz="0" w:space="0" w:color="auto"/>
      </w:divBdr>
    </w:div>
    <w:div w:id="400519039">
      <w:bodyDiv w:val="1"/>
      <w:marLeft w:val="0"/>
      <w:marRight w:val="0"/>
      <w:marTop w:val="0"/>
      <w:marBottom w:val="0"/>
      <w:divBdr>
        <w:top w:val="none" w:sz="0" w:space="0" w:color="auto"/>
        <w:left w:val="none" w:sz="0" w:space="0" w:color="auto"/>
        <w:bottom w:val="none" w:sz="0" w:space="0" w:color="auto"/>
        <w:right w:val="none" w:sz="0" w:space="0" w:color="auto"/>
      </w:divBdr>
    </w:div>
    <w:div w:id="411976039">
      <w:bodyDiv w:val="1"/>
      <w:marLeft w:val="0"/>
      <w:marRight w:val="0"/>
      <w:marTop w:val="0"/>
      <w:marBottom w:val="0"/>
      <w:divBdr>
        <w:top w:val="none" w:sz="0" w:space="0" w:color="auto"/>
        <w:left w:val="none" w:sz="0" w:space="0" w:color="auto"/>
        <w:bottom w:val="none" w:sz="0" w:space="0" w:color="auto"/>
        <w:right w:val="none" w:sz="0" w:space="0" w:color="auto"/>
      </w:divBdr>
    </w:div>
    <w:div w:id="416098525">
      <w:bodyDiv w:val="1"/>
      <w:marLeft w:val="0"/>
      <w:marRight w:val="0"/>
      <w:marTop w:val="0"/>
      <w:marBottom w:val="0"/>
      <w:divBdr>
        <w:top w:val="none" w:sz="0" w:space="0" w:color="auto"/>
        <w:left w:val="none" w:sz="0" w:space="0" w:color="auto"/>
        <w:bottom w:val="none" w:sz="0" w:space="0" w:color="auto"/>
        <w:right w:val="none" w:sz="0" w:space="0" w:color="auto"/>
      </w:divBdr>
    </w:div>
    <w:div w:id="430011178">
      <w:bodyDiv w:val="1"/>
      <w:marLeft w:val="0"/>
      <w:marRight w:val="0"/>
      <w:marTop w:val="0"/>
      <w:marBottom w:val="0"/>
      <w:divBdr>
        <w:top w:val="none" w:sz="0" w:space="0" w:color="auto"/>
        <w:left w:val="none" w:sz="0" w:space="0" w:color="auto"/>
        <w:bottom w:val="none" w:sz="0" w:space="0" w:color="auto"/>
        <w:right w:val="none" w:sz="0" w:space="0" w:color="auto"/>
      </w:divBdr>
    </w:div>
    <w:div w:id="431127000">
      <w:bodyDiv w:val="1"/>
      <w:marLeft w:val="0"/>
      <w:marRight w:val="0"/>
      <w:marTop w:val="0"/>
      <w:marBottom w:val="0"/>
      <w:divBdr>
        <w:top w:val="none" w:sz="0" w:space="0" w:color="auto"/>
        <w:left w:val="none" w:sz="0" w:space="0" w:color="auto"/>
        <w:bottom w:val="none" w:sz="0" w:space="0" w:color="auto"/>
        <w:right w:val="none" w:sz="0" w:space="0" w:color="auto"/>
      </w:divBdr>
    </w:div>
    <w:div w:id="438794188">
      <w:bodyDiv w:val="1"/>
      <w:marLeft w:val="0"/>
      <w:marRight w:val="0"/>
      <w:marTop w:val="0"/>
      <w:marBottom w:val="0"/>
      <w:divBdr>
        <w:top w:val="none" w:sz="0" w:space="0" w:color="auto"/>
        <w:left w:val="none" w:sz="0" w:space="0" w:color="auto"/>
        <w:bottom w:val="none" w:sz="0" w:space="0" w:color="auto"/>
        <w:right w:val="none" w:sz="0" w:space="0" w:color="auto"/>
      </w:divBdr>
    </w:div>
    <w:div w:id="462776079">
      <w:bodyDiv w:val="1"/>
      <w:marLeft w:val="0"/>
      <w:marRight w:val="0"/>
      <w:marTop w:val="0"/>
      <w:marBottom w:val="0"/>
      <w:divBdr>
        <w:top w:val="none" w:sz="0" w:space="0" w:color="auto"/>
        <w:left w:val="none" w:sz="0" w:space="0" w:color="auto"/>
        <w:bottom w:val="none" w:sz="0" w:space="0" w:color="auto"/>
        <w:right w:val="none" w:sz="0" w:space="0" w:color="auto"/>
      </w:divBdr>
    </w:div>
    <w:div w:id="472020733">
      <w:bodyDiv w:val="1"/>
      <w:marLeft w:val="0"/>
      <w:marRight w:val="0"/>
      <w:marTop w:val="0"/>
      <w:marBottom w:val="0"/>
      <w:divBdr>
        <w:top w:val="none" w:sz="0" w:space="0" w:color="auto"/>
        <w:left w:val="none" w:sz="0" w:space="0" w:color="auto"/>
        <w:bottom w:val="none" w:sz="0" w:space="0" w:color="auto"/>
        <w:right w:val="none" w:sz="0" w:space="0" w:color="auto"/>
      </w:divBdr>
    </w:div>
    <w:div w:id="488601096">
      <w:bodyDiv w:val="1"/>
      <w:marLeft w:val="0"/>
      <w:marRight w:val="0"/>
      <w:marTop w:val="0"/>
      <w:marBottom w:val="0"/>
      <w:divBdr>
        <w:top w:val="none" w:sz="0" w:space="0" w:color="auto"/>
        <w:left w:val="none" w:sz="0" w:space="0" w:color="auto"/>
        <w:bottom w:val="none" w:sz="0" w:space="0" w:color="auto"/>
        <w:right w:val="none" w:sz="0" w:space="0" w:color="auto"/>
      </w:divBdr>
    </w:div>
    <w:div w:id="490408175">
      <w:bodyDiv w:val="1"/>
      <w:marLeft w:val="0"/>
      <w:marRight w:val="0"/>
      <w:marTop w:val="0"/>
      <w:marBottom w:val="0"/>
      <w:divBdr>
        <w:top w:val="none" w:sz="0" w:space="0" w:color="auto"/>
        <w:left w:val="none" w:sz="0" w:space="0" w:color="auto"/>
        <w:bottom w:val="none" w:sz="0" w:space="0" w:color="auto"/>
        <w:right w:val="none" w:sz="0" w:space="0" w:color="auto"/>
      </w:divBdr>
    </w:div>
    <w:div w:id="506596108">
      <w:bodyDiv w:val="1"/>
      <w:marLeft w:val="0"/>
      <w:marRight w:val="0"/>
      <w:marTop w:val="0"/>
      <w:marBottom w:val="0"/>
      <w:divBdr>
        <w:top w:val="none" w:sz="0" w:space="0" w:color="auto"/>
        <w:left w:val="none" w:sz="0" w:space="0" w:color="auto"/>
        <w:bottom w:val="none" w:sz="0" w:space="0" w:color="auto"/>
        <w:right w:val="none" w:sz="0" w:space="0" w:color="auto"/>
      </w:divBdr>
    </w:div>
    <w:div w:id="507715856">
      <w:bodyDiv w:val="1"/>
      <w:marLeft w:val="0"/>
      <w:marRight w:val="0"/>
      <w:marTop w:val="0"/>
      <w:marBottom w:val="0"/>
      <w:divBdr>
        <w:top w:val="none" w:sz="0" w:space="0" w:color="auto"/>
        <w:left w:val="none" w:sz="0" w:space="0" w:color="auto"/>
        <w:bottom w:val="none" w:sz="0" w:space="0" w:color="auto"/>
        <w:right w:val="none" w:sz="0" w:space="0" w:color="auto"/>
      </w:divBdr>
    </w:div>
    <w:div w:id="526215379">
      <w:bodyDiv w:val="1"/>
      <w:marLeft w:val="0"/>
      <w:marRight w:val="0"/>
      <w:marTop w:val="0"/>
      <w:marBottom w:val="0"/>
      <w:divBdr>
        <w:top w:val="none" w:sz="0" w:space="0" w:color="auto"/>
        <w:left w:val="none" w:sz="0" w:space="0" w:color="auto"/>
        <w:bottom w:val="none" w:sz="0" w:space="0" w:color="auto"/>
        <w:right w:val="none" w:sz="0" w:space="0" w:color="auto"/>
      </w:divBdr>
    </w:div>
    <w:div w:id="534971738">
      <w:bodyDiv w:val="1"/>
      <w:marLeft w:val="0"/>
      <w:marRight w:val="0"/>
      <w:marTop w:val="0"/>
      <w:marBottom w:val="0"/>
      <w:divBdr>
        <w:top w:val="none" w:sz="0" w:space="0" w:color="auto"/>
        <w:left w:val="none" w:sz="0" w:space="0" w:color="auto"/>
        <w:bottom w:val="none" w:sz="0" w:space="0" w:color="auto"/>
        <w:right w:val="none" w:sz="0" w:space="0" w:color="auto"/>
      </w:divBdr>
    </w:div>
    <w:div w:id="576742339">
      <w:bodyDiv w:val="1"/>
      <w:marLeft w:val="0"/>
      <w:marRight w:val="0"/>
      <w:marTop w:val="0"/>
      <w:marBottom w:val="0"/>
      <w:divBdr>
        <w:top w:val="none" w:sz="0" w:space="0" w:color="auto"/>
        <w:left w:val="none" w:sz="0" w:space="0" w:color="auto"/>
        <w:bottom w:val="none" w:sz="0" w:space="0" w:color="auto"/>
        <w:right w:val="none" w:sz="0" w:space="0" w:color="auto"/>
      </w:divBdr>
    </w:div>
    <w:div w:id="587883533">
      <w:bodyDiv w:val="1"/>
      <w:marLeft w:val="0"/>
      <w:marRight w:val="0"/>
      <w:marTop w:val="0"/>
      <w:marBottom w:val="0"/>
      <w:divBdr>
        <w:top w:val="none" w:sz="0" w:space="0" w:color="auto"/>
        <w:left w:val="none" w:sz="0" w:space="0" w:color="auto"/>
        <w:bottom w:val="none" w:sz="0" w:space="0" w:color="auto"/>
        <w:right w:val="none" w:sz="0" w:space="0" w:color="auto"/>
      </w:divBdr>
    </w:div>
    <w:div w:id="610017720">
      <w:bodyDiv w:val="1"/>
      <w:marLeft w:val="0"/>
      <w:marRight w:val="0"/>
      <w:marTop w:val="0"/>
      <w:marBottom w:val="0"/>
      <w:divBdr>
        <w:top w:val="none" w:sz="0" w:space="0" w:color="auto"/>
        <w:left w:val="none" w:sz="0" w:space="0" w:color="auto"/>
        <w:bottom w:val="none" w:sz="0" w:space="0" w:color="auto"/>
        <w:right w:val="none" w:sz="0" w:space="0" w:color="auto"/>
      </w:divBdr>
    </w:div>
    <w:div w:id="616255195">
      <w:bodyDiv w:val="1"/>
      <w:marLeft w:val="0"/>
      <w:marRight w:val="0"/>
      <w:marTop w:val="0"/>
      <w:marBottom w:val="0"/>
      <w:divBdr>
        <w:top w:val="none" w:sz="0" w:space="0" w:color="auto"/>
        <w:left w:val="none" w:sz="0" w:space="0" w:color="auto"/>
        <w:bottom w:val="none" w:sz="0" w:space="0" w:color="auto"/>
        <w:right w:val="none" w:sz="0" w:space="0" w:color="auto"/>
      </w:divBdr>
    </w:div>
    <w:div w:id="670060410">
      <w:bodyDiv w:val="1"/>
      <w:marLeft w:val="0"/>
      <w:marRight w:val="0"/>
      <w:marTop w:val="0"/>
      <w:marBottom w:val="0"/>
      <w:divBdr>
        <w:top w:val="none" w:sz="0" w:space="0" w:color="auto"/>
        <w:left w:val="none" w:sz="0" w:space="0" w:color="auto"/>
        <w:bottom w:val="none" w:sz="0" w:space="0" w:color="auto"/>
        <w:right w:val="none" w:sz="0" w:space="0" w:color="auto"/>
      </w:divBdr>
    </w:div>
    <w:div w:id="676226906">
      <w:bodyDiv w:val="1"/>
      <w:marLeft w:val="0"/>
      <w:marRight w:val="0"/>
      <w:marTop w:val="0"/>
      <w:marBottom w:val="0"/>
      <w:divBdr>
        <w:top w:val="none" w:sz="0" w:space="0" w:color="auto"/>
        <w:left w:val="none" w:sz="0" w:space="0" w:color="auto"/>
        <w:bottom w:val="none" w:sz="0" w:space="0" w:color="auto"/>
        <w:right w:val="none" w:sz="0" w:space="0" w:color="auto"/>
      </w:divBdr>
    </w:div>
    <w:div w:id="678966104">
      <w:bodyDiv w:val="1"/>
      <w:marLeft w:val="0"/>
      <w:marRight w:val="0"/>
      <w:marTop w:val="0"/>
      <w:marBottom w:val="0"/>
      <w:divBdr>
        <w:top w:val="none" w:sz="0" w:space="0" w:color="auto"/>
        <w:left w:val="none" w:sz="0" w:space="0" w:color="auto"/>
        <w:bottom w:val="none" w:sz="0" w:space="0" w:color="auto"/>
        <w:right w:val="none" w:sz="0" w:space="0" w:color="auto"/>
      </w:divBdr>
    </w:div>
    <w:div w:id="687827620">
      <w:bodyDiv w:val="1"/>
      <w:marLeft w:val="0"/>
      <w:marRight w:val="0"/>
      <w:marTop w:val="0"/>
      <w:marBottom w:val="0"/>
      <w:divBdr>
        <w:top w:val="none" w:sz="0" w:space="0" w:color="auto"/>
        <w:left w:val="none" w:sz="0" w:space="0" w:color="auto"/>
        <w:bottom w:val="none" w:sz="0" w:space="0" w:color="auto"/>
        <w:right w:val="none" w:sz="0" w:space="0" w:color="auto"/>
      </w:divBdr>
    </w:div>
    <w:div w:id="719400930">
      <w:bodyDiv w:val="1"/>
      <w:marLeft w:val="0"/>
      <w:marRight w:val="0"/>
      <w:marTop w:val="0"/>
      <w:marBottom w:val="0"/>
      <w:divBdr>
        <w:top w:val="none" w:sz="0" w:space="0" w:color="auto"/>
        <w:left w:val="none" w:sz="0" w:space="0" w:color="auto"/>
        <w:bottom w:val="none" w:sz="0" w:space="0" w:color="auto"/>
        <w:right w:val="none" w:sz="0" w:space="0" w:color="auto"/>
      </w:divBdr>
    </w:div>
    <w:div w:id="756288236">
      <w:bodyDiv w:val="1"/>
      <w:marLeft w:val="0"/>
      <w:marRight w:val="0"/>
      <w:marTop w:val="0"/>
      <w:marBottom w:val="0"/>
      <w:divBdr>
        <w:top w:val="none" w:sz="0" w:space="0" w:color="auto"/>
        <w:left w:val="none" w:sz="0" w:space="0" w:color="auto"/>
        <w:bottom w:val="none" w:sz="0" w:space="0" w:color="auto"/>
        <w:right w:val="none" w:sz="0" w:space="0" w:color="auto"/>
      </w:divBdr>
    </w:div>
    <w:div w:id="761150974">
      <w:bodyDiv w:val="1"/>
      <w:marLeft w:val="0"/>
      <w:marRight w:val="0"/>
      <w:marTop w:val="0"/>
      <w:marBottom w:val="0"/>
      <w:divBdr>
        <w:top w:val="none" w:sz="0" w:space="0" w:color="auto"/>
        <w:left w:val="none" w:sz="0" w:space="0" w:color="auto"/>
        <w:bottom w:val="none" w:sz="0" w:space="0" w:color="auto"/>
        <w:right w:val="none" w:sz="0" w:space="0" w:color="auto"/>
      </w:divBdr>
    </w:div>
    <w:div w:id="765342085">
      <w:bodyDiv w:val="1"/>
      <w:marLeft w:val="0"/>
      <w:marRight w:val="0"/>
      <w:marTop w:val="0"/>
      <w:marBottom w:val="0"/>
      <w:divBdr>
        <w:top w:val="none" w:sz="0" w:space="0" w:color="auto"/>
        <w:left w:val="none" w:sz="0" w:space="0" w:color="auto"/>
        <w:bottom w:val="none" w:sz="0" w:space="0" w:color="auto"/>
        <w:right w:val="none" w:sz="0" w:space="0" w:color="auto"/>
      </w:divBdr>
    </w:div>
    <w:div w:id="767428025">
      <w:bodyDiv w:val="1"/>
      <w:marLeft w:val="0"/>
      <w:marRight w:val="0"/>
      <w:marTop w:val="0"/>
      <w:marBottom w:val="0"/>
      <w:divBdr>
        <w:top w:val="none" w:sz="0" w:space="0" w:color="auto"/>
        <w:left w:val="none" w:sz="0" w:space="0" w:color="auto"/>
        <w:bottom w:val="none" w:sz="0" w:space="0" w:color="auto"/>
        <w:right w:val="none" w:sz="0" w:space="0" w:color="auto"/>
      </w:divBdr>
      <w:divsChild>
        <w:div w:id="298194187">
          <w:marLeft w:val="0"/>
          <w:marRight w:val="0"/>
          <w:marTop w:val="0"/>
          <w:marBottom w:val="0"/>
          <w:divBdr>
            <w:top w:val="none" w:sz="0" w:space="0" w:color="auto"/>
            <w:left w:val="none" w:sz="0" w:space="0" w:color="auto"/>
            <w:bottom w:val="none" w:sz="0" w:space="0" w:color="auto"/>
            <w:right w:val="none" w:sz="0" w:space="0" w:color="auto"/>
          </w:divBdr>
          <w:divsChild>
            <w:div w:id="260259868">
              <w:marLeft w:val="0"/>
              <w:marRight w:val="0"/>
              <w:marTop w:val="0"/>
              <w:marBottom w:val="0"/>
              <w:divBdr>
                <w:top w:val="none" w:sz="0" w:space="0" w:color="auto"/>
                <w:left w:val="none" w:sz="0" w:space="0" w:color="auto"/>
                <w:bottom w:val="none" w:sz="0" w:space="0" w:color="auto"/>
                <w:right w:val="none" w:sz="0" w:space="0" w:color="auto"/>
              </w:divBdr>
            </w:div>
          </w:divsChild>
        </w:div>
        <w:div w:id="361632086">
          <w:marLeft w:val="0"/>
          <w:marRight w:val="0"/>
          <w:marTop w:val="0"/>
          <w:marBottom w:val="0"/>
          <w:divBdr>
            <w:top w:val="none" w:sz="0" w:space="0" w:color="auto"/>
            <w:left w:val="none" w:sz="0" w:space="0" w:color="auto"/>
            <w:bottom w:val="none" w:sz="0" w:space="0" w:color="auto"/>
            <w:right w:val="none" w:sz="0" w:space="0" w:color="auto"/>
          </w:divBdr>
          <w:divsChild>
            <w:div w:id="1916012985">
              <w:marLeft w:val="0"/>
              <w:marRight w:val="0"/>
              <w:marTop w:val="0"/>
              <w:marBottom w:val="0"/>
              <w:divBdr>
                <w:top w:val="single" w:sz="2" w:space="0" w:color="AAAAAA"/>
                <w:left w:val="single" w:sz="2" w:space="0" w:color="AAAAAA"/>
                <w:bottom w:val="single" w:sz="2" w:space="0" w:color="AAAAAA"/>
                <w:right w:val="single" w:sz="2" w:space="0" w:color="AAAAAA"/>
              </w:divBdr>
              <w:divsChild>
                <w:div w:id="11402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136">
      <w:bodyDiv w:val="1"/>
      <w:marLeft w:val="0"/>
      <w:marRight w:val="0"/>
      <w:marTop w:val="0"/>
      <w:marBottom w:val="0"/>
      <w:divBdr>
        <w:top w:val="none" w:sz="0" w:space="0" w:color="auto"/>
        <w:left w:val="none" w:sz="0" w:space="0" w:color="auto"/>
        <w:bottom w:val="none" w:sz="0" w:space="0" w:color="auto"/>
        <w:right w:val="none" w:sz="0" w:space="0" w:color="auto"/>
      </w:divBdr>
    </w:div>
    <w:div w:id="774012095">
      <w:bodyDiv w:val="1"/>
      <w:marLeft w:val="0"/>
      <w:marRight w:val="0"/>
      <w:marTop w:val="0"/>
      <w:marBottom w:val="0"/>
      <w:divBdr>
        <w:top w:val="none" w:sz="0" w:space="0" w:color="auto"/>
        <w:left w:val="none" w:sz="0" w:space="0" w:color="auto"/>
        <w:bottom w:val="none" w:sz="0" w:space="0" w:color="auto"/>
        <w:right w:val="none" w:sz="0" w:space="0" w:color="auto"/>
      </w:divBdr>
    </w:div>
    <w:div w:id="776097353">
      <w:bodyDiv w:val="1"/>
      <w:marLeft w:val="0"/>
      <w:marRight w:val="0"/>
      <w:marTop w:val="0"/>
      <w:marBottom w:val="0"/>
      <w:divBdr>
        <w:top w:val="none" w:sz="0" w:space="0" w:color="auto"/>
        <w:left w:val="none" w:sz="0" w:space="0" w:color="auto"/>
        <w:bottom w:val="none" w:sz="0" w:space="0" w:color="auto"/>
        <w:right w:val="none" w:sz="0" w:space="0" w:color="auto"/>
      </w:divBdr>
    </w:div>
    <w:div w:id="777876170">
      <w:bodyDiv w:val="1"/>
      <w:marLeft w:val="0"/>
      <w:marRight w:val="0"/>
      <w:marTop w:val="0"/>
      <w:marBottom w:val="0"/>
      <w:divBdr>
        <w:top w:val="none" w:sz="0" w:space="0" w:color="auto"/>
        <w:left w:val="none" w:sz="0" w:space="0" w:color="auto"/>
        <w:bottom w:val="none" w:sz="0" w:space="0" w:color="auto"/>
        <w:right w:val="none" w:sz="0" w:space="0" w:color="auto"/>
      </w:divBdr>
    </w:div>
    <w:div w:id="789125527">
      <w:bodyDiv w:val="1"/>
      <w:marLeft w:val="0"/>
      <w:marRight w:val="0"/>
      <w:marTop w:val="0"/>
      <w:marBottom w:val="0"/>
      <w:divBdr>
        <w:top w:val="none" w:sz="0" w:space="0" w:color="auto"/>
        <w:left w:val="none" w:sz="0" w:space="0" w:color="auto"/>
        <w:bottom w:val="none" w:sz="0" w:space="0" w:color="auto"/>
        <w:right w:val="none" w:sz="0" w:space="0" w:color="auto"/>
      </w:divBdr>
    </w:div>
    <w:div w:id="797844940">
      <w:bodyDiv w:val="1"/>
      <w:marLeft w:val="0"/>
      <w:marRight w:val="0"/>
      <w:marTop w:val="0"/>
      <w:marBottom w:val="0"/>
      <w:divBdr>
        <w:top w:val="none" w:sz="0" w:space="0" w:color="auto"/>
        <w:left w:val="none" w:sz="0" w:space="0" w:color="auto"/>
        <w:bottom w:val="none" w:sz="0" w:space="0" w:color="auto"/>
        <w:right w:val="none" w:sz="0" w:space="0" w:color="auto"/>
      </w:divBdr>
    </w:div>
    <w:div w:id="800339522">
      <w:bodyDiv w:val="1"/>
      <w:marLeft w:val="0"/>
      <w:marRight w:val="0"/>
      <w:marTop w:val="0"/>
      <w:marBottom w:val="0"/>
      <w:divBdr>
        <w:top w:val="none" w:sz="0" w:space="0" w:color="auto"/>
        <w:left w:val="none" w:sz="0" w:space="0" w:color="auto"/>
        <w:bottom w:val="none" w:sz="0" w:space="0" w:color="auto"/>
        <w:right w:val="none" w:sz="0" w:space="0" w:color="auto"/>
      </w:divBdr>
    </w:div>
    <w:div w:id="814418879">
      <w:bodyDiv w:val="1"/>
      <w:marLeft w:val="0"/>
      <w:marRight w:val="0"/>
      <w:marTop w:val="0"/>
      <w:marBottom w:val="0"/>
      <w:divBdr>
        <w:top w:val="none" w:sz="0" w:space="0" w:color="auto"/>
        <w:left w:val="none" w:sz="0" w:space="0" w:color="auto"/>
        <w:bottom w:val="none" w:sz="0" w:space="0" w:color="auto"/>
        <w:right w:val="none" w:sz="0" w:space="0" w:color="auto"/>
      </w:divBdr>
    </w:div>
    <w:div w:id="814612562">
      <w:bodyDiv w:val="1"/>
      <w:marLeft w:val="0"/>
      <w:marRight w:val="0"/>
      <w:marTop w:val="0"/>
      <w:marBottom w:val="0"/>
      <w:divBdr>
        <w:top w:val="none" w:sz="0" w:space="0" w:color="auto"/>
        <w:left w:val="none" w:sz="0" w:space="0" w:color="auto"/>
        <w:bottom w:val="none" w:sz="0" w:space="0" w:color="auto"/>
        <w:right w:val="none" w:sz="0" w:space="0" w:color="auto"/>
      </w:divBdr>
    </w:div>
    <w:div w:id="817917175">
      <w:bodyDiv w:val="1"/>
      <w:marLeft w:val="0"/>
      <w:marRight w:val="0"/>
      <w:marTop w:val="0"/>
      <w:marBottom w:val="0"/>
      <w:divBdr>
        <w:top w:val="none" w:sz="0" w:space="0" w:color="auto"/>
        <w:left w:val="none" w:sz="0" w:space="0" w:color="auto"/>
        <w:bottom w:val="none" w:sz="0" w:space="0" w:color="auto"/>
        <w:right w:val="none" w:sz="0" w:space="0" w:color="auto"/>
      </w:divBdr>
    </w:div>
    <w:div w:id="897016648">
      <w:bodyDiv w:val="1"/>
      <w:marLeft w:val="0"/>
      <w:marRight w:val="0"/>
      <w:marTop w:val="0"/>
      <w:marBottom w:val="0"/>
      <w:divBdr>
        <w:top w:val="none" w:sz="0" w:space="0" w:color="auto"/>
        <w:left w:val="none" w:sz="0" w:space="0" w:color="auto"/>
        <w:bottom w:val="none" w:sz="0" w:space="0" w:color="auto"/>
        <w:right w:val="none" w:sz="0" w:space="0" w:color="auto"/>
      </w:divBdr>
    </w:div>
    <w:div w:id="900942783">
      <w:bodyDiv w:val="1"/>
      <w:marLeft w:val="0"/>
      <w:marRight w:val="0"/>
      <w:marTop w:val="0"/>
      <w:marBottom w:val="0"/>
      <w:divBdr>
        <w:top w:val="none" w:sz="0" w:space="0" w:color="auto"/>
        <w:left w:val="none" w:sz="0" w:space="0" w:color="auto"/>
        <w:bottom w:val="none" w:sz="0" w:space="0" w:color="auto"/>
        <w:right w:val="none" w:sz="0" w:space="0" w:color="auto"/>
      </w:divBdr>
    </w:div>
    <w:div w:id="905385173">
      <w:bodyDiv w:val="1"/>
      <w:marLeft w:val="0"/>
      <w:marRight w:val="0"/>
      <w:marTop w:val="0"/>
      <w:marBottom w:val="0"/>
      <w:divBdr>
        <w:top w:val="none" w:sz="0" w:space="0" w:color="auto"/>
        <w:left w:val="none" w:sz="0" w:space="0" w:color="auto"/>
        <w:bottom w:val="none" w:sz="0" w:space="0" w:color="auto"/>
        <w:right w:val="none" w:sz="0" w:space="0" w:color="auto"/>
      </w:divBdr>
    </w:div>
    <w:div w:id="936212289">
      <w:bodyDiv w:val="1"/>
      <w:marLeft w:val="0"/>
      <w:marRight w:val="0"/>
      <w:marTop w:val="0"/>
      <w:marBottom w:val="0"/>
      <w:divBdr>
        <w:top w:val="none" w:sz="0" w:space="0" w:color="auto"/>
        <w:left w:val="none" w:sz="0" w:space="0" w:color="auto"/>
        <w:bottom w:val="none" w:sz="0" w:space="0" w:color="auto"/>
        <w:right w:val="none" w:sz="0" w:space="0" w:color="auto"/>
      </w:divBdr>
    </w:div>
    <w:div w:id="954213659">
      <w:bodyDiv w:val="1"/>
      <w:marLeft w:val="0"/>
      <w:marRight w:val="0"/>
      <w:marTop w:val="0"/>
      <w:marBottom w:val="0"/>
      <w:divBdr>
        <w:top w:val="none" w:sz="0" w:space="0" w:color="auto"/>
        <w:left w:val="none" w:sz="0" w:space="0" w:color="auto"/>
        <w:bottom w:val="none" w:sz="0" w:space="0" w:color="auto"/>
        <w:right w:val="none" w:sz="0" w:space="0" w:color="auto"/>
      </w:divBdr>
    </w:div>
    <w:div w:id="977301742">
      <w:bodyDiv w:val="1"/>
      <w:marLeft w:val="0"/>
      <w:marRight w:val="0"/>
      <w:marTop w:val="0"/>
      <w:marBottom w:val="0"/>
      <w:divBdr>
        <w:top w:val="none" w:sz="0" w:space="0" w:color="auto"/>
        <w:left w:val="none" w:sz="0" w:space="0" w:color="auto"/>
        <w:bottom w:val="none" w:sz="0" w:space="0" w:color="auto"/>
        <w:right w:val="none" w:sz="0" w:space="0" w:color="auto"/>
      </w:divBdr>
    </w:div>
    <w:div w:id="987518099">
      <w:bodyDiv w:val="1"/>
      <w:marLeft w:val="0"/>
      <w:marRight w:val="0"/>
      <w:marTop w:val="0"/>
      <w:marBottom w:val="0"/>
      <w:divBdr>
        <w:top w:val="none" w:sz="0" w:space="0" w:color="auto"/>
        <w:left w:val="none" w:sz="0" w:space="0" w:color="auto"/>
        <w:bottom w:val="none" w:sz="0" w:space="0" w:color="auto"/>
        <w:right w:val="none" w:sz="0" w:space="0" w:color="auto"/>
      </w:divBdr>
    </w:div>
    <w:div w:id="997803506">
      <w:bodyDiv w:val="1"/>
      <w:marLeft w:val="0"/>
      <w:marRight w:val="0"/>
      <w:marTop w:val="0"/>
      <w:marBottom w:val="0"/>
      <w:divBdr>
        <w:top w:val="none" w:sz="0" w:space="0" w:color="auto"/>
        <w:left w:val="none" w:sz="0" w:space="0" w:color="auto"/>
        <w:bottom w:val="none" w:sz="0" w:space="0" w:color="auto"/>
        <w:right w:val="none" w:sz="0" w:space="0" w:color="auto"/>
      </w:divBdr>
    </w:div>
    <w:div w:id="1014844522">
      <w:bodyDiv w:val="1"/>
      <w:marLeft w:val="0"/>
      <w:marRight w:val="0"/>
      <w:marTop w:val="0"/>
      <w:marBottom w:val="0"/>
      <w:divBdr>
        <w:top w:val="none" w:sz="0" w:space="0" w:color="auto"/>
        <w:left w:val="none" w:sz="0" w:space="0" w:color="auto"/>
        <w:bottom w:val="none" w:sz="0" w:space="0" w:color="auto"/>
        <w:right w:val="none" w:sz="0" w:space="0" w:color="auto"/>
      </w:divBdr>
    </w:div>
    <w:div w:id="1024281839">
      <w:bodyDiv w:val="1"/>
      <w:marLeft w:val="0"/>
      <w:marRight w:val="0"/>
      <w:marTop w:val="0"/>
      <w:marBottom w:val="0"/>
      <w:divBdr>
        <w:top w:val="none" w:sz="0" w:space="0" w:color="auto"/>
        <w:left w:val="none" w:sz="0" w:space="0" w:color="auto"/>
        <w:bottom w:val="none" w:sz="0" w:space="0" w:color="auto"/>
        <w:right w:val="none" w:sz="0" w:space="0" w:color="auto"/>
      </w:divBdr>
    </w:div>
    <w:div w:id="1028726037">
      <w:bodyDiv w:val="1"/>
      <w:marLeft w:val="0"/>
      <w:marRight w:val="0"/>
      <w:marTop w:val="0"/>
      <w:marBottom w:val="0"/>
      <w:divBdr>
        <w:top w:val="none" w:sz="0" w:space="0" w:color="auto"/>
        <w:left w:val="none" w:sz="0" w:space="0" w:color="auto"/>
        <w:bottom w:val="none" w:sz="0" w:space="0" w:color="auto"/>
        <w:right w:val="none" w:sz="0" w:space="0" w:color="auto"/>
      </w:divBdr>
    </w:div>
    <w:div w:id="1063990052">
      <w:bodyDiv w:val="1"/>
      <w:marLeft w:val="0"/>
      <w:marRight w:val="0"/>
      <w:marTop w:val="0"/>
      <w:marBottom w:val="0"/>
      <w:divBdr>
        <w:top w:val="none" w:sz="0" w:space="0" w:color="auto"/>
        <w:left w:val="none" w:sz="0" w:space="0" w:color="auto"/>
        <w:bottom w:val="none" w:sz="0" w:space="0" w:color="auto"/>
        <w:right w:val="none" w:sz="0" w:space="0" w:color="auto"/>
      </w:divBdr>
    </w:div>
    <w:div w:id="1107774973">
      <w:bodyDiv w:val="1"/>
      <w:marLeft w:val="0"/>
      <w:marRight w:val="0"/>
      <w:marTop w:val="0"/>
      <w:marBottom w:val="0"/>
      <w:divBdr>
        <w:top w:val="none" w:sz="0" w:space="0" w:color="auto"/>
        <w:left w:val="none" w:sz="0" w:space="0" w:color="auto"/>
        <w:bottom w:val="none" w:sz="0" w:space="0" w:color="auto"/>
        <w:right w:val="none" w:sz="0" w:space="0" w:color="auto"/>
      </w:divBdr>
    </w:div>
    <w:div w:id="1115323898">
      <w:bodyDiv w:val="1"/>
      <w:marLeft w:val="0"/>
      <w:marRight w:val="0"/>
      <w:marTop w:val="0"/>
      <w:marBottom w:val="0"/>
      <w:divBdr>
        <w:top w:val="none" w:sz="0" w:space="0" w:color="auto"/>
        <w:left w:val="none" w:sz="0" w:space="0" w:color="auto"/>
        <w:bottom w:val="none" w:sz="0" w:space="0" w:color="auto"/>
        <w:right w:val="none" w:sz="0" w:space="0" w:color="auto"/>
      </w:divBdr>
    </w:div>
    <w:div w:id="1130705772">
      <w:bodyDiv w:val="1"/>
      <w:marLeft w:val="0"/>
      <w:marRight w:val="0"/>
      <w:marTop w:val="0"/>
      <w:marBottom w:val="0"/>
      <w:divBdr>
        <w:top w:val="none" w:sz="0" w:space="0" w:color="auto"/>
        <w:left w:val="none" w:sz="0" w:space="0" w:color="auto"/>
        <w:bottom w:val="none" w:sz="0" w:space="0" w:color="auto"/>
        <w:right w:val="none" w:sz="0" w:space="0" w:color="auto"/>
      </w:divBdr>
    </w:div>
    <w:div w:id="1138113526">
      <w:bodyDiv w:val="1"/>
      <w:marLeft w:val="0"/>
      <w:marRight w:val="0"/>
      <w:marTop w:val="0"/>
      <w:marBottom w:val="0"/>
      <w:divBdr>
        <w:top w:val="none" w:sz="0" w:space="0" w:color="auto"/>
        <w:left w:val="none" w:sz="0" w:space="0" w:color="auto"/>
        <w:bottom w:val="none" w:sz="0" w:space="0" w:color="auto"/>
        <w:right w:val="none" w:sz="0" w:space="0" w:color="auto"/>
      </w:divBdr>
    </w:div>
    <w:div w:id="1192842588">
      <w:bodyDiv w:val="1"/>
      <w:marLeft w:val="0"/>
      <w:marRight w:val="0"/>
      <w:marTop w:val="0"/>
      <w:marBottom w:val="0"/>
      <w:divBdr>
        <w:top w:val="none" w:sz="0" w:space="0" w:color="auto"/>
        <w:left w:val="none" w:sz="0" w:space="0" w:color="auto"/>
        <w:bottom w:val="none" w:sz="0" w:space="0" w:color="auto"/>
        <w:right w:val="none" w:sz="0" w:space="0" w:color="auto"/>
      </w:divBdr>
    </w:div>
    <w:div w:id="1212620494">
      <w:bodyDiv w:val="1"/>
      <w:marLeft w:val="0"/>
      <w:marRight w:val="0"/>
      <w:marTop w:val="0"/>
      <w:marBottom w:val="0"/>
      <w:divBdr>
        <w:top w:val="none" w:sz="0" w:space="0" w:color="auto"/>
        <w:left w:val="none" w:sz="0" w:space="0" w:color="auto"/>
        <w:bottom w:val="none" w:sz="0" w:space="0" w:color="auto"/>
        <w:right w:val="none" w:sz="0" w:space="0" w:color="auto"/>
      </w:divBdr>
    </w:div>
    <w:div w:id="1217886768">
      <w:bodyDiv w:val="1"/>
      <w:marLeft w:val="0"/>
      <w:marRight w:val="0"/>
      <w:marTop w:val="0"/>
      <w:marBottom w:val="0"/>
      <w:divBdr>
        <w:top w:val="none" w:sz="0" w:space="0" w:color="auto"/>
        <w:left w:val="none" w:sz="0" w:space="0" w:color="auto"/>
        <w:bottom w:val="none" w:sz="0" w:space="0" w:color="auto"/>
        <w:right w:val="none" w:sz="0" w:space="0" w:color="auto"/>
      </w:divBdr>
    </w:div>
    <w:div w:id="1251625427">
      <w:bodyDiv w:val="1"/>
      <w:marLeft w:val="0"/>
      <w:marRight w:val="0"/>
      <w:marTop w:val="0"/>
      <w:marBottom w:val="0"/>
      <w:divBdr>
        <w:top w:val="none" w:sz="0" w:space="0" w:color="auto"/>
        <w:left w:val="none" w:sz="0" w:space="0" w:color="auto"/>
        <w:bottom w:val="none" w:sz="0" w:space="0" w:color="auto"/>
        <w:right w:val="none" w:sz="0" w:space="0" w:color="auto"/>
      </w:divBdr>
    </w:div>
    <w:div w:id="1254437623">
      <w:bodyDiv w:val="1"/>
      <w:marLeft w:val="0"/>
      <w:marRight w:val="0"/>
      <w:marTop w:val="0"/>
      <w:marBottom w:val="0"/>
      <w:divBdr>
        <w:top w:val="none" w:sz="0" w:space="0" w:color="auto"/>
        <w:left w:val="none" w:sz="0" w:space="0" w:color="auto"/>
        <w:bottom w:val="none" w:sz="0" w:space="0" w:color="auto"/>
        <w:right w:val="none" w:sz="0" w:space="0" w:color="auto"/>
      </w:divBdr>
    </w:div>
    <w:div w:id="1328902708">
      <w:bodyDiv w:val="1"/>
      <w:marLeft w:val="0"/>
      <w:marRight w:val="0"/>
      <w:marTop w:val="0"/>
      <w:marBottom w:val="0"/>
      <w:divBdr>
        <w:top w:val="none" w:sz="0" w:space="0" w:color="auto"/>
        <w:left w:val="none" w:sz="0" w:space="0" w:color="auto"/>
        <w:bottom w:val="none" w:sz="0" w:space="0" w:color="auto"/>
        <w:right w:val="none" w:sz="0" w:space="0" w:color="auto"/>
      </w:divBdr>
    </w:div>
    <w:div w:id="1359627605">
      <w:bodyDiv w:val="1"/>
      <w:marLeft w:val="0"/>
      <w:marRight w:val="0"/>
      <w:marTop w:val="0"/>
      <w:marBottom w:val="0"/>
      <w:divBdr>
        <w:top w:val="none" w:sz="0" w:space="0" w:color="auto"/>
        <w:left w:val="none" w:sz="0" w:space="0" w:color="auto"/>
        <w:bottom w:val="none" w:sz="0" w:space="0" w:color="auto"/>
        <w:right w:val="none" w:sz="0" w:space="0" w:color="auto"/>
      </w:divBdr>
    </w:div>
    <w:div w:id="1371346233">
      <w:bodyDiv w:val="1"/>
      <w:marLeft w:val="0"/>
      <w:marRight w:val="0"/>
      <w:marTop w:val="0"/>
      <w:marBottom w:val="0"/>
      <w:divBdr>
        <w:top w:val="none" w:sz="0" w:space="0" w:color="auto"/>
        <w:left w:val="none" w:sz="0" w:space="0" w:color="auto"/>
        <w:bottom w:val="none" w:sz="0" w:space="0" w:color="auto"/>
        <w:right w:val="none" w:sz="0" w:space="0" w:color="auto"/>
      </w:divBdr>
    </w:div>
    <w:div w:id="1425112024">
      <w:bodyDiv w:val="1"/>
      <w:marLeft w:val="0"/>
      <w:marRight w:val="0"/>
      <w:marTop w:val="0"/>
      <w:marBottom w:val="0"/>
      <w:divBdr>
        <w:top w:val="none" w:sz="0" w:space="0" w:color="auto"/>
        <w:left w:val="none" w:sz="0" w:space="0" w:color="auto"/>
        <w:bottom w:val="none" w:sz="0" w:space="0" w:color="auto"/>
        <w:right w:val="none" w:sz="0" w:space="0" w:color="auto"/>
      </w:divBdr>
    </w:div>
    <w:div w:id="1430002088">
      <w:bodyDiv w:val="1"/>
      <w:marLeft w:val="0"/>
      <w:marRight w:val="0"/>
      <w:marTop w:val="0"/>
      <w:marBottom w:val="0"/>
      <w:divBdr>
        <w:top w:val="none" w:sz="0" w:space="0" w:color="auto"/>
        <w:left w:val="none" w:sz="0" w:space="0" w:color="auto"/>
        <w:bottom w:val="none" w:sz="0" w:space="0" w:color="auto"/>
        <w:right w:val="none" w:sz="0" w:space="0" w:color="auto"/>
      </w:divBdr>
    </w:div>
    <w:div w:id="1470855505">
      <w:bodyDiv w:val="1"/>
      <w:marLeft w:val="0"/>
      <w:marRight w:val="0"/>
      <w:marTop w:val="0"/>
      <w:marBottom w:val="0"/>
      <w:divBdr>
        <w:top w:val="none" w:sz="0" w:space="0" w:color="auto"/>
        <w:left w:val="none" w:sz="0" w:space="0" w:color="auto"/>
        <w:bottom w:val="none" w:sz="0" w:space="0" w:color="auto"/>
        <w:right w:val="none" w:sz="0" w:space="0" w:color="auto"/>
      </w:divBdr>
    </w:div>
    <w:div w:id="1492912372">
      <w:bodyDiv w:val="1"/>
      <w:marLeft w:val="0"/>
      <w:marRight w:val="0"/>
      <w:marTop w:val="0"/>
      <w:marBottom w:val="0"/>
      <w:divBdr>
        <w:top w:val="none" w:sz="0" w:space="0" w:color="auto"/>
        <w:left w:val="none" w:sz="0" w:space="0" w:color="auto"/>
        <w:bottom w:val="none" w:sz="0" w:space="0" w:color="auto"/>
        <w:right w:val="none" w:sz="0" w:space="0" w:color="auto"/>
      </w:divBdr>
    </w:div>
    <w:div w:id="1512988165">
      <w:bodyDiv w:val="1"/>
      <w:marLeft w:val="0"/>
      <w:marRight w:val="0"/>
      <w:marTop w:val="0"/>
      <w:marBottom w:val="0"/>
      <w:divBdr>
        <w:top w:val="none" w:sz="0" w:space="0" w:color="auto"/>
        <w:left w:val="none" w:sz="0" w:space="0" w:color="auto"/>
        <w:bottom w:val="none" w:sz="0" w:space="0" w:color="auto"/>
        <w:right w:val="none" w:sz="0" w:space="0" w:color="auto"/>
      </w:divBdr>
    </w:div>
    <w:div w:id="1514683442">
      <w:bodyDiv w:val="1"/>
      <w:marLeft w:val="0"/>
      <w:marRight w:val="0"/>
      <w:marTop w:val="0"/>
      <w:marBottom w:val="0"/>
      <w:divBdr>
        <w:top w:val="none" w:sz="0" w:space="0" w:color="auto"/>
        <w:left w:val="none" w:sz="0" w:space="0" w:color="auto"/>
        <w:bottom w:val="none" w:sz="0" w:space="0" w:color="auto"/>
        <w:right w:val="none" w:sz="0" w:space="0" w:color="auto"/>
      </w:divBdr>
    </w:div>
    <w:div w:id="1539776840">
      <w:bodyDiv w:val="1"/>
      <w:marLeft w:val="0"/>
      <w:marRight w:val="0"/>
      <w:marTop w:val="0"/>
      <w:marBottom w:val="0"/>
      <w:divBdr>
        <w:top w:val="none" w:sz="0" w:space="0" w:color="auto"/>
        <w:left w:val="none" w:sz="0" w:space="0" w:color="auto"/>
        <w:bottom w:val="none" w:sz="0" w:space="0" w:color="auto"/>
        <w:right w:val="none" w:sz="0" w:space="0" w:color="auto"/>
      </w:divBdr>
    </w:div>
    <w:div w:id="1565945215">
      <w:bodyDiv w:val="1"/>
      <w:marLeft w:val="0"/>
      <w:marRight w:val="0"/>
      <w:marTop w:val="0"/>
      <w:marBottom w:val="0"/>
      <w:divBdr>
        <w:top w:val="none" w:sz="0" w:space="0" w:color="auto"/>
        <w:left w:val="none" w:sz="0" w:space="0" w:color="auto"/>
        <w:bottom w:val="none" w:sz="0" w:space="0" w:color="auto"/>
        <w:right w:val="none" w:sz="0" w:space="0" w:color="auto"/>
      </w:divBdr>
    </w:div>
    <w:div w:id="1585533498">
      <w:bodyDiv w:val="1"/>
      <w:marLeft w:val="0"/>
      <w:marRight w:val="0"/>
      <w:marTop w:val="0"/>
      <w:marBottom w:val="0"/>
      <w:divBdr>
        <w:top w:val="none" w:sz="0" w:space="0" w:color="auto"/>
        <w:left w:val="none" w:sz="0" w:space="0" w:color="auto"/>
        <w:bottom w:val="none" w:sz="0" w:space="0" w:color="auto"/>
        <w:right w:val="none" w:sz="0" w:space="0" w:color="auto"/>
      </w:divBdr>
    </w:div>
    <w:div w:id="1617562366">
      <w:bodyDiv w:val="1"/>
      <w:marLeft w:val="0"/>
      <w:marRight w:val="0"/>
      <w:marTop w:val="0"/>
      <w:marBottom w:val="0"/>
      <w:divBdr>
        <w:top w:val="none" w:sz="0" w:space="0" w:color="auto"/>
        <w:left w:val="none" w:sz="0" w:space="0" w:color="auto"/>
        <w:bottom w:val="none" w:sz="0" w:space="0" w:color="auto"/>
        <w:right w:val="none" w:sz="0" w:space="0" w:color="auto"/>
      </w:divBdr>
    </w:div>
    <w:div w:id="1648778560">
      <w:bodyDiv w:val="1"/>
      <w:marLeft w:val="0"/>
      <w:marRight w:val="0"/>
      <w:marTop w:val="0"/>
      <w:marBottom w:val="0"/>
      <w:divBdr>
        <w:top w:val="none" w:sz="0" w:space="0" w:color="auto"/>
        <w:left w:val="none" w:sz="0" w:space="0" w:color="auto"/>
        <w:bottom w:val="none" w:sz="0" w:space="0" w:color="auto"/>
        <w:right w:val="none" w:sz="0" w:space="0" w:color="auto"/>
      </w:divBdr>
    </w:div>
    <w:div w:id="1657412918">
      <w:bodyDiv w:val="1"/>
      <w:marLeft w:val="0"/>
      <w:marRight w:val="0"/>
      <w:marTop w:val="0"/>
      <w:marBottom w:val="0"/>
      <w:divBdr>
        <w:top w:val="none" w:sz="0" w:space="0" w:color="auto"/>
        <w:left w:val="none" w:sz="0" w:space="0" w:color="auto"/>
        <w:bottom w:val="none" w:sz="0" w:space="0" w:color="auto"/>
        <w:right w:val="none" w:sz="0" w:space="0" w:color="auto"/>
      </w:divBdr>
    </w:div>
    <w:div w:id="1674844357">
      <w:bodyDiv w:val="1"/>
      <w:marLeft w:val="0"/>
      <w:marRight w:val="0"/>
      <w:marTop w:val="0"/>
      <w:marBottom w:val="0"/>
      <w:divBdr>
        <w:top w:val="none" w:sz="0" w:space="0" w:color="auto"/>
        <w:left w:val="none" w:sz="0" w:space="0" w:color="auto"/>
        <w:bottom w:val="none" w:sz="0" w:space="0" w:color="auto"/>
        <w:right w:val="none" w:sz="0" w:space="0" w:color="auto"/>
      </w:divBdr>
    </w:div>
    <w:div w:id="1716126007">
      <w:bodyDiv w:val="1"/>
      <w:marLeft w:val="0"/>
      <w:marRight w:val="0"/>
      <w:marTop w:val="0"/>
      <w:marBottom w:val="0"/>
      <w:divBdr>
        <w:top w:val="none" w:sz="0" w:space="0" w:color="auto"/>
        <w:left w:val="none" w:sz="0" w:space="0" w:color="auto"/>
        <w:bottom w:val="none" w:sz="0" w:space="0" w:color="auto"/>
        <w:right w:val="none" w:sz="0" w:space="0" w:color="auto"/>
      </w:divBdr>
    </w:div>
    <w:div w:id="1740395123">
      <w:bodyDiv w:val="1"/>
      <w:marLeft w:val="0"/>
      <w:marRight w:val="0"/>
      <w:marTop w:val="0"/>
      <w:marBottom w:val="0"/>
      <w:divBdr>
        <w:top w:val="none" w:sz="0" w:space="0" w:color="auto"/>
        <w:left w:val="none" w:sz="0" w:space="0" w:color="auto"/>
        <w:bottom w:val="none" w:sz="0" w:space="0" w:color="auto"/>
        <w:right w:val="none" w:sz="0" w:space="0" w:color="auto"/>
      </w:divBdr>
    </w:div>
    <w:div w:id="1741713414">
      <w:bodyDiv w:val="1"/>
      <w:marLeft w:val="0"/>
      <w:marRight w:val="0"/>
      <w:marTop w:val="0"/>
      <w:marBottom w:val="0"/>
      <w:divBdr>
        <w:top w:val="none" w:sz="0" w:space="0" w:color="auto"/>
        <w:left w:val="none" w:sz="0" w:space="0" w:color="auto"/>
        <w:bottom w:val="none" w:sz="0" w:space="0" w:color="auto"/>
        <w:right w:val="none" w:sz="0" w:space="0" w:color="auto"/>
      </w:divBdr>
    </w:div>
    <w:div w:id="1758478694">
      <w:bodyDiv w:val="1"/>
      <w:marLeft w:val="0"/>
      <w:marRight w:val="0"/>
      <w:marTop w:val="0"/>
      <w:marBottom w:val="0"/>
      <w:divBdr>
        <w:top w:val="none" w:sz="0" w:space="0" w:color="auto"/>
        <w:left w:val="none" w:sz="0" w:space="0" w:color="auto"/>
        <w:bottom w:val="none" w:sz="0" w:space="0" w:color="auto"/>
        <w:right w:val="none" w:sz="0" w:space="0" w:color="auto"/>
      </w:divBdr>
    </w:div>
    <w:div w:id="1777367427">
      <w:bodyDiv w:val="1"/>
      <w:marLeft w:val="0"/>
      <w:marRight w:val="0"/>
      <w:marTop w:val="0"/>
      <w:marBottom w:val="0"/>
      <w:divBdr>
        <w:top w:val="none" w:sz="0" w:space="0" w:color="auto"/>
        <w:left w:val="none" w:sz="0" w:space="0" w:color="auto"/>
        <w:bottom w:val="none" w:sz="0" w:space="0" w:color="auto"/>
        <w:right w:val="none" w:sz="0" w:space="0" w:color="auto"/>
      </w:divBdr>
    </w:div>
    <w:div w:id="1781686061">
      <w:bodyDiv w:val="1"/>
      <w:marLeft w:val="0"/>
      <w:marRight w:val="0"/>
      <w:marTop w:val="0"/>
      <w:marBottom w:val="0"/>
      <w:divBdr>
        <w:top w:val="none" w:sz="0" w:space="0" w:color="auto"/>
        <w:left w:val="none" w:sz="0" w:space="0" w:color="auto"/>
        <w:bottom w:val="none" w:sz="0" w:space="0" w:color="auto"/>
        <w:right w:val="none" w:sz="0" w:space="0" w:color="auto"/>
      </w:divBdr>
    </w:div>
    <w:div w:id="1795321962">
      <w:bodyDiv w:val="1"/>
      <w:marLeft w:val="0"/>
      <w:marRight w:val="0"/>
      <w:marTop w:val="0"/>
      <w:marBottom w:val="0"/>
      <w:divBdr>
        <w:top w:val="none" w:sz="0" w:space="0" w:color="auto"/>
        <w:left w:val="none" w:sz="0" w:space="0" w:color="auto"/>
        <w:bottom w:val="none" w:sz="0" w:space="0" w:color="auto"/>
        <w:right w:val="none" w:sz="0" w:space="0" w:color="auto"/>
      </w:divBdr>
    </w:div>
    <w:div w:id="1795904147">
      <w:bodyDiv w:val="1"/>
      <w:marLeft w:val="0"/>
      <w:marRight w:val="0"/>
      <w:marTop w:val="0"/>
      <w:marBottom w:val="0"/>
      <w:divBdr>
        <w:top w:val="none" w:sz="0" w:space="0" w:color="auto"/>
        <w:left w:val="none" w:sz="0" w:space="0" w:color="auto"/>
        <w:bottom w:val="none" w:sz="0" w:space="0" w:color="auto"/>
        <w:right w:val="none" w:sz="0" w:space="0" w:color="auto"/>
      </w:divBdr>
    </w:div>
    <w:div w:id="1798914383">
      <w:bodyDiv w:val="1"/>
      <w:marLeft w:val="0"/>
      <w:marRight w:val="0"/>
      <w:marTop w:val="0"/>
      <w:marBottom w:val="0"/>
      <w:divBdr>
        <w:top w:val="none" w:sz="0" w:space="0" w:color="auto"/>
        <w:left w:val="none" w:sz="0" w:space="0" w:color="auto"/>
        <w:bottom w:val="none" w:sz="0" w:space="0" w:color="auto"/>
        <w:right w:val="none" w:sz="0" w:space="0" w:color="auto"/>
      </w:divBdr>
    </w:div>
    <w:div w:id="1821069273">
      <w:bodyDiv w:val="1"/>
      <w:marLeft w:val="0"/>
      <w:marRight w:val="0"/>
      <w:marTop w:val="0"/>
      <w:marBottom w:val="0"/>
      <w:divBdr>
        <w:top w:val="none" w:sz="0" w:space="0" w:color="auto"/>
        <w:left w:val="none" w:sz="0" w:space="0" w:color="auto"/>
        <w:bottom w:val="none" w:sz="0" w:space="0" w:color="auto"/>
        <w:right w:val="none" w:sz="0" w:space="0" w:color="auto"/>
      </w:divBdr>
    </w:div>
    <w:div w:id="1830095685">
      <w:bodyDiv w:val="1"/>
      <w:marLeft w:val="0"/>
      <w:marRight w:val="0"/>
      <w:marTop w:val="0"/>
      <w:marBottom w:val="0"/>
      <w:divBdr>
        <w:top w:val="none" w:sz="0" w:space="0" w:color="auto"/>
        <w:left w:val="none" w:sz="0" w:space="0" w:color="auto"/>
        <w:bottom w:val="none" w:sz="0" w:space="0" w:color="auto"/>
        <w:right w:val="none" w:sz="0" w:space="0" w:color="auto"/>
      </w:divBdr>
    </w:div>
    <w:div w:id="1836648822">
      <w:bodyDiv w:val="1"/>
      <w:marLeft w:val="0"/>
      <w:marRight w:val="0"/>
      <w:marTop w:val="0"/>
      <w:marBottom w:val="0"/>
      <w:divBdr>
        <w:top w:val="none" w:sz="0" w:space="0" w:color="auto"/>
        <w:left w:val="none" w:sz="0" w:space="0" w:color="auto"/>
        <w:bottom w:val="none" w:sz="0" w:space="0" w:color="auto"/>
        <w:right w:val="none" w:sz="0" w:space="0" w:color="auto"/>
      </w:divBdr>
    </w:div>
    <w:div w:id="1839347334">
      <w:bodyDiv w:val="1"/>
      <w:marLeft w:val="0"/>
      <w:marRight w:val="0"/>
      <w:marTop w:val="0"/>
      <w:marBottom w:val="0"/>
      <w:divBdr>
        <w:top w:val="none" w:sz="0" w:space="0" w:color="auto"/>
        <w:left w:val="none" w:sz="0" w:space="0" w:color="auto"/>
        <w:bottom w:val="none" w:sz="0" w:space="0" w:color="auto"/>
        <w:right w:val="none" w:sz="0" w:space="0" w:color="auto"/>
      </w:divBdr>
    </w:div>
    <w:div w:id="1875581372">
      <w:bodyDiv w:val="1"/>
      <w:marLeft w:val="0"/>
      <w:marRight w:val="0"/>
      <w:marTop w:val="0"/>
      <w:marBottom w:val="0"/>
      <w:divBdr>
        <w:top w:val="none" w:sz="0" w:space="0" w:color="auto"/>
        <w:left w:val="none" w:sz="0" w:space="0" w:color="auto"/>
        <w:bottom w:val="none" w:sz="0" w:space="0" w:color="auto"/>
        <w:right w:val="none" w:sz="0" w:space="0" w:color="auto"/>
      </w:divBdr>
    </w:div>
    <w:div w:id="1882672758">
      <w:bodyDiv w:val="1"/>
      <w:marLeft w:val="0"/>
      <w:marRight w:val="0"/>
      <w:marTop w:val="0"/>
      <w:marBottom w:val="0"/>
      <w:divBdr>
        <w:top w:val="none" w:sz="0" w:space="0" w:color="auto"/>
        <w:left w:val="none" w:sz="0" w:space="0" w:color="auto"/>
        <w:bottom w:val="none" w:sz="0" w:space="0" w:color="auto"/>
        <w:right w:val="none" w:sz="0" w:space="0" w:color="auto"/>
      </w:divBdr>
    </w:div>
    <w:div w:id="1885097978">
      <w:bodyDiv w:val="1"/>
      <w:marLeft w:val="0"/>
      <w:marRight w:val="0"/>
      <w:marTop w:val="0"/>
      <w:marBottom w:val="0"/>
      <w:divBdr>
        <w:top w:val="none" w:sz="0" w:space="0" w:color="auto"/>
        <w:left w:val="none" w:sz="0" w:space="0" w:color="auto"/>
        <w:bottom w:val="none" w:sz="0" w:space="0" w:color="auto"/>
        <w:right w:val="none" w:sz="0" w:space="0" w:color="auto"/>
      </w:divBdr>
    </w:div>
    <w:div w:id="1911651042">
      <w:bodyDiv w:val="1"/>
      <w:marLeft w:val="0"/>
      <w:marRight w:val="0"/>
      <w:marTop w:val="0"/>
      <w:marBottom w:val="0"/>
      <w:divBdr>
        <w:top w:val="none" w:sz="0" w:space="0" w:color="auto"/>
        <w:left w:val="none" w:sz="0" w:space="0" w:color="auto"/>
        <w:bottom w:val="none" w:sz="0" w:space="0" w:color="auto"/>
        <w:right w:val="none" w:sz="0" w:space="0" w:color="auto"/>
      </w:divBdr>
    </w:div>
    <w:div w:id="1934896368">
      <w:bodyDiv w:val="1"/>
      <w:marLeft w:val="0"/>
      <w:marRight w:val="0"/>
      <w:marTop w:val="0"/>
      <w:marBottom w:val="0"/>
      <w:divBdr>
        <w:top w:val="none" w:sz="0" w:space="0" w:color="auto"/>
        <w:left w:val="none" w:sz="0" w:space="0" w:color="auto"/>
        <w:bottom w:val="none" w:sz="0" w:space="0" w:color="auto"/>
        <w:right w:val="none" w:sz="0" w:space="0" w:color="auto"/>
      </w:divBdr>
    </w:div>
    <w:div w:id="1950775580">
      <w:bodyDiv w:val="1"/>
      <w:marLeft w:val="0"/>
      <w:marRight w:val="0"/>
      <w:marTop w:val="0"/>
      <w:marBottom w:val="0"/>
      <w:divBdr>
        <w:top w:val="none" w:sz="0" w:space="0" w:color="auto"/>
        <w:left w:val="none" w:sz="0" w:space="0" w:color="auto"/>
        <w:bottom w:val="none" w:sz="0" w:space="0" w:color="auto"/>
        <w:right w:val="none" w:sz="0" w:space="0" w:color="auto"/>
      </w:divBdr>
    </w:div>
    <w:div w:id="1956059364">
      <w:bodyDiv w:val="1"/>
      <w:marLeft w:val="0"/>
      <w:marRight w:val="0"/>
      <w:marTop w:val="0"/>
      <w:marBottom w:val="0"/>
      <w:divBdr>
        <w:top w:val="none" w:sz="0" w:space="0" w:color="auto"/>
        <w:left w:val="none" w:sz="0" w:space="0" w:color="auto"/>
        <w:bottom w:val="none" w:sz="0" w:space="0" w:color="auto"/>
        <w:right w:val="none" w:sz="0" w:space="0" w:color="auto"/>
      </w:divBdr>
    </w:div>
    <w:div w:id="1963489764">
      <w:bodyDiv w:val="1"/>
      <w:marLeft w:val="0"/>
      <w:marRight w:val="0"/>
      <w:marTop w:val="0"/>
      <w:marBottom w:val="0"/>
      <w:divBdr>
        <w:top w:val="none" w:sz="0" w:space="0" w:color="auto"/>
        <w:left w:val="none" w:sz="0" w:space="0" w:color="auto"/>
        <w:bottom w:val="none" w:sz="0" w:space="0" w:color="auto"/>
        <w:right w:val="none" w:sz="0" w:space="0" w:color="auto"/>
      </w:divBdr>
    </w:div>
    <w:div w:id="1989242817">
      <w:bodyDiv w:val="1"/>
      <w:marLeft w:val="0"/>
      <w:marRight w:val="0"/>
      <w:marTop w:val="0"/>
      <w:marBottom w:val="0"/>
      <w:divBdr>
        <w:top w:val="none" w:sz="0" w:space="0" w:color="auto"/>
        <w:left w:val="none" w:sz="0" w:space="0" w:color="auto"/>
        <w:bottom w:val="none" w:sz="0" w:space="0" w:color="auto"/>
        <w:right w:val="none" w:sz="0" w:space="0" w:color="auto"/>
      </w:divBdr>
    </w:div>
    <w:div w:id="1989478490">
      <w:bodyDiv w:val="1"/>
      <w:marLeft w:val="0"/>
      <w:marRight w:val="0"/>
      <w:marTop w:val="0"/>
      <w:marBottom w:val="0"/>
      <w:divBdr>
        <w:top w:val="none" w:sz="0" w:space="0" w:color="auto"/>
        <w:left w:val="none" w:sz="0" w:space="0" w:color="auto"/>
        <w:bottom w:val="none" w:sz="0" w:space="0" w:color="auto"/>
        <w:right w:val="none" w:sz="0" w:space="0" w:color="auto"/>
      </w:divBdr>
    </w:div>
    <w:div w:id="1994144007">
      <w:bodyDiv w:val="1"/>
      <w:marLeft w:val="0"/>
      <w:marRight w:val="0"/>
      <w:marTop w:val="0"/>
      <w:marBottom w:val="0"/>
      <w:divBdr>
        <w:top w:val="none" w:sz="0" w:space="0" w:color="auto"/>
        <w:left w:val="none" w:sz="0" w:space="0" w:color="auto"/>
        <w:bottom w:val="none" w:sz="0" w:space="0" w:color="auto"/>
        <w:right w:val="none" w:sz="0" w:space="0" w:color="auto"/>
      </w:divBdr>
    </w:div>
    <w:div w:id="1994522913">
      <w:bodyDiv w:val="1"/>
      <w:marLeft w:val="0"/>
      <w:marRight w:val="0"/>
      <w:marTop w:val="0"/>
      <w:marBottom w:val="0"/>
      <w:divBdr>
        <w:top w:val="none" w:sz="0" w:space="0" w:color="auto"/>
        <w:left w:val="none" w:sz="0" w:space="0" w:color="auto"/>
        <w:bottom w:val="none" w:sz="0" w:space="0" w:color="auto"/>
        <w:right w:val="none" w:sz="0" w:space="0" w:color="auto"/>
      </w:divBdr>
    </w:div>
    <w:div w:id="2011249653">
      <w:bodyDiv w:val="1"/>
      <w:marLeft w:val="0"/>
      <w:marRight w:val="0"/>
      <w:marTop w:val="0"/>
      <w:marBottom w:val="0"/>
      <w:divBdr>
        <w:top w:val="none" w:sz="0" w:space="0" w:color="auto"/>
        <w:left w:val="none" w:sz="0" w:space="0" w:color="auto"/>
        <w:bottom w:val="none" w:sz="0" w:space="0" w:color="auto"/>
        <w:right w:val="none" w:sz="0" w:space="0" w:color="auto"/>
      </w:divBdr>
    </w:div>
    <w:div w:id="2043169549">
      <w:bodyDiv w:val="1"/>
      <w:marLeft w:val="0"/>
      <w:marRight w:val="0"/>
      <w:marTop w:val="0"/>
      <w:marBottom w:val="0"/>
      <w:divBdr>
        <w:top w:val="none" w:sz="0" w:space="0" w:color="auto"/>
        <w:left w:val="none" w:sz="0" w:space="0" w:color="auto"/>
        <w:bottom w:val="none" w:sz="0" w:space="0" w:color="auto"/>
        <w:right w:val="none" w:sz="0" w:space="0" w:color="auto"/>
      </w:divBdr>
    </w:div>
    <w:div w:id="2044985889">
      <w:bodyDiv w:val="1"/>
      <w:marLeft w:val="0"/>
      <w:marRight w:val="0"/>
      <w:marTop w:val="0"/>
      <w:marBottom w:val="0"/>
      <w:divBdr>
        <w:top w:val="none" w:sz="0" w:space="0" w:color="auto"/>
        <w:left w:val="none" w:sz="0" w:space="0" w:color="auto"/>
        <w:bottom w:val="none" w:sz="0" w:space="0" w:color="auto"/>
        <w:right w:val="none" w:sz="0" w:space="0" w:color="auto"/>
      </w:divBdr>
    </w:div>
    <w:div w:id="2058043273">
      <w:bodyDiv w:val="1"/>
      <w:marLeft w:val="0"/>
      <w:marRight w:val="0"/>
      <w:marTop w:val="0"/>
      <w:marBottom w:val="0"/>
      <w:divBdr>
        <w:top w:val="none" w:sz="0" w:space="0" w:color="auto"/>
        <w:left w:val="none" w:sz="0" w:space="0" w:color="auto"/>
        <w:bottom w:val="none" w:sz="0" w:space="0" w:color="auto"/>
        <w:right w:val="none" w:sz="0" w:space="0" w:color="auto"/>
      </w:divBdr>
    </w:div>
    <w:div w:id="2088377366">
      <w:bodyDiv w:val="1"/>
      <w:marLeft w:val="0"/>
      <w:marRight w:val="0"/>
      <w:marTop w:val="0"/>
      <w:marBottom w:val="0"/>
      <w:divBdr>
        <w:top w:val="none" w:sz="0" w:space="0" w:color="auto"/>
        <w:left w:val="none" w:sz="0" w:space="0" w:color="auto"/>
        <w:bottom w:val="none" w:sz="0" w:space="0" w:color="auto"/>
        <w:right w:val="none" w:sz="0" w:space="0" w:color="auto"/>
      </w:divBdr>
    </w:div>
    <w:div w:id="212160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example.com/"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Version="1">
  <b:Source>
    <b:Tag>Bel54</b:Tag>
    <b:SourceType>Book</b:SourceType>
    <b:Guid>{E85A4CA1-EDD0-4A76-9892-98826A70AB7A}</b:Guid>
    <b:Title>The Theory of Dynamic Programming</b:Title>
    <b:Year>1954</b:Year>
    <b:City>Santa Monica</b:City>
    <b:Publisher>The RAND Corporation</b:Publisher>
    <b:Author>
      <b:Author>
        <b:NameList>
          <b:Person>
            <b:Last>Bellman</b:Last>
            <b:First>Richard</b:First>
          </b:Person>
        </b:NameList>
      </b:Author>
    </b:Author>
    <b:RefOrder>5</b:RefOrder>
  </b:Source>
  <b:Source>
    <b:Tag>Nel89</b:Tag>
    <b:SourceType>Book</b:SourceType>
    <b:Guid>{084E479F-16F2-41CE-9295-4F3DDE2A3182}</b:Guid>
    <b:Title>Flight Stability and Automatic Control</b:Title>
    <b:Year>1989</b:Year>
    <b:Publisher>McGraw-Hill Book Company</b:Publisher>
    <b:Author>
      <b:Author>
        <b:NameList>
          <b:Person>
            <b:Last>Nelson</b:Last>
            <b:Middle>C.</b:Middle>
            <b:First>Robert</b:First>
          </b:Person>
        </b:NameList>
      </b:Author>
    </b:Author>
    <b:RefOrder>4</b:RefOrder>
  </b:Source>
  <b:Source>
    <b:Tag>Kac81</b:Tag>
    <b:SourceType>Book</b:SourceType>
    <b:Guid>{85ED7A45-98D0-4942-9507-42FDFE7A965B}</b:Guid>
    <b:Author>
      <b:Author>
        <b:NameList>
          <b:Person>
            <b:Last>Kaczorek</b:Last>
            <b:First>Tadeusz</b:First>
          </b:Person>
        </b:NameList>
      </b:Author>
    </b:Author>
    <b:Title>Teoria Sterowania. Tom 2</b:Title>
    <b:Year>1981</b:Year>
    <b:City>Warszawa</b:City>
    <b:Publisher>Państwowe Wydawnictwo Naukowe</b:Publisher>
    <b:RefOrder>6</b:RefOrder>
  </b:Source>
  <b:Source>
    <b:Tag>Amb78</b:Tag>
    <b:SourceType>Book</b:SourceType>
    <b:Guid>{7B4E3242-234C-4E8A-AF5F-FA0E335D9A5A}</b:Guid>
    <b:Title>Teoria sterowania w ćwiczeniach</b:Title>
    <b:Year>1978</b:Year>
    <b:City>Warszawa</b:City>
    <b:Publisher>Państwowe Wydawnictwo Naukowe</b:Publisher>
    <b:Author>
      <b:Author>
        <b:NameList>
          <b:Person>
            <b:Last>Amborski</b:Last>
            <b:First>Krzysztof</b:First>
          </b:Person>
          <b:Person>
            <b:Last>Marusak</b:Last>
            <b:First>Andrzej</b:First>
          </b:Person>
        </b:NameList>
      </b:Author>
    </b:Author>
    <b:RefOrder>2</b:RefOrder>
  </b:Source>
  <b:Source>
    <b:Tag>Kir04</b:Tag>
    <b:SourceType>Book</b:SourceType>
    <b:Guid>{D41E32A9-DA92-4205-B9D4-BF340D3B5296}</b:Guid>
    <b:Title>Optimal Control Theory. An Introduction</b:Title>
    <b:Year>2004</b:Year>
    <b:Publisher>Dover Publications</b:Publisher>
    <b:Author>
      <b:Author>
        <b:NameList>
          <b:Person>
            <b:Last>Kirk</b:Last>
            <b:Middle>E.</b:Middle>
            <b:First>Donald</b:First>
          </b:Person>
        </b:NameList>
      </b:Author>
    </b:Author>
    <b:RefOrder>1</b:RefOrder>
  </b:Source>
  <b:Source>
    <b:Tag>Gru99</b:Tag>
    <b:SourceType>Book</b:SourceType>
    <b:Guid>{B6FBD569-9A7B-4E95-A07C-881B59CFEFA6}</b:Guid>
    <b:Title>Układy sterowania automatycznego samolotem</b:Title>
    <b:Year>1999</b:Year>
    <b:City>Rzeszów</b:City>
    <b:Publisher>Oficyna wydawnicza Politechniki Rzeszowskiej</b:Publisher>
    <b:Author>
      <b:Author>
        <b:NameList>
          <b:Person>
            <b:Last>Gruszecki</b:Last>
            <b:First>Jan</b:First>
          </b:Person>
          <b:Person>
            <b:Last>Bociek</b:Last>
            <b:First>Stanisław</b:First>
          </b:Person>
        </b:NameList>
      </b:Author>
    </b:Author>
    <b:RefOrder>9</b:RefOrder>
  </b:Source>
  <b:Source>
    <b:Tag>Coo07</b:Tag>
    <b:SourceType>Book</b:SourceType>
    <b:Guid>{0B72D0A4-34BB-432E-9A5E-B3BA77CBE700}</b:Guid>
    <b:Title>Flight Dynamics Principles. A Linear Approach to Aircraft Stability and Control. Second Edition</b:Title>
    <b:City>Oxford</b:City>
    <b:Publisher>Elsevier Ltd.</b:Publisher>
    <b:Year>2007</b:Year>
    <b:Author>
      <b:Author>
        <b:NameList>
          <b:Person>
            <b:Last>Cook</b:Last>
            <b:Middle>V.</b:Middle>
            <b:First>Michael</b:First>
          </b:Person>
        </b:NameList>
      </b:Author>
    </b:Author>
    <b:RefOrder>10</b:RefOrder>
  </b:Source>
  <b:Source>
    <b:Tag>McC79</b:Tag>
    <b:SourceType>Book</b:SourceType>
    <b:Guid>{22E7B9E4-F742-4930-8382-2DE0CE5EA4EF}</b:Guid>
    <b:Title>Aerodynamics, Aeronautics, and Flight Mechanics</b:Title>
    <b:Year>1979</b:Year>
    <b:Publisher>John Wiley &amp; Sons</b:Publisher>
    <b:Author>
      <b:Author>
        <b:NameList>
          <b:Person>
            <b:Last>McCormick</b:Last>
            <b:Middle>W.</b:Middle>
            <b:First>Barnes</b:First>
          </b:Person>
        </b:NameList>
      </b:Author>
    </b:Author>
    <b:RefOrder>11</b:RefOrder>
  </b:Source>
  <b:Source>
    <b:Tag>Rob14</b:Tag>
    <b:SourceType>Misc</b:SourceType>
    <b:Guid>{E25ED60D-C9C4-4DEB-94AD-07A8E504CC30}</b:Guid>
    <b:Title>Prezentacje do wykładów z dynamiki lotu</b:Title>
    <b:Year>2014</b:Year>
    <b:Author>
      <b:Author>
        <b:NameList>
          <b:Person>
            <b:Last>Stengel</b:Last>
            <b:First>Robert</b:First>
            <b:Middle>F.</b:Middle>
          </b:Person>
        </b:NameList>
      </b:Author>
    </b:Author>
    <b:Publisher>Princeton University, School of Engineering and Applied Science, Department of Mechanical and Aerospace Engineering</b:Publisher>
    <b:RefOrder>8</b:RefOrder>
  </b:Source>
  <b:Source>
    <b:Tag>Fis61</b:Tag>
    <b:SourceType>Book</b:SourceType>
    <b:Guid>{8EC74EB6-595F-4313-AF3A-EC39F7873274}</b:Guid>
    <b:Title>Mechanika lotu, cz. II</b:Title>
    <b:Year>1961</b:Year>
    <b:City>Warszawa</b:City>
    <b:Publisher>PWN</b:Publisher>
    <b:Author>
      <b:Author>
        <b:NameList>
          <b:Person>
            <b:Last>Fiszdon</b:Last>
            <b:First>Władysław</b:First>
          </b:Person>
        </b:NameList>
      </b:Author>
    </b:Author>
    <b:RefOrder>12</b:RefOrder>
  </b:Source>
  <b:Source>
    <b:Tag>Węg72</b:Tag>
    <b:SourceType>Book</b:SourceType>
    <b:Guid>{216BC378-83CD-4F07-B250-19EA17274813}</b:Guid>
    <b:Title>Podstawy automatyki</b:Title>
    <b:Year>1972</b:Year>
    <b:City>Warszawa</b:City>
    <b:Publisher>PWN</b:Publisher>
    <b:Author>
      <b:Author>
        <b:NameList>
          <b:Person>
            <b:Last>Węgrzyn</b:Last>
            <b:First>Stefan</b:First>
          </b:Person>
        </b:NameList>
      </b:Author>
    </b:Author>
    <b:RefOrder>13</b:RefOrder>
  </b:Source>
  <b:Source>
    <b:Tag>Cha</b:Tag>
    <b:SourceType>Report</b:SourceType>
    <b:Guid>{D5531053-F628-4A1E-9745-DA49AB46BC7F}</b:Guid>
    <b:Title>Charakterystyki aerodynamiczne samolotu MP-02 Czajka</b:Title>
    <b:City>Rzeszów</b:City>
    <b:Institution>Katedra Awioniki i Sterowania, Politechnika Rzeszowska</b:Institution>
    <b:RefOrder>14</b:RefOrder>
  </b:Source>
  <b:Source>
    <b:Tag>Hol14</b:Tag>
    <b:SourceType>Book</b:SourceType>
    <b:Guid>{DE233F5C-7BCE-4DCF-AE22-6A927EA4DD99}</b:Guid>
    <b:Title>Matlab for Engineers (4th Edition)</b:Title>
    <b:Year>2014</b:Year>
    <b:Author>
      <b:Author>
        <b:NameList>
          <b:Person>
            <b:Last>Moore</b:Last>
            <b:First>Holly</b:First>
          </b:Person>
        </b:NameList>
      </b:Author>
    </b:Author>
    <b:Publisher>Prentice Hall</b:Publisher>
    <b:RefOrder>15</b:RefOrder>
  </b:Source>
  <b:Source>
    <b:Tag>Str</b:Tag>
    <b:SourceType>Misc</b:SourceType>
    <b:Guid>{653D9A1A-0BFD-4364-B90C-4D4AB6490F6F}</b:Guid>
    <b:Title>Strona producenta samolotu MP-02: http://www.aero-kros.com/index.php/produkcja-i-obsluga-ulm/mp-02-czajka.html</b:Title>
    <b:Publisher>Aero-Kros sp. z o.o. w Krośnie</b:Publisher>
    <b:RefOrder>7</b:RefOrder>
  </b:Source>
  <b:Source>
    <b:Tag>drF</b:Tag>
    <b:SourceType>Misc</b:SourceType>
    <b:Guid>{CB392926-8BEC-4AF1-A1D8-24F3E93DE651}</b:Guid>
    <b:Author>
      <b:Author>
        <b:NameList>
          <b:Person>
            <b:Last>Lutze</b:Last>
            <b:First>dr</b:First>
            <b:Middle>Frederick ‘a H.</b:Middle>
          </b:Person>
        </b:NameList>
      </b:Author>
    </b:Author>
    <b:Title>Wykłady ze strony domowej: http://www.dept.aoe.vt.edu/~lutze/AOE3134/</b:Title>
    <b:Publisher>The Department of Aerospace and Ocean Engineering, Virginia Polytechnic Institute and State University</b:Publisher>
    <b:RefOrder>3</b:RefOrder>
  </b:Source>
</b:Sources>
</file>

<file path=customXml/itemProps1.xml><?xml version="1.0" encoding="utf-8"?>
<ds:datastoreItem xmlns:ds="http://schemas.openxmlformats.org/officeDocument/2006/customXml" ds:itemID="{08392E5B-1083-407A-B4F7-E27FEBCF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35</Pages>
  <Words>6897</Words>
  <Characters>41384</Characters>
  <Application>Microsoft Office Word</Application>
  <DocSecurity>0</DocSecurity>
  <Lines>344</Lines>
  <Paragraphs>96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Sterowanie samolotem na trajektorii z zadanym warunkiem końcowym</vt:lpstr>
      <vt:lpstr>Sterowanie samolotem na trajektorii z zadanym warunkiem końcowym</vt:lpstr>
    </vt:vector>
  </TitlesOfParts>
  <Company/>
  <LinksUpToDate>false</LinksUpToDate>
  <CharactersWithSpaces>48185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Sterowanie samolotem na trajektorii z zadanym warunkiem końcowym</dc:title>
  <dc:creator>Oscar Szumała</dc:creator>
  <cp:lastModifiedBy>Użytkownik systemu Windows</cp:lastModifiedBy>
  <cp:revision>29</cp:revision>
  <cp:lastPrinted>2016-02-10T17:05:00Z</cp:lastPrinted>
  <dcterms:created xsi:type="dcterms:W3CDTF">2018-07-26T19:05:00Z</dcterms:created>
  <dcterms:modified xsi:type="dcterms:W3CDTF">2019-04-06T10:59:00Z</dcterms:modified>
</cp:coreProperties>
</file>