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5A156" w14:textId="5235228A" w:rsidR="00C370D6" w:rsidRDefault="00114343" w:rsidP="00114343">
      <w:pPr>
        <w:jc w:val="center"/>
        <w:rPr>
          <w:b/>
          <w:bCs/>
        </w:rPr>
      </w:pPr>
      <w:r w:rsidRPr="00114343">
        <w:rPr>
          <w:b/>
          <w:bCs/>
        </w:rPr>
        <w:t>Assignment #3</w:t>
      </w:r>
    </w:p>
    <w:p w14:paraId="5B7AD9E1" w14:textId="0AD6CD55" w:rsidR="00114343" w:rsidRDefault="00114343" w:rsidP="00114343">
      <w:pPr>
        <w:jc w:val="center"/>
        <w:rPr>
          <w:b/>
          <w:bCs/>
        </w:rPr>
      </w:pPr>
      <w:r>
        <w:rPr>
          <w:b/>
          <w:bCs/>
        </w:rPr>
        <w:t>Tymur Koltunov</w:t>
      </w:r>
    </w:p>
    <w:p w14:paraId="6D8FF4BE" w14:textId="44EB7EA7" w:rsidR="00114343" w:rsidRDefault="00114343" w:rsidP="00114343">
      <w:pPr>
        <w:jc w:val="center"/>
        <w:rPr>
          <w:b/>
          <w:bCs/>
        </w:rPr>
      </w:pPr>
      <w:r>
        <w:rPr>
          <w:b/>
          <w:bCs/>
        </w:rPr>
        <w:t>StudentID 8672727</w:t>
      </w:r>
    </w:p>
    <w:p w14:paraId="1966A4B6" w14:textId="7418750E" w:rsidR="00114343" w:rsidRDefault="00114343" w:rsidP="00114343">
      <w:pPr>
        <w:jc w:val="center"/>
        <w:rPr>
          <w:b/>
          <w:bCs/>
        </w:rPr>
      </w:pPr>
      <w:r>
        <w:rPr>
          <w:b/>
          <w:bCs/>
        </w:rPr>
        <w:t>0</w:t>
      </w:r>
      <w:r w:rsidR="00E47429">
        <w:rPr>
          <w:b/>
          <w:bCs/>
          <w:lang w:val="ru-RU"/>
        </w:rPr>
        <w:t>3</w:t>
      </w:r>
      <w:bookmarkStart w:id="0" w:name="_GoBack"/>
      <w:bookmarkEnd w:id="0"/>
      <w:r>
        <w:rPr>
          <w:b/>
          <w:bCs/>
        </w:rPr>
        <w:t>/11/2019</w:t>
      </w:r>
    </w:p>
    <w:p w14:paraId="638062CD" w14:textId="4F5B306F" w:rsidR="00114343" w:rsidRDefault="00114343">
      <w:pPr>
        <w:rPr>
          <w:b/>
          <w:bCs/>
        </w:rPr>
      </w:pPr>
      <w:r>
        <w:rPr>
          <w:b/>
          <w:bCs/>
        </w:rPr>
        <w:br w:type="page"/>
      </w:r>
    </w:p>
    <w:p w14:paraId="57890657" w14:textId="75E71B4B" w:rsidR="00114343" w:rsidRDefault="00114343" w:rsidP="00114343">
      <w:pPr>
        <w:jc w:val="center"/>
        <w:rPr>
          <w:b/>
          <w:bCs/>
        </w:rPr>
      </w:pPr>
      <w:r>
        <w:rPr>
          <w:b/>
          <w:bCs/>
        </w:rPr>
        <w:lastRenderedPageBreak/>
        <w:t>Rubrics</w:t>
      </w:r>
    </w:p>
    <w:p w14:paraId="785DE39E" w14:textId="3E0F0F4C" w:rsidR="00114343" w:rsidRDefault="00114343" w:rsidP="00114343">
      <w:pPr>
        <w:jc w:val="center"/>
        <w:rPr>
          <w:b/>
          <w:bCs/>
        </w:rPr>
      </w:pPr>
      <w:r>
        <w:rPr>
          <w:noProof/>
        </w:rPr>
        <w:drawing>
          <wp:inline distT="0" distB="0" distL="0" distR="0" wp14:anchorId="2C67635D" wp14:editId="1EEAE59A">
            <wp:extent cx="59436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24100"/>
                    </a:xfrm>
                    <a:prstGeom prst="rect">
                      <a:avLst/>
                    </a:prstGeom>
                  </pic:spPr>
                </pic:pic>
              </a:graphicData>
            </a:graphic>
          </wp:inline>
        </w:drawing>
      </w:r>
    </w:p>
    <w:p w14:paraId="62CAA49C" w14:textId="4D67B548" w:rsidR="00114343" w:rsidRDefault="00114343">
      <w:pPr>
        <w:rPr>
          <w:b/>
          <w:bCs/>
        </w:rPr>
      </w:pPr>
      <w:r>
        <w:rPr>
          <w:b/>
          <w:bCs/>
        </w:rPr>
        <w:br w:type="page"/>
      </w:r>
    </w:p>
    <w:p w14:paraId="39037A42" w14:textId="30603B60" w:rsidR="0039722C" w:rsidRDefault="001A0C99" w:rsidP="00114343">
      <w:pPr>
        <w:jc w:val="center"/>
        <w:rPr>
          <w:b/>
          <w:bCs/>
        </w:rPr>
      </w:pPr>
      <w:r>
        <w:rPr>
          <w:b/>
          <w:bCs/>
        </w:rPr>
        <w:lastRenderedPageBreak/>
        <w:t>Task 1</w:t>
      </w:r>
    </w:p>
    <w:p w14:paraId="2271B005" w14:textId="2AFF30FB" w:rsidR="00114343" w:rsidRDefault="0039722C" w:rsidP="00114343">
      <w:pPr>
        <w:jc w:val="center"/>
        <w:rPr>
          <w:b/>
          <w:bCs/>
        </w:rPr>
      </w:pPr>
      <w:r>
        <w:t>#1</w:t>
      </w:r>
      <w:r>
        <w:rPr>
          <w:noProof/>
        </w:rPr>
        <w:drawing>
          <wp:inline distT="0" distB="0" distL="0" distR="0" wp14:anchorId="15E018C7" wp14:editId="0BACDFBB">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7855"/>
                    </a:xfrm>
                    <a:prstGeom prst="rect">
                      <a:avLst/>
                    </a:prstGeom>
                  </pic:spPr>
                </pic:pic>
              </a:graphicData>
            </a:graphic>
          </wp:inline>
        </w:drawing>
      </w:r>
    </w:p>
    <w:p w14:paraId="34147347" w14:textId="19596351" w:rsidR="0039722C" w:rsidRDefault="0039722C" w:rsidP="0039722C">
      <w:r>
        <w:t>Test checking if the application starts without errors.</w:t>
      </w:r>
    </w:p>
    <w:p w14:paraId="1543DC2E" w14:textId="1B4ECCAB" w:rsidR="0039722C" w:rsidRDefault="0039722C" w:rsidP="0039722C">
      <w:pPr>
        <w:jc w:val="center"/>
      </w:pPr>
      <w:r>
        <w:t>#2</w:t>
      </w:r>
    </w:p>
    <w:p w14:paraId="390E8900" w14:textId="1AFF0CD5" w:rsidR="0039722C" w:rsidRDefault="0039722C" w:rsidP="0039722C">
      <w:pPr>
        <w:jc w:val="center"/>
      </w:pPr>
      <w:r>
        <w:rPr>
          <w:noProof/>
        </w:rPr>
        <w:drawing>
          <wp:inline distT="0" distB="0" distL="0" distR="0" wp14:anchorId="025428AD" wp14:editId="548204CD">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7855"/>
                    </a:xfrm>
                    <a:prstGeom prst="rect">
                      <a:avLst/>
                    </a:prstGeom>
                  </pic:spPr>
                </pic:pic>
              </a:graphicData>
            </a:graphic>
          </wp:inline>
        </w:drawing>
      </w:r>
    </w:p>
    <w:p w14:paraId="459C117C" w14:textId="31824A67" w:rsidR="0039722C" w:rsidRPr="00DB05C0" w:rsidRDefault="0039722C" w:rsidP="0039722C">
      <w:r>
        <w:lastRenderedPageBreak/>
        <w:t>Test checking presence and spelling of elements on initial screen. “About”, “Clear”, “Exit”, “Add ‘Em Up”, “Pick Two Random Numbers” buttons</w:t>
      </w:r>
      <w:r w:rsidR="00DB05C0">
        <w:t>, number fields and number one, number two scrolls.</w:t>
      </w:r>
    </w:p>
    <w:p w14:paraId="58C92C6C" w14:textId="0868BF77" w:rsidR="00DB05C0" w:rsidRDefault="00DB05C0" w:rsidP="00DB05C0">
      <w:pPr>
        <w:jc w:val="center"/>
      </w:pPr>
      <w:r>
        <w:t>#3</w:t>
      </w:r>
    </w:p>
    <w:p w14:paraId="3585FE24" w14:textId="6E6D1CF1" w:rsidR="00DB05C0" w:rsidRDefault="00DB05C0" w:rsidP="00DB05C0">
      <w:pPr>
        <w:jc w:val="center"/>
      </w:pPr>
      <w:r>
        <w:rPr>
          <w:noProof/>
        </w:rPr>
        <w:drawing>
          <wp:inline distT="0" distB="0" distL="0" distR="0" wp14:anchorId="5397E178" wp14:editId="2A9769B0">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14:paraId="6AFC4D59" w14:textId="11D9B645" w:rsidR="00DB05C0" w:rsidRDefault="00DB05C0" w:rsidP="00DB05C0">
      <w:r>
        <w:t>Test checking presence and spelling of elements on “About” screen. “OK”, “Fine”, “Cancel”, “Exit” buttons, and text on the screen.</w:t>
      </w:r>
    </w:p>
    <w:p w14:paraId="0CB4DEF3" w14:textId="67D14816" w:rsidR="00DB05C0" w:rsidRDefault="00DB05C0" w:rsidP="00DB05C0">
      <w:r>
        <w:br w:type="page"/>
      </w:r>
    </w:p>
    <w:p w14:paraId="084A4308" w14:textId="0C76348C" w:rsidR="00DB05C0" w:rsidRDefault="00DB05C0" w:rsidP="00DB05C0">
      <w:pPr>
        <w:jc w:val="center"/>
      </w:pPr>
      <w:r>
        <w:lastRenderedPageBreak/>
        <w:t>#4</w:t>
      </w:r>
    </w:p>
    <w:p w14:paraId="0B1CF223" w14:textId="62C771DF" w:rsidR="00DB05C0" w:rsidRDefault="00DB05C0" w:rsidP="00DB05C0">
      <w:pPr>
        <w:jc w:val="center"/>
      </w:pPr>
      <w:r>
        <w:rPr>
          <w:noProof/>
        </w:rPr>
        <w:drawing>
          <wp:inline distT="0" distB="0" distL="0" distR="0" wp14:anchorId="011714A1" wp14:editId="018F45B5">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pic:spPr>
                </pic:pic>
              </a:graphicData>
            </a:graphic>
          </wp:inline>
        </w:drawing>
      </w:r>
    </w:p>
    <w:p w14:paraId="186857D9" w14:textId="0BB15074" w:rsidR="00DB05C0" w:rsidRDefault="00DB05C0" w:rsidP="00DB05C0">
      <w:r>
        <w:t xml:space="preserve">Test checking </w:t>
      </w:r>
      <w:r w:rsidR="00372F5B">
        <w:t>that buttons in “About” window are working as required and that they do not alter initial screen in any way.</w:t>
      </w:r>
    </w:p>
    <w:p w14:paraId="2C6834E7" w14:textId="56482131" w:rsidR="00372F5B" w:rsidRDefault="00372F5B" w:rsidP="00372F5B">
      <w:pPr>
        <w:jc w:val="center"/>
      </w:pPr>
      <w:r>
        <w:t>#5</w:t>
      </w:r>
    </w:p>
    <w:p w14:paraId="282E3430" w14:textId="40916F3A" w:rsidR="00372F5B" w:rsidRDefault="00372F5B" w:rsidP="00372F5B">
      <w:pPr>
        <w:jc w:val="center"/>
      </w:pPr>
      <w:r>
        <w:rPr>
          <w:noProof/>
        </w:rPr>
        <w:drawing>
          <wp:inline distT="0" distB="0" distL="0" distR="0" wp14:anchorId="7011D28E" wp14:editId="406A1416">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855"/>
                    </a:xfrm>
                    <a:prstGeom prst="rect">
                      <a:avLst/>
                    </a:prstGeom>
                  </pic:spPr>
                </pic:pic>
              </a:graphicData>
            </a:graphic>
          </wp:inline>
        </w:drawing>
      </w:r>
    </w:p>
    <w:p w14:paraId="2664D8BE" w14:textId="04724065" w:rsidR="00372F5B" w:rsidRDefault="00372F5B" w:rsidP="00372F5B">
      <w:r>
        <w:t>Test is verifying “Clear” button behavior.</w:t>
      </w:r>
    </w:p>
    <w:p w14:paraId="2E1D1798" w14:textId="0360ED42" w:rsidR="00195577" w:rsidRDefault="002A5ACD" w:rsidP="002A5ACD">
      <w:pPr>
        <w:jc w:val="center"/>
      </w:pPr>
      <w:r>
        <w:lastRenderedPageBreak/>
        <w:t>#6</w:t>
      </w:r>
    </w:p>
    <w:p w14:paraId="387AAC08" w14:textId="62EFA5EA" w:rsidR="002A5ACD" w:rsidRDefault="002A5ACD" w:rsidP="002A5ACD">
      <w:pPr>
        <w:jc w:val="center"/>
      </w:pPr>
      <w:r>
        <w:rPr>
          <w:noProof/>
        </w:rPr>
        <w:drawing>
          <wp:inline distT="0" distB="0" distL="0" distR="0" wp14:anchorId="2B16E376" wp14:editId="6326CF68">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855"/>
                    </a:xfrm>
                    <a:prstGeom prst="rect">
                      <a:avLst/>
                    </a:prstGeom>
                  </pic:spPr>
                </pic:pic>
              </a:graphicData>
            </a:graphic>
          </wp:inline>
        </w:drawing>
      </w:r>
    </w:p>
    <w:p w14:paraId="1EBCF9BF" w14:textId="65898DC5" w:rsidR="002A5ACD" w:rsidRDefault="002A5ACD" w:rsidP="002A5ACD">
      <w:r>
        <w:t xml:space="preserve">Test checking “Pick Two Random Numbers” button. It verifies that after pressing this button number fields </w:t>
      </w:r>
      <w:r w:rsidR="00141B2C">
        <w:t>are</w:t>
      </w:r>
      <w:r>
        <w:t xml:space="preserve"> not empty.</w:t>
      </w:r>
    </w:p>
    <w:p w14:paraId="53A8C08C" w14:textId="59565492" w:rsidR="00141B2C" w:rsidRDefault="00141B2C" w:rsidP="00141B2C">
      <w:pPr>
        <w:jc w:val="center"/>
      </w:pPr>
      <w:r>
        <w:t>#7</w:t>
      </w:r>
    </w:p>
    <w:p w14:paraId="5FF74D30" w14:textId="4DAB7F93" w:rsidR="00141B2C" w:rsidRDefault="00141B2C" w:rsidP="00141B2C">
      <w:pPr>
        <w:jc w:val="center"/>
      </w:pPr>
      <w:r>
        <w:rPr>
          <w:noProof/>
        </w:rPr>
        <w:drawing>
          <wp:inline distT="0" distB="0" distL="0" distR="0" wp14:anchorId="55A8D009" wp14:editId="525623E2">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474A0883" w14:textId="028D5885" w:rsidR="00141B2C" w:rsidRDefault="00141B2C" w:rsidP="00141B2C">
      <w:r>
        <w:t xml:space="preserve">Test verifying behavior of </w:t>
      </w:r>
      <w:r w:rsidR="00252B44">
        <w:t>“Add ‘Em Up” button when 2 valid integers entered.</w:t>
      </w:r>
    </w:p>
    <w:p w14:paraId="03898989" w14:textId="6616F4D9" w:rsidR="00252B44" w:rsidRDefault="00252B44" w:rsidP="00252B44">
      <w:pPr>
        <w:jc w:val="center"/>
      </w:pPr>
      <w:r>
        <w:lastRenderedPageBreak/>
        <w:t>#8</w:t>
      </w:r>
    </w:p>
    <w:p w14:paraId="19BC16C1" w14:textId="35D6C5CB" w:rsidR="00252B44" w:rsidRDefault="00252B44" w:rsidP="00252B44">
      <w:pPr>
        <w:jc w:val="center"/>
      </w:pPr>
      <w:r>
        <w:rPr>
          <w:noProof/>
        </w:rPr>
        <w:drawing>
          <wp:inline distT="0" distB="0" distL="0" distR="0" wp14:anchorId="3D9117F0" wp14:editId="45BB19BA">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pic:spPr>
                </pic:pic>
              </a:graphicData>
            </a:graphic>
          </wp:inline>
        </w:drawing>
      </w:r>
    </w:p>
    <w:p w14:paraId="0B6ED2B1" w14:textId="658A0D68" w:rsidR="00252B44" w:rsidRDefault="00252B44" w:rsidP="00252B44">
      <w:r>
        <w:t>Test is verifying error appearance if one of the fields is empty upon pressing “Add ‘Em Up” button.</w:t>
      </w:r>
    </w:p>
    <w:p w14:paraId="50214A10" w14:textId="105E6E9C" w:rsidR="00DC0E72" w:rsidRDefault="00DC0E72" w:rsidP="00DC0E72">
      <w:pPr>
        <w:jc w:val="center"/>
      </w:pPr>
      <w:r>
        <w:t>#9</w:t>
      </w:r>
    </w:p>
    <w:p w14:paraId="11C60535" w14:textId="0C3A8236" w:rsidR="00DC0E72" w:rsidRDefault="00DC0E72" w:rsidP="00DC0E72">
      <w:pPr>
        <w:jc w:val="center"/>
      </w:pPr>
      <w:r>
        <w:rPr>
          <w:noProof/>
        </w:rPr>
        <w:drawing>
          <wp:inline distT="0" distB="0" distL="0" distR="0" wp14:anchorId="02E240F2" wp14:editId="1A3C0939">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pic:spPr>
                </pic:pic>
              </a:graphicData>
            </a:graphic>
          </wp:inline>
        </w:drawing>
      </w:r>
    </w:p>
    <w:p w14:paraId="3BA2156E" w14:textId="014956FD" w:rsidR="00DC0E72" w:rsidRDefault="00DC0E72" w:rsidP="00DC0E72">
      <w:r>
        <w:t>Test is verifying that runtime error appears on integers greater than 32768.</w:t>
      </w:r>
    </w:p>
    <w:p w14:paraId="759ACEDF" w14:textId="499BDDF4" w:rsidR="0058586C" w:rsidRDefault="0058586C" w:rsidP="0058586C">
      <w:pPr>
        <w:jc w:val="center"/>
      </w:pPr>
      <w:r>
        <w:lastRenderedPageBreak/>
        <w:t>#10</w:t>
      </w:r>
    </w:p>
    <w:p w14:paraId="7B9EADC8" w14:textId="0B69736F" w:rsidR="0058586C" w:rsidRDefault="0058586C" w:rsidP="0058586C">
      <w:pPr>
        <w:jc w:val="center"/>
        <w:rPr>
          <w:lang w:val="ru-RU"/>
        </w:rPr>
      </w:pPr>
      <w:r>
        <w:rPr>
          <w:noProof/>
        </w:rPr>
        <w:drawing>
          <wp:inline distT="0" distB="0" distL="0" distR="0" wp14:anchorId="68AE0148" wp14:editId="569774D2">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855"/>
                    </a:xfrm>
                    <a:prstGeom prst="rect">
                      <a:avLst/>
                    </a:prstGeom>
                  </pic:spPr>
                </pic:pic>
              </a:graphicData>
            </a:graphic>
          </wp:inline>
        </w:drawing>
      </w:r>
    </w:p>
    <w:p w14:paraId="677E2650" w14:textId="405D4AC6" w:rsidR="0058586C" w:rsidRPr="00E47429" w:rsidRDefault="0058586C" w:rsidP="0058586C">
      <w:r>
        <w:t>Test is checking behavior of NumScrollOne. Number should be increased by 1 and decreased by 1 upon pressing corresponding buttons.</w:t>
      </w:r>
    </w:p>
    <w:p w14:paraId="560A51E3" w14:textId="08D50D63" w:rsidR="0058586C" w:rsidRDefault="0058586C" w:rsidP="0058586C">
      <w:pPr>
        <w:jc w:val="center"/>
      </w:pPr>
      <w:r>
        <w:t>#11</w:t>
      </w:r>
    </w:p>
    <w:p w14:paraId="706F3E04" w14:textId="47E161DA" w:rsidR="0058586C" w:rsidRDefault="0058586C" w:rsidP="0058586C">
      <w:pPr>
        <w:jc w:val="center"/>
      </w:pPr>
      <w:r>
        <w:rPr>
          <w:noProof/>
        </w:rPr>
        <w:drawing>
          <wp:inline distT="0" distB="0" distL="0" distR="0" wp14:anchorId="2B05DD9F" wp14:editId="3033A22D">
            <wp:extent cx="594360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855"/>
                    </a:xfrm>
                    <a:prstGeom prst="rect">
                      <a:avLst/>
                    </a:prstGeom>
                  </pic:spPr>
                </pic:pic>
              </a:graphicData>
            </a:graphic>
          </wp:inline>
        </w:drawing>
      </w:r>
    </w:p>
    <w:p w14:paraId="23312468" w14:textId="1D5A20E9" w:rsidR="0058586C" w:rsidRDefault="0058586C" w:rsidP="0058586C">
      <w:r>
        <w:t>Test is checking behavior of NumScroll</w:t>
      </w:r>
      <w:r w:rsidR="001A0C99">
        <w:t>Two</w:t>
      </w:r>
      <w:r>
        <w:t>. Number should be increased by 1 and decreased by 1 upon pressing corresponding buttons.</w:t>
      </w:r>
    </w:p>
    <w:p w14:paraId="25AD3E59" w14:textId="4601862B" w:rsidR="001A0C99" w:rsidRDefault="001A0C99" w:rsidP="001A0C99">
      <w:pPr>
        <w:jc w:val="center"/>
      </w:pPr>
      <w:r>
        <w:lastRenderedPageBreak/>
        <w:t>#12</w:t>
      </w:r>
    </w:p>
    <w:p w14:paraId="43850C0B" w14:textId="698B8FF6" w:rsidR="001A0C99" w:rsidRDefault="001A0C99" w:rsidP="001A0C99">
      <w:pPr>
        <w:jc w:val="center"/>
      </w:pPr>
      <w:r>
        <w:rPr>
          <w:noProof/>
        </w:rPr>
        <w:drawing>
          <wp:inline distT="0" distB="0" distL="0" distR="0" wp14:anchorId="6DAA4931" wp14:editId="09F3D052">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855"/>
                    </a:xfrm>
                    <a:prstGeom prst="rect">
                      <a:avLst/>
                    </a:prstGeom>
                  </pic:spPr>
                </pic:pic>
              </a:graphicData>
            </a:graphic>
          </wp:inline>
        </w:drawing>
      </w:r>
    </w:p>
    <w:p w14:paraId="2A1EB6B9" w14:textId="17573414" w:rsidR="001A0C99" w:rsidRDefault="001A0C99" w:rsidP="001A0C99">
      <w:r>
        <w:t>Test to check initial screen of the app</w:t>
      </w:r>
      <w:r w:rsidR="005046DC">
        <w:t xml:space="preserve"> without opening and closing it. Created to be used in other cases.</w:t>
      </w:r>
    </w:p>
    <w:p w14:paraId="077596BF" w14:textId="0DBAD1D2" w:rsidR="00977201" w:rsidRDefault="00977201" w:rsidP="00977201">
      <w:pPr>
        <w:jc w:val="center"/>
      </w:pPr>
      <w:r>
        <w:t>#13</w:t>
      </w:r>
    </w:p>
    <w:p w14:paraId="53100AFA" w14:textId="01B6F3CD" w:rsidR="00977201" w:rsidRDefault="00977201" w:rsidP="00977201">
      <w:pPr>
        <w:jc w:val="center"/>
        <w:rPr>
          <w:lang w:val="ru-RU"/>
        </w:rPr>
      </w:pPr>
      <w:r>
        <w:rPr>
          <w:noProof/>
        </w:rPr>
        <w:drawing>
          <wp:inline distT="0" distB="0" distL="0" distR="0" wp14:anchorId="4A9FB20A" wp14:editId="33D4B1D4">
            <wp:extent cx="5943600" cy="3157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855"/>
                    </a:xfrm>
                    <a:prstGeom prst="rect">
                      <a:avLst/>
                    </a:prstGeom>
                  </pic:spPr>
                </pic:pic>
              </a:graphicData>
            </a:graphic>
          </wp:inline>
        </w:drawing>
      </w:r>
    </w:p>
    <w:p w14:paraId="62B3B485" w14:textId="19F2317E" w:rsidR="00977201" w:rsidRPr="00977201" w:rsidRDefault="00977201" w:rsidP="00977201">
      <w:r>
        <w:t>This case combines every other cases into one sequence.</w:t>
      </w:r>
    </w:p>
    <w:p w14:paraId="59479D20" w14:textId="6333B536" w:rsidR="005046DC" w:rsidRDefault="00977201" w:rsidP="00977201">
      <w:pPr>
        <w:jc w:val="center"/>
      </w:pPr>
      <w:r>
        <w:lastRenderedPageBreak/>
        <w:t>Test results</w:t>
      </w:r>
    </w:p>
    <w:p w14:paraId="7D024888" w14:textId="13A64B78" w:rsidR="00977201" w:rsidRPr="00977201" w:rsidRDefault="00977201" w:rsidP="00977201">
      <w:pPr>
        <w:jc w:val="center"/>
      </w:pPr>
      <w:r>
        <w:rPr>
          <w:noProof/>
        </w:rPr>
        <w:drawing>
          <wp:inline distT="0" distB="0" distL="0" distR="0" wp14:anchorId="6DA9EE11" wp14:editId="5EA5BD2C">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p>
    <w:p w14:paraId="459918D3" w14:textId="77777777" w:rsidR="001A0C99" w:rsidRPr="001A0C99" w:rsidRDefault="001A0C99" w:rsidP="0058586C"/>
    <w:p w14:paraId="2C73C94E" w14:textId="078EDFD5" w:rsidR="0058586C" w:rsidRDefault="001A0C99" w:rsidP="0058586C">
      <w:pPr>
        <w:jc w:val="center"/>
        <w:rPr>
          <w:b/>
          <w:bCs/>
        </w:rPr>
      </w:pPr>
      <w:r>
        <w:rPr>
          <w:b/>
          <w:bCs/>
        </w:rPr>
        <w:t>Task 2</w:t>
      </w:r>
    </w:p>
    <w:p w14:paraId="0F2DB484" w14:textId="688E712E" w:rsidR="001A0C99" w:rsidRDefault="001A0C99" w:rsidP="001A0C99">
      <w:r>
        <w:t xml:space="preserve">Benefits from Record / Playback testing are speed of </w:t>
      </w:r>
      <w:r w:rsidR="00977201">
        <w:t>execution of</w:t>
      </w:r>
      <w:r>
        <w:t xml:space="preserve"> tests, </w:t>
      </w:r>
      <w:r w:rsidR="00977201">
        <w:t>they are repeatable and we can be sure that inputs are always the same. One of the main drawback is that automation requires time to get familiar with the automation tool, even for the simple Record / Playback testing it can be challenging to master. Also simple Record / Playback testing mostly focuses on surface of the program.</w:t>
      </w:r>
    </w:p>
    <w:p w14:paraId="3B98DAFC" w14:textId="627778CD" w:rsidR="00977201" w:rsidRDefault="00977201" w:rsidP="001A0C99">
      <w:r>
        <w:t xml:space="preserve">I found this tool quite handy comparing to manual approach. For example it is a lot easier to check spelling of the blocks of text, and spelling on any buttons as well. It would require lot more time using manual approach, especially if you need to check it on every software update. Very good at verifying button presses, and working of buttons in general. </w:t>
      </w:r>
    </w:p>
    <w:p w14:paraId="1C623AB9" w14:textId="64E5958C" w:rsidR="00B66A36" w:rsidRPr="00977201" w:rsidRDefault="00B66A36" w:rsidP="001A0C99">
      <w:r>
        <w:t>But it is quite complex application and requires time to master it to use variables and other means of storing data within a test.</w:t>
      </w:r>
    </w:p>
    <w:p w14:paraId="661DF580" w14:textId="77777777" w:rsidR="001A0C99" w:rsidRPr="001A0C99" w:rsidRDefault="001A0C99" w:rsidP="001A0C99">
      <w:pPr>
        <w:rPr>
          <w:b/>
          <w:bCs/>
          <w:lang w:val="en-CA"/>
        </w:rPr>
      </w:pPr>
    </w:p>
    <w:sectPr w:rsidR="001A0C99" w:rsidRPr="001A0C99" w:rsidSect="005821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64"/>
    <w:rsid w:val="00114343"/>
    <w:rsid w:val="00141B2C"/>
    <w:rsid w:val="00195577"/>
    <w:rsid w:val="001A0C99"/>
    <w:rsid w:val="00252B44"/>
    <w:rsid w:val="002A5ACD"/>
    <w:rsid w:val="00372F5B"/>
    <w:rsid w:val="0039722C"/>
    <w:rsid w:val="005046DC"/>
    <w:rsid w:val="005821F3"/>
    <w:rsid w:val="0058586C"/>
    <w:rsid w:val="00977201"/>
    <w:rsid w:val="00AA4464"/>
    <w:rsid w:val="00B66A36"/>
    <w:rsid w:val="00C370D6"/>
    <w:rsid w:val="00DB05C0"/>
    <w:rsid w:val="00DC0E72"/>
    <w:rsid w:val="00E474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E6EF"/>
  <w15:chartTrackingRefBased/>
  <w15:docId w15:val="{40D961D4-228B-4E4A-BA44-6CEDB24BF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10</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Колтунов Тимур</dc:creator>
  <cp:keywords/>
  <dc:description/>
  <cp:lastModifiedBy>Колтунов Тимур</cp:lastModifiedBy>
  <cp:revision>3</cp:revision>
  <dcterms:created xsi:type="dcterms:W3CDTF">2019-10-31T13:48:00Z</dcterms:created>
  <dcterms:modified xsi:type="dcterms:W3CDTF">2019-11-03T15:49:00Z</dcterms:modified>
</cp:coreProperties>
</file>