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23908" w14:textId="77777777" w:rsidR="00D57AFB" w:rsidRDefault="00D57AFB">
      <w:pPr>
        <w:jc w:val="center"/>
        <w:rPr>
          <w:rFonts w:hint="eastAsia"/>
          <w:b/>
          <w:bCs/>
          <w:sz w:val="48"/>
        </w:rPr>
      </w:pPr>
      <w:bookmarkStart w:id="0" w:name="_GoBack"/>
      <w:bookmarkEnd w:id="0"/>
    </w:p>
    <w:p w14:paraId="4862ACEA" w14:textId="77777777" w:rsidR="00D57AFB" w:rsidRDefault="00D57AFB">
      <w:pPr>
        <w:jc w:val="center"/>
        <w:rPr>
          <w:rFonts w:hint="eastAsia"/>
          <w:b/>
          <w:bCs/>
          <w:sz w:val="52"/>
        </w:rPr>
      </w:pPr>
      <w:r>
        <w:rPr>
          <w:rFonts w:hint="eastAsia"/>
          <w:b/>
          <w:bCs/>
          <w:sz w:val="52"/>
        </w:rPr>
        <w:t>毕业设计（论文）任务书</w:t>
      </w:r>
    </w:p>
    <w:p w14:paraId="0C907204" w14:textId="77777777" w:rsidR="00D57AFB" w:rsidRDefault="00D57AFB">
      <w:pPr>
        <w:rPr>
          <w:rFonts w:hint="eastAsia"/>
        </w:rPr>
      </w:pPr>
    </w:p>
    <w:p w14:paraId="1C72B13D" w14:textId="77777777" w:rsidR="00D57AFB" w:rsidRDefault="00D57AFB">
      <w:pPr>
        <w:rPr>
          <w:rFonts w:hint="eastAsia"/>
        </w:rPr>
      </w:pPr>
    </w:p>
    <w:p w14:paraId="770623F5" w14:textId="77777777" w:rsidR="00D57AFB" w:rsidRDefault="00D57AFB">
      <w:pPr>
        <w:rPr>
          <w:rFonts w:hint="eastAsia"/>
        </w:rPr>
      </w:pPr>
    </w:p>
    <w:p w14:paraId="419E740D" w14:textId="77777777" w:rsidR="00D57AFB" w:rsidRDefault="00D57AFB">
      <w:pPr>
        <w:rPr>
          <w:rFonts w:hint="eastAsia"/>
        </w:rPr>
      </w:pPr>
    </w:p>
    <w:p w14:paraId="76D6EEE9" w14:textId="77777777" w:rsidR="00D57AFB" w:rsidRDefault="00D57AFB">
      <w:pPr>
        <w:rPr>
          <w:rFonts w:hint="eastAsia"/>
        </w:rPr>
      </w:pPr>
    </w:p>
    <w:p w14:paraId="2E9858D5" w14:textId="77777777" w:rsidR="00D57AFB" w:rsidRDefault="00D57AFB">
      <w:pPr>
        <w:ind w:firstLineChars="600" w:firstLine="1680"/>
        <w:rPr>
          <w:rFonts w:hint="eastAsia"/>
          <w:sz w:val="28"/>
          <w:u w:val="single"/>
        </w:rPr>
      </w:pPr>
      <w:r>
        <w:rPr>
          <w:rFonts w:hint="eastAsia"/>
          <w:sz w:val="28"/>
        </w:rPr>
        <w:t>指导教师</w:t>
      </w:r>
      <w:r>
        <w:rPr>
          <w:rFonts w:hint="eastAsia"/>
          <w:sz w:val="28"/>
        </w:rPr>
        <w:t xml:space="preserve"> </w:t>
      </w:r>
      <w:r>
        <w:rPr>
          <w:rFonts w:hint="eastAsia"/>
          <w:sz w:val="28"/>
          <w:u w:val="single"/>
        </w:rPr>
        <w:t xml:space="preserve">        </w:t>
      </w:r>
      <w:r w:rsidR="00A74803">
        <w:rPr>
          <w:rFonts w:hint="eastAsia"/>
          <w:sz w:val="28"/>
          <w:u w:val="single"/>
        </w:rPr>
        <w:t xml:space="preserve">  </w:t>
      </w:r>
      <w:r>
        <w:rPr>
          <w:rFonts w:hint="eastAsia"/>
          <w:sz w:val="28"/>
          <w:u w:val="single"/>
        </w:rPr>
        <w:t xml:space="preserve"> </w:t>
      </w:r>
      <w:r w:rsidR="00A74803">
        <w:rPr>
          <w:rFonts w:hint="eastAsia"/>
          <w:sz w:val="28"/>
          <w:u w:val="single"/>
        </w:rPr>
        <w:t>李卫民</w:t>
      </w:r>
      <w:r w:rsidR="00A74803">
        <w:rPr>
          <w:rFonts w:hint="eastAsia"/>
          <w:sz w:val="28"/>
          <w:u w:val="single"/>
        </w:rPr>
        <w:t xml:space="preserve">  </w:t>
      </w:r>
      <w:r>
        <w:rPr>
          <w:rFonts w:hint="eastAsia"/>
          <w:sz w:val="28"/>
          <w:u w:val="single"/>
        </w:rPr>
        <w:t xml:space="preserve">            </w:t>
      </w:r>
    </w:p>
    <w:p w14:paraId="2594A458" w14:textId="77777777" w:rsidR="00D57AFB" w:rsidRDefault="00D57AFB">
      <w:pPr>
        <w:rPr>
          <w:rFonts w:hint="eastAsia"/>
          <w:u w:val="single"/>
        </w:rPr>
      </w:pPr>
    </w:p>
    <w:p w14:paraId="527189F3" w14:textId="77777777" w:rsidR="00D57AFB" w:rsidRDefault="00D57AFB">
      <w:pPr>
        <w:rPr>
          <w:rFonts w:hint="eastAsia"/>
          <w:u w:val="single"/>
        </w:rPr>
      </w:pPr>
    </w:p>
    <w:p w14:paraId="68C62224" w14:textId="77777777" w:rsidR="00D57AFB" w:rsidRDefault="00D57AFB">
      <w:pPr>
        <w:rPr>
          <w:rFonts w:hint="eastAsia"/>
          <w:u w:val="single"/>
        </w:rPr>
      </w:pPr>
    </w:p>
    <w:p w14:paraId="1418AA61" w14:textId="77777777" w:rsidR="00D57AFB" w:rsidRDefault="00D57AFB">
      <w:pPr>
        <w:spacing w:line="480" w:lineRule="auto"/>
        <w:ind w:firstLineChars="600" w:firstLine="1680"/>
        <w:rPr>
          <w:rFonts w:hint="eastAsia"/>
          <w:sz w:val="28"/>
          <w:u w:val="single"/>
        </w:rPr>
      </w:pPr>
      <w:r>
        <w:rPr>
          <w:rFonts w:hint="eastAsia"/>
          <w:sz w:val="28"/>
        </w:rPr>
        <w:t>课题名称</w:t>
      </w:r>
      <w:r w:rsidR="00A74803">
        <w:rPr>
          <w:rFonts w:hint="eastAsia"/>
          <w:sz w:val="28"/>
          <w:u w:val="single"/>
        </w:rPr>
        <w:t xml:space="preserve">    </w:t>
      </w:r>
      <w:r w:rsidR="00A74803">
        <w:rPr>
          <w:rFonts w:hint="eastAsia"/>
          <w:sz w:val="28"/>
          <w:u w:val="single"/>
        </w:rPr>
        <w:t>蛋白质相互作用的演化研究</w:t>
      </w:r>
      <w:r w:rsidR="00A74803">
        <w:rPr>
          <w:rFonts w:hint="eastAsia"/>
          <w:sz w:val="28"/>
          <w:u w:val="single"/>
        </w:rPr>
        <w:t xml:space="preserve">  </w:t>
      </w:r>
      <w:r>
        <w:rPr>
          <w:rFonts w:hint="eastAsia"/>
          <w:sz w:val="28"/>
          <w:u w:val="single"/>
        </w:rPr>
        <w:t xml:space="preserve">  </w:t>
      </w:r>
    </w:p>
    <w:p w14:paraId="114D02EA" w14:textId="77777777" w:rsidR="00D57AFB" w:rsidRDefault="00D57AFB">
      <w:pPr>
        <w:spacing w:line="480" w:lineRule="auto"/>
        <w:ind w:firstLineChars="600" w:firstLine="1680"/>
        <w:rPr>
          <w:rFonts w:hint="eastAsia"/>
          <w:sz w:val="28"/>
          <w:u w:val="single"/>
        </w:rPr>
      </w:pPr>
      <w:r>
        <w:rPr>
          <w:rFonts w:hint="eastAsia"/>
          <w:sz w:val="28"/>
        </w:rPr>
        <w:t>作业期限</w:t>
      </w:r>
      <w:r>
        <w:rPr>
          <w:rFonts w:hint="eastAsia"/>
          <w:sz w:val="28"/>
          <w:u w:val="single"/>
        </w:rPr>
        <w:t xml:space="preserve"> </w:t>
      </w:r>
      <w:r w:rsidR="00E42336">
        <w:rPr>
          <w:rFonts w:hint="eastAsia"/>
          <w:sz w:val="28"/>
          <w:u w:val="single"/>
        </w:rPr>
        <w:t xml:space="preserve"> 2021</w:t>
      </w:r>
      <w:r w:rsidR="00E42336">
        <w:rPr>
          <w:rFonts w:hint="eastAsia"/>
          <w:sz w:val="28"/>
          <w:u w:val="single"/>
        </w:rPr>
        <w:t>年</w:t>
      </w:r>
      <w:r w:rsidR="00E42336">
        <w:rPr>
          <w:rFonts w:hint="eastAsia"/>
          <w:sz w:val="28"/>
          <w:u w:val="single"/>
        </w:rPr>
        <w:t>3</w:t>
      </w:r>
      <w:r w:rsidR="00E42336">
        <w:rPr>
          <w:rFonts w:hint="eastAsia"/>
          <w:sz w:val="28"/>
          <w:u w:val="single"/>
        </w:rPr>
        <w:t>月</w:t>
      </w:r>
      <w:r w:rsidR="00E42336">
        <w:rPr>
          <w:rFonts w:hint="eastAsia"/>
          <w:sz w:val="28"/>
          <w:u w:val="single"/>
        </w:rPr>
        <w:t>1</w:t>
      </w:r>
      <w:r w:rsidR="00E42336">
        <w:rPr>
          <w:rFonts w:hint="eastAsia"/>
          <w:sz w:val="28"/>
          <w:u w:val="single"/>
        </w:rPr>
        <w:t>日</w:t>
      </w:r>
      <w:r w:rsidR="00E42336">
        <w:rPr>
          <w:rFonts w:hint="eastAsia"/>
          <w:sz w:val="28"/>
          <w:u w:val="single"/>
        </w:rPr>
        <w:t xml:space="preserve"> </w:t>
      </w:r>
      <w:r w:rsidR="00E42336">
        <w:rPr>
          <w:rFonts w:hint="eastAsia"/>
          <w:sz w:val="28"/>
          <w:u w:val="single"/>
        </w:rPr>
        <w:t>起</w:t>
      </w:r>
      <w:r w:rsidR="00E42336">
        <w:rPr>
          <w:rFonts w:hint="eastAsia"/>
          <w:sz w:val="28"/>
          <w:u w:val="single"/>
        </w:rPr>
        <w:t xml:space="preserve"> 6</w:t>
      </w:r>
      <w:r w:rsidR="00E42336">
        <w:rPr>
          <w:rFonts w:hint="eastAsia"/>
          <w:sz w:val="28"/>
          <w:u w:val="single"/>
        </w:rPr>
        <w:t>月</w:t>
      </w:r>
      <w:r w:rsidR="00E42336">
        <w:rPr>
          <w:rFonts w:hint="eastAsia"/>
          <w:sz w:val="28"/>
          <w:u w:val="single"/>
        </w:rPr>
        <w:t xml:space="preserve"> 18</w:t>
      </w:r>
      <w:r w:rsidR="00E42336">
        <w:rPr>
          <w:rFonts w:hint="eastAsia"/>
          <w:sz w:val="28"/>
          <w:u w:val="single"/>
        </w:rPr>
        <w:t>日止</w:t>
      </w:r>
      <w:r w:rsidR="00A74803">
        <w:rPr>
          <w:rFonts w:hint="eastAsia"/>
          <w:sz w:val="28"/>
          <w:u w:val="single"/>
        </w:rPr>
        <w:t xml:space="preserve"> </w:t>
      </w:r>
    </w:p>
    <w:p w14:paraId="52757CE9" w14:textId="77777777" w:rsidR="00D57AFB" w:rsidRDefault="00D57AFB">
      <w:pPr>
        <w:spacing w:line="480" w:lineRule="auto"/>
        <w:ind w:firstLineChars="600" w:firstLine="1680"/>
        <w:rPr>
          <w:rFonts w:hint="eastAsia"/>
          <w:sz w:val="28"/>
        </w:rPr>
      </w:pPr>
      <w:r>
        <w:rPr>
          <w:rFonts w:hint="eastAsia"/>
          <w:sz w:val="28"/>
        </w:rPr>
        <w:t>接受单位</w:t>
      </w:r>
      <w:r w:rsidR="00A74803">
        <w:rPr>
          <w:rFonts w:hint="eastAsia"/>
          <w:sz w:val="28"/>
          <w:u w:val="single"/>
        </w:rPr>
        <w:t xml:space="preserve">         </w:t>
      </w:r>
      <w:r>
        <w:rPr>
          <w:rFonts w:hint="eastAsia"/>
          <w:sz w:val="28"/>
          <w:u w:val="single"/>
        </w:rPr>
        <w:t xml:space="preserve"> </w:t>
      </w:r>
      <w:r w:rsidR="00A74803">
        <w:rPr>
          <w:rFonts w:hint="eastAsia"/>
          <w:sz w:val="28"/>
          <w:u w:val="single"/>
        </w:rPr>
        <w:t xml:space="preserve"> </w:t>
      </w:r>
      <w:r w:rsidR="00A74803">
        <w:rPr>
          <w:rFonts w:hint="eastAsia"/>
          <w:sz w:val="28"/>
          <w:u w:val="single"/>
        </w:rPr>
        <w:t>上海大学</w:t>
      </w:r>
      <w:r w:rsidR="00A74803">
        <w:rPr>
          <w:rFonts w:hint="eastAsia"/>
          <w:sz w:val="28"/>
          <w:u w:val="single"/>
        </w:rPr>
        <w:t xml:space="preserve">             </w:t>
      </w:r>
      <w:r>
        <w:rPr>
          <w:rFonts w:hint="eastAsia"/>
          <w:sz w:val="28"/>
          <w:u w:val="single"/>
        </w:rPr>
        <w:t xml:space="preserve"> </w:t>
      </w:r>
    </w:p>
    <w:p w14:paraId="0045CF70" w14:textId="77777777" w:rsidR="00D57AFB" w:rsidRDefault="00D57AFB">
      <w:pPr>
        <w:spacing w:line="480" w:lineRule="auto"/>
        <w:ind w:firstLineChars="600" w:firstLine="1680"/>
        <w:rPr>
          <w:rFonts w:hint="eastAsia"/>
          <w:sz w:val="28"/>
        </w:rPr>
      </w:pPr>
      <w:r>
        <w:rPr>
          <w:rFonts w:hint="eastAsia"/>
          <w:sz w:val="28"/>
        </w:rPr>
        <w:t>学生姓名</w:t>
      </w:r>
      <w:r w:rsidR="00A74803">
        <w:rPr>
          <w:rFonts w:hint="eastAsia"/>
          <w:sz w:val="28"/>
          <w:u w:val="single"/>
        </w:rPr>
        <w:t xml:space="preserve">          </w:t>
      </w:r>
      <w:r>
        <w:rPr>
          <w:rFonts w:hint="eastAsia"/>
          <w:sz w:val="28"/>
          <w:u w:val="single"/>
        </w:rPr>
        <w:t xml:space="preserve"> </w:t>
      </w:r>
      <w:r w:rsidR="00A74803">
        <w:rPr>
          <w:rFonts w:hint="eastAsia"/>
          <w:sz w:val="28"/>
          <w:u w:val="single"/>
        </w:rPr>
        <w:t xml:space="preserve"> </w:t>
      </w:r>
      <w:r w:rsidR="00A74803">
        <w:rPr>
          <w:rFonts w:hint="eastAsia"/>
          <w:sz w:val="28"/>
          <w:u w:val="single"/>
        </w:rPr>
        <w:t>唐烨男</w:t>
      </w:r>
      <w:r w:rsidR="00A74803">
        <w:rPr>
          <w:rFonts w:hint="eastAsia"/>
          <w:sz w:val="28"/>
          <w:u w:val="single"/>
        </w:rPr>
        <w:t xml:space="preserve">              </w:t>
      </w:r>
      <w:r>
        <w:rPr>
          <w:rFonts w:hint="eastAsia"/>
          <w:sz w:val="28"/>
          <w:u w:val="single"/>
        </w:rPr>
        <w:t xml:space="preserve"> </w:t>
      </w:r>
    </w:p>
    <w:p w14:paraId="1133B888" w14:textId="77777777" w:rsidR="00D57AFB" w:rsidRDefault="00D57AFB">
      <w:pPr>
        <w:spacing w:line="480" w:lineRule="auto"/>
        <w:ind w:firstLineChars="600" w:firstLine="1680"/>
        <w:rPr>
          <w:rFonts w:hint="eastAsia"/>
          <w:sz w:val="28"/>
        </w:rPr>
      </w:pPr>
      <w:r>
        <w:rPr>
          <w:rFonts w:hint="eastAsia"/>
          <w:sz w:val="28"/>
        </w:rPr>
        <w:t>学</w:t>
      </w:r>
      <w:r>
        <w:rPr>
          <w:rFonts w:hint="eastAsia"/>
          <w:sz w:val="28"/>
        </w:rPr>
        <w:t xml:space="preserve">    </w:t>
      </w:r>
      <w:r>
        <w:rPr>
          <w:rFonts w:hint="eastAsia"/>
          <w:sz w:val="28"/>
        </w:rPr>
        <w:t>号</w:t>
      </w:r>
      <w:r>
        <w:rPr>
          <w:rFonts w:hint="eastAsia"/>
          <w:sz w:val="28"/>
          <w:u w:val="single"/>
        </w:rPr>
        <w:t xml:space="preserve">          </w:t>
      </w:r>
      <w:r w:rsidR="00A74803">
        <w:rPr>
          <w:rFonts w:hint="eastAsia"/>
          <w:sz w:val="28"/>
          <w:u w:val="single"/>
        </w:rPr>
        <w:t xml:space="preserve"> 17120216          </w:t>
      </w:r>
      <w:r>
        <w:rPr>
          <w:rFonts w:hint="eastAsia"/>
          <w:sz w:val="28"/>
          <w:u w:val="single"/>
        </w:rPr>
        <w:t xml:space="preserve">    </w:t>
      </w:r>
    </w:p>
    <w:p w14:paraId="083AFFC5" w14:textId="77777777" w:rsidR="00D57AFB" w:rsidRDefault="00D57AFB">
      <w:pPr>
        <w:spacing w:line="480" w:lineRule="auto"/>
        <w:ind w:firstLineChars="600" w:firstLine="1680"/>
        <w:rPr>
          <w:rFonts w:hint="eastAsia"/>
          <w:sz w:val="28"/>
        </w:rPr>
      </w:pPr>
      <w:r>
        <w:rPr>
          <w:rFonts w:hint="eastAsia"/>
          <w:sz w:val="28"/>
        </w:rPr>
        <w:t>所在专业</w:t>
      </w:r>
      <w:r w:rsidR="00A74803">
        <w:rPr>
          <w:rFonts w:hint="eastAsia"/>
          <w:sz w:val="28"/>
          <w:u w:val="single"/>
        </w:rPr>
        <w:t xml:space="preserve">     </w:t>
      </w:r>
      <w:r>
        <w:rPr>
          <w:rFonts w:hint="eastAsia"/>
          <w:sz w:val="28"/>
          <w:u w:val="single"/>
        </w:rPr>
        <w:t xml:space="preserve">    </w:t>
      </w:r>
      <w:r w:rsidR="00A74803">
        <w:rPr>
          <w:rFonts w:hint="eastAsia"/>
          <w:sz w:val="28"/>
          <w:u w:val="single"/>
        </w:rPr>
        <w:t>计算机科学与技术</w:t>
      </w:r>
      <w:r w:rsidR="00A74803">
        <w:rPr>
          <w:rFonts w:hint="eastAsia"/>
          <w:sz w:val="28"/>
          <w:u w:val="single"/>
        </w:rPr>
        <w:t xml:space="preserve">    </w:t>
      </w:r>
      <w:r>
        <w:rPr>
          <w:rFonts w:hint="eastAsia"/>
          <w:sz w:val="28"/>
          <w:u w:val="single"/>
        </w:rPr>
        <w:t xml:space="preserve">    </w:t>
      </w:r>
    </w:p>
    <w:p w14:paraId="5A72D98D" w14:textId="77777777" w:rsidR="00D57AFB" w:rsidRDefault="00D57AFB">
      <w:pPr>
        <w:spacing w:line="480" w:lineRule="auto"/>
        <w:rPr>
          <w:rFonts w:hint="eastAsia"/>
          <w:sz w:val="28"/>
          <w:u w:val="single"/>
        </w:rPr>
      </w:pPr>
    </w:p>
    <w:p w14:paraId="0310CFF9" w14:textId="77777777" w:rsidR="00D57AFB" w:rsidRDefault="00D57AFB">
      <w:pPr>
        <w:rPr>
          <w:rFonts w:hint="eastAsia"/>
          <w:u w:val="single"/>
        </w:rPr>
      </w:pPr>
    </w:p>
    <w:p w14:paraId="37072FAA" w14:textId="77777777" w:rsidR="00D57AFB" w:rsidRDefault="00D57AFB">
      <w:pPr>
        <w:rPr>
          <w:rFonts w:hint="eastAsia"/>
          <w:u w:val="single"/>
        </w:rPr>
      </w:pPr>
    </w:p>
    <w:p w14:paraId="29BC6D0B" w14:textId="77777777" w:rsidR="00D57AFB" w:rsidRDefault="00D57AFB">
      <w:pPr>
        <w:rPr>
          <w:rFonts w:hint="eastAsia"/>
          <w:u w:val="single"/>
        </w:rPr>
      </w:pPr>
    </w:p>
    <w:p w14:paraId="3CB01923" w14:textId="77777777" w:rsidR="00D57AFB" w:rsidRDefault="00D57AFB">
      <w:pPr>
        <w:rPr>
          <w:rFonts w:hint="eastAsia"/>
        </w:rPr>
      </w:pPr>
    </w:p>
    <w:p w14:paraId="4AC11AE5" w14:textId="77777777" w:rsidR="00D57AFB" w:rsidRDefault="00D57AFB">
      <w:pPr>
        <w:rPr>
          <w:rFonts w:hint="eastAsia"/>
        </w:rPr>
      </w:pPr>
    </w:p>
    <w:p w14:paraId="6D31B275" w14:textId="77777777" w:rsidR="00D57AFB" w:rsidRDefault="00D57AFB">
      <w:pPr>
        <w:rPr>
          <w:rFonts w:hint="eastAsia"/>
          <w:u w:val="single"/>
        </w:rPr>
      </w:pPr>
    </w:p>
    <w:p w14:paraId="26982898" w14:textId="21E9C80A" w:rsidR="00D57AFB" w:rsidRDefault="005527F2">
      <w:pPr>
        <w:jc w:val="center"/>
        <w:rPr>
          <w:rFonts w:hint="eastAsia"/>
        </w:rPr>
      </w:pPr>
      <w:r>
        <w:rPr>
          <w:noProof/>
        </w:rPr>
        <w:drawing>
          <wp:inline distT="0" distB="0" distL="0" distR="0" wp14:anchorId="0CB2317E" wp14:editId="3D2DD24E">
            <wp:extent cx="2341880" cy="625475"/>
            <wp:effectExtent l="0" t="0" r="0" b="9525"/>
            <wp:docPr id="1" name="图片 1"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标题"/>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1880" cy="625475"/>
                    </a:xfrm>
                    <a:prstGeom prst="rect">
                      <a:avLst/>
                    </a:prstGeom>
                    <a:noFill/>
                    <a:ln>
                      <a:noFill/>
                    </a:ln>
                  </pic:spPr>
                </pic:pic>
              </a:graphicData>
            </a:graphic>
          </wp:inline>
        </w:drawing>
      </w:r>
    </w:p>
    <w:p w14:paraId="365A0CE3" w14:textId="77777777" w:rsidR="001526A2" w:rsidRDefault="001526A2" w:rsidP="001526A2">
      <w:pPr>
        <w:jc w:val="center"/>
        <w:rPr>
          <w:rFonts w:ascii="黑体" w:eastAsia="黑体"/>
          <w:b/>
          <w:bCs/>
          <w:sz w:val="28"/>
        </w:rPr>
      </w:pPr>
      <w:r>
        <w:rPr>
          <w:rFonts w:ascii="黑体" w:eastAsia="黑体" w:hint="eastAsia"/>
          <w:b/>
          <w:bCs/>
          <w:sz w:val="28"/>
        </w:rPr>
        <w:t>二零二一年三月一日</w:t>
      </w:r>
    </w:p>
    <w:p w14:paraId="37AD26C0" w14:textId="77777777" w:rsidR="00D57AFB" w:rsidRDefault="00D57AFB">
      <w:pPr>
        <w:jc w:val="center"/>
        <w:rPr>
          <w:rFonts w:ascii="黑体" w:eastAsia="黑体" w:hint="eastAsia"/>
          <w:sz w:val="28"/>
        </w:rPr>
      </w:pPr>
    </w:p>
    <w:p w14:paraId="08B455C4" w14:textId="77777777" w:rsidR="00D57AFB" w:rsidRDefault="00D57AFB">
      <w:pPr>
        <w:jc w:val="center"/>
        <w:rPr>
          <w:rFonts w:ascii="黑体" w:eastAsia="黑体" w:hint="eastAsia"/>
          <w:sz w:val="28"/>
        </w:rPr>
      </w:pPr>
    </w:p>
    <w:p w14:paraId="094AF4A8" w14:textId="77777777" w:rsidR="00A74803" w:rsidRDefault="00A74803">
      <w:pPr>
        <w:jc w:val="center"/>
        <w:rPr>
          <w:rFonts w:ascii="黑体" w:eastAsia="黑体" w:hint="eastAsia"/>
          <w:sz w:val="28"/>
        </w:rPr>
      </w:pPr>
    </w:p>
    <w:tbl>
      <w:tblPr>
        <w:tblW w:w="814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8147"/>
      </w:tblGrid>
      <w:tr w:rsidR="00A74803" w14:paraId="2ABFDD49" w14:textId="77777777" w:rsidTr="00A74803">
        <w:tblPrEx>
          <w:tblCellMar>
            <w:top w:w="0" w:type="dxa"/>
            <w:bottom w:w="0" w:type="dxa"/>
          </w:tblCellMar>
        </w:tblPrEx>
        <w:trPr>
          <w:trHeight w:val="450"/>
        </w:trPr>
        <w:tc>
          <w:tcPr>
            <w:tcW w:w="8147" w:type="dxa"/>
          </w:tcPr>
          <w:p w14:paraId="1B988A34" w14:textId="77777777" w:rsidR="00A74803" w:rsidRDefault="00A74803" w:rsidP="00A74803">
            <w:r>
              <w:t>(</w:t>
            </w:r>
            <w:r>
              <w:t>一</w:t>
            </w:r>
            <w:r>
              <w:t>)</w:t>
            </w:r>
            <w:r>
              <w:t>课题来源、意义与主要内容：（注明自拟、科研、科技服务类别及任务提出单位）</w:t>
            </w:r>
          </w:p>
          <w:p w14:paraId="45FAB712" w14:textId="77777777" w:rsidR="00A74803" w:rsidRDefault="00A74803" w:rsidP="00A74803"/>
          <w:p w14:paraId="3E4E00A3" w14:textId="77777777" w:rsidR="00A74803" w:rsidRDefault="00A74803" w:rsidP="00A74803">
            <w:pPr>
              <w:jc w:val="left"/>
            </w:pPr>
            <w:r>
              <w:rPr>
                <w:b/>
              </w:rPr>
              <w:t>课题来源：</w:t>
            </w:r>
          </w:p>
          <w:p w14:paraId="517B318C" w14:textId="77777777" w:rsidR="00A74803" w:rsidRDefault="00A74803" w:rsidP="00A74803">
            <w:pPr>
              <w:jc w:val="left"/>
            </w:pPr>
            <w:r>
              <w:t xml:space="preserve">    </w:t>
            </w:r>
            <w:r>
              <w:t>国家重点研发</w:t>
            </w:r>
          </w:p>
          <w:p w14:paraId="7E28BADF" w14:textId="77777777" w:rsidR="00A74803" w:rsidRDefault="00A74803" w:rsidP="00A74803">
            <w:pPr>
              <w:jc w:val="left"/>
            </w:pPr>
          </w:p>
          <w:p w14:paraId="7B95F63E" w14:textId="77777777" w:rsidR="00A74803" w:rsidRDefault="00A74803" w:rsidP="00A74803">
            <w:pPr>
              <w:jc w:val="left"/>
            </w:pPr>
            <w:r>
              <w:rPr>
                <w:b/>
              </w:rPr>
              <w:t>意义：</w:t>
            </w:r>
          </w:p>
          <w:p w14:paraId="4314A4D4" w14:textId="77777777" w:rsidR="00A74803" w:rsidRDefault="00A74803" w:rsidP="00A74803">
            <w:pPr>
              <w:jc w:val="left"/>
            </w:pPr>
            <w:r>
              <w:t xml:space="preserve">    </w:t>
            </w:r>
            <w:r>
              <w:t>本课题利用网络科学对大规模蛋白质相互作用对数据进行分析，在横跨生命树的大尺度上探索一些生物学信息，这些工作为医学前沿的众多问题的解答具有重要意义。</w:t>
            </w:r>
          </w:p>
          <w:p w14:paraId="0A04400C" w14:textId="77777777" w:rsidR="00A74803" w:rsidRDefault="00A74803" w:rsidP="00A74803">
            <w:pPr>
              <w:jc w:val="left"/>
            </w:pPr>
          </w:p>
          <w:p w14:paraId="6019B678" w14:textId="77777777" w:rsidR="00A74803" w:rsidRDefault="00A74803" w:rsidP="00A74803">
            <w:pPr>
              <w:jc w:val="left"/>
            </w:pPr>
            <w:r>
              <w:rPr>
                <w:b/>
              </w:rPr>
              <w:t>主要内容：</w:t>
            </w:r>
          </w:p>
          <w:p w14:paraId="5579F694" w14:textId="77777777" w:rsidR="00A74803" w:rsidRDefault="00A74803" w:rsidP="00A74803">
            <w:pPr>
              <w:jc w:val="left"/>
            </w:pPr>
            <w:r>
              <w:t xml:space="preserve">    </w:t>
            </w:r>
            <w:r>
              <w:t>通过筛选已有的蛋白质相互作用对数据，并整合物种的演化历史数据，得到一个全面且可靠的蛋白质相互作用对数据集。基于该数据集，运用网络科学构建并分析蛋白质相互作用网络，得到一些富有意义的生物学信息。</w:t>
            </w:r>
            <w:r>
              <w:t xml:space="preserve">    </w:t>
            </w:r>
          </w:p>
          <w:p w14:paraId="42F57591" w14:textId="77777777" w:rsidR="00A74803" w:rsidRDefault="00A74803" w:rsidP="00A74803"/>
          <w:p w14:paraId="5DAC016F" w14:textId="77777777" w:rsidR="00A74803" w:rsidRDefault="00A74803" w:rsidP="00A74803"/>
        </w:tc>
      </w:tr>
      <w:tr w:rsidR="00A74803" w14:paraId="60C6F143" w14:textId="77777777" w:rsidTr="00A74803">
        <w:tblPrEx>
          <w:tblCellMar>
            <w:top w:w="0" w:type="dxa"/>
            <w:bottom w:w="0" w:type="dxa"/>
          </w:tblCellMar>
        </w:tblPrEx>
        <w:trPr>
          <w:trHeight w:val="450"/>
        </w:trPr>
        <w:tc>
          <w:tcPr>
            <w:tcW w:w="8147" w:type="dxa"/>
          </w:tcPr>
          <w:p w14:paraId="1D990AD2" w14:textId="77777777" w:rsidR="00A74803" w:rsidRDefault="00A74803" w:rsidP="00A74803">
            <w:r>
              <w:t>(</w:t>
            </w:r>
            <w:r>
              <w:t>二</w:t>
            </w:r>
            <w:r>
              <w:t>)</w:t>
            </w:r>
            <w:r>
              <w:t>目的要求和主要技术指标</w:t>
            </w:r>
            <w:r>
              <w:t>:</w:t>
            </w:r>
          </w:p>
          <w:p w14:paraId="1340D0D7" w14:textId="77777777" w:rsidR="00A74803" w:rsidRDefault="00A74803" w:rsidP="00A74803"/>
          <w:p w14:paraId="38988493" w14:textId="77777777" w:rsidR="00A74803" w:rsidRDefault="00A74803" w:rsidP="00A74803">
            <w:pPr>
              <w:jc w:val="left"/>
            </w:pPr>
            <w:r>
              <w:t>1</w:t>
            </w:r>
            <w:r>
              <w:t>、蛋白质相互作用组数据集</w:t>
            </w:r>
          </w:p>
          <w:p w14:paraId="4E22C548" w14:textId="77777777" w:rsidR="00A74803" w:rsidRDefault="00A74803" w:rsidP="00A74803">
            <w:pPr>
              <w:jc w:val="left"/>
            </w:pPr>
            <w:r>
              <w:t xml:space="preserve">    </w:t>
            </w:r>
            <w:r>
              <w:t>通过整合已有蛋白质相互作用组数据，按照所属物种进行分类，为每个包含在内的物种构建蛋白质相互作用组。各物种的蛋白质相互作用组一起构成了蛋白质相互作用组数据集。此外，数据集还整合了物种的演化历史信息。</w:t>
            </w:r>
          </w:p>
          <w:p w14:paraId="26F738BE" w14:textId="77777777" w:rsidR="00A74803" w:rsidRDefault="00A74803" w:rsidP="00A74803">
            <w:pPr>
              <w:jc w:val="left"/>
            </w:pPr>
            <w:r>
              <w:t>2</w:t>
            </w:r>
            <w:r>
              <w:t>、蛋白质相互作用组的适应力</w:t>
            </w:r>
          </w:p>
          <w:p w14:paraId="7548A5D7" w14:textId="77777777" w:rsidR="00A74803" w:rsidRDefault="00A74803" w:rsidP="00A74803">
            <w:pPr>
              <w:jc w:val="left"/>
            </w:pPr>
            <w:r>
              <w:t xml:space="preserve">    </w:t>
            </w:r>
            <w:r>
              <w:t>基于数据集，分析并量化相互作用组的适应力。要求各物种不同尺寸的相互作用组的适应力可以进行比较</w:t>
            </w:r>
          </w:p>
          <w:p w14:paraId="7F0F1A9E" w14:textId="77777777" w:rsidR="00A74803" w:rsidRDefault="00A74803" w:rsidP="00A74803">
            <w:pPr>
              <w:jc w:val="left"/>
            </w:pPr>
            <w:r>
              <w:t>3</w:t>
            </w:r>
            <w:r>
              <w:t>、蛋白质相互作用组的适应力与演化过程的关系。基于数据集，分析物种的蛋白质相互作用组的适应力在其演化过程中是如何变化的。</w:t>
            </w:r>
          </w:p>
          <w:p w14:paraId="017D26CC" w14:textId="77777777" w:rsidR="00A74803" w:rsidRDefault="00A74803" w:rsidP="00A74803">
            <w:pPr>
              <w:jc w:val="left"/>
            </w:pPr>
            <w:r>
              <w:t>4</w:t>
            </w:r>
            <w:r>
              <w:t>、对研究内容进行可视化</w:t>
            </w:r>
          </w:p>
          <w:p w14:paraId="39461C47" w14:textId="77777777" w:rsidR="00A74803" w:rsidRDefault="00A74803" w:rsidP="00A74803">
            <w:r>
              <w:t xml:space="preserve">    </w:t>
            </w:r>
            <w:r>
              <w:t>可视化软件至少包含以下功能：呈现物种的蛋白质相互作用组、比较不同物种的蛋白质相互作用组适应力、重现直系同源物种的蛋白质相互作用组的演化过程。</w:t>
            </w:r>
          </w:p>
          <w:p w14:paraId="51B7A42A" w14:textId="77777777" w:rsidR="00A74803" w:rsidRDefault="00A74803" w:rsidP="00A74803"/>
          <w:p w14:paraId="0D21B26F" w14:textId="77777777" w:rsidR="00A74803" w:rsidRDefault="00A74803" w:rsidP="00A74803"/>
        </w:tc>
      </w:tr>
      <w:tr w:rsidR="00A74803" w14:paraId="22E9E002" w14:textId="77777777" w:rsidTr="00A74803">
        <w:tblPrEx>
          <w:tblCellMar>
            <w:top w:w="0" w:type="dxa"/>
            <w:bottom w:w="0" w:type="dxa"/>
          </w:tblCellMar>
        </w:tblPrEx>
        <w:trPr>
          <w:trHeight w:val="450"/>
        </w:trPr>
        <w:tc>
          <w:tcPr>
            <w:tcW w:w="8147" w:type="dxa"/>
          </w:tcPr>
          <w:p w14:paraId="4B22863C" w14:textId="77777777" w:rsidR="00A74803" w:rsidRDefault="00A74803" w:rsidP="00A74803">
            <w:pPr>
              <w:jc w:val="left"/>
            </w:pPr>
            <w:r>
              <w:t>(</w:t>
            </w:r>
            <w:r>
              <w:t>三</w:t>
            </w:r>
            <w:r>
              <w:t>)</w:t>
            </w:r>
            <w:r>
              <w:t>进度计划</w:t>
            </w:r>
            <w:r>
              <w:t>:</w:t>
            </w:r>
          </w:p>
          <w:p w14:paraId="06847F0C" w14:textId="77777777" w:rsidR="00A74803" w:rsidRDefault="00A74803" w:rsidP="00A74803">
            <w:pPr>
              <w:jc w:val="left"/>
            </w:pPr>
            <w:r>
              <w:rPr>
                <w:rFonts w:ascii="宋体" w:hAnsi="宋体" w:cs="宋体"/>
                <w:sz w:val="24"/>
              </w:rPr>
              <w:t>第1-2周：</w:t>
            </w:r>
          </w:p>
          <w:p w14:paraId="240A9B45" w14:textId="77777777" w:rsidR="00A74803" w:rsidRDefault="00A74803" w:rsidP="00A74803">
            <w:pPr>
              <w:numPr>
                <w:ilvl w:val="0"/>
                <w:numId w:val="4"/>
              </w:numPr>
              <w:jc w:val="left"/>
            </w:pPr>
            <w:r>
              <w:rPr>
                <w:rFonts w:ascii="宋体" w:hAnsi="宋体" w:cs="宋体"/>
                <w:sz w:val="24"/>
              </w:rPr>
              <w:t>阅读文献，理解课题的生物学背景</w:t>
            </w:r>
          </w:p>
          <w:p w14:paraId="45F36A7A" w14:textId="77777777" w:rsidR="00A74803" w:rsidRDefault="00A74803" w:rsidP="00A74803">
            <w:pPr>
              <w:numPr>
                <w:ilvl w:val="0"/>
                <w:numId w:val="5"/>
              </w:numPr>
              <w:jc w:val="left"/>
            </w:pPr>
            <w:r>
              <w:rPr>
                <w:rFonts w:ascii="宋体" w:hAnsi="宋体" w:cs="宋体"/>
                <w:sz w:val="24"/>
              </w:rPr>
              <w:t>收集蛋白质相互作用对数据，并整合成数据集</w:t>
            </w:r>
          </w:p>
          <w:p w14:paraId="26489DF1" w14:textId="77777777" w:rsidR="00A74803" w:rsidRDefault="00A74803" w:rsidP="00A74803">
            <w:pPr>
              <w:jc w:val="left"/>
            </w:pPr>
            <w:r>
              <w:rPr>
                <w:rFonts w:ascii="宋体" w:hAnsi="宋体" w:cs="宋体"/>
                <w:sz w:val="24"/>
              </w:rPr>
              <w:t>第3-4周：</w:t>
            </w:r>
          </w:p>
          <w:p w14:paraId="4ADFF54D" w14:textId="77777777" w:rsidR="00A74803" w:rsidRDefault="00A74803" w:rsidP="00A74803">
            <w:pPr>
              <w:numPr>
                <w:ilvl w:val="0"/>
                <w:numId w:val="6"/>
              </w:numPr>
              <w:jc w:val="left"/>
            </w:pPr>
            <w:r>
              <w:rPr>
                <w:rFonts w:ascii="宋体" w:hAnsi="宋体" w:cs="宋体"/>
                <w:sz w:val="24"/>
              </w:rPr>
              <w:t>结合网络科学，得到核心度量指标的数学计算方法</w:t>
            </w:r>
          </w:p>
          <w:p w14:paraId="0CD26125" w14:textId="77777777" w:rsidR="00A74803" w:rsidRDefault="00A74803" w:rsidP="00A74803">
            <w:pPr>
              <w:numPr>
                <w:ilvl w:val="0"/>
                <w:numId w:val="7"/>
              </w:numPr>
              <w:jc w:val="left"/>
            </w:pPr>
            <w:r>
              <w:rPr>
                <w:rFonts w:ascii="宋体" w:hAnsi="宋体" w:cs="宋体"/>
                <w:sz w:val="24"/>
              </w:rPr>
              <w:t>为实现核心指标计算做技术选型</w:t>
            </w:r>
          </w:p>
          <w:p w14:paraId="7DE57791" w14:textId="77777777" w:rsidR="00A74803" w:rsidRDefault="00A74803" w:rsidP="00A74803">
            <w:pPr>
              <w:jc w:val="left"/>
            </w:pPr>
            <w:r>
              <w:rPr>
                <w:rFonts w:ascii="宋体" w:hAnsi="宋体" w:cs="宋体"/>
                <w:sz w:val="24"/>
              </w:rPr>
              <w:t>第5-6周：</w:t>
            </w:r>
          </w:p>
          <w:p w14:paraId="6728FF8B" w14:textId="77777777" w:rsidR="00A74803" w:rsidRDefault="00A74803" w:rsidP="00A74803">
            <w:pPr>
              <w:numPr>
                <w:ilvl w:val="0"/>
                <w:numId w:val="8"/>
              </w:numPr>
              <w:jc w:val="left"/>
            </w:pPr>
            <w:r>
              <w:rPr>
                <w:rFonts w:ascii="宋体" w:hAnsi="宋体" w:cs="宋体"/>
                <w:sz w:val="24"/>
              </w:rPr>
              <w:t>代码实现核心指标的计算</w:t>
            </w:r>
          </w:p>
          <w:p w14:paraId="2AE059BB" w14:textId="77777777" w:rsidR="00A74803" w:rsidRDefault="00A74803" w:rsidP="00A74803">
            <w:pPr>
              <w:numPr>
                <w:ilvl w:val="0"/>
                <w:numId w:val="9"/>
              </w:numPr>
              <w:jc w:val="left"/>
            </w:pPr>
            <w:r>
              <w:rPr>
                <w:rFonts w:ascii="宋体" w:hAnsi="宋体" w:cs="宋体"/>
                <w:sz w:val="24"/>
              </w:rPr>
              <w:t>可视化方案技术选型</w:t>
            </w:r>
          </w:p>
          <w:p w14:paraId="7BDF136D" w14:textId="77777777" w:rsidR="00A74803" w:rsidRDefault="00A74803" w:rsidP="00A74803">
            <w:pPr>
              <w:jc w:val="left"/>
            </w:pPr>
            <w:r>
              <w:rPr>
                <w:rFonts w:ascii="宋体" w:hAnsi="宋体" w:cs="宋体"/>
                <w:sz w:val="24"/>
              </w:rPr>
              <w:t>第7-8周：</w:t>
            </w:r>
          </w:p>
          <w:p w14:paraId="37F93B27" w14:textId="77777777" w:rsidR="00A74803" w:rsidRDefault="00A74803" w:rsidP="00A74803">
            <w:pPr>
              <w:numPr>
                <w:ilvl w:val="0"/>
                <w:numId w:val="10"/>
              </w:numPr>
              <w:jc w:val="left"/>
            </w:pPr>
            <w:r>
              <w:rPr>
                <w:rFonts w:ascii="宋体" w:hAnsi="宋体" w:cs="宋体"/>
                <w:sz w:val="24"/>
              </w:rPr>
              <w:lastRenderedPageBreak/>
              <w:t>可视化方案实现</w:t>
            </w:r>
          </w:p>
          <w:p w14:paraId="6F5F1910" w14:textId="77777777" w:rsidR="00A74803" w:rsidRDefault="00A74803" w:rsidP="00A74803">
            <w:pPr>
              <w:jc w:val="left"/>
            </w:pPr>
            <w:r>
              <w:rPr>
                <w:rFonts w:ascii="宋体" w:hAnsi="宋体" w:cs="宋体"/>
                <w:sz w:val="24"/>
              </w:rPr>
              <w:t>第9-10周：</w:t>
            </w:r>
          </w:p>
          <w:p w14:paraId="2E51691C" w14:textId="77777777" w:rsidR="00A74803" w:rsidRDefault="00A74803" w:rsidP="00A74803">
            <w:pPr>
              <w:numPr>
                <w:ilvl w:val="0"/>
                <w:numId w:val="11"/>
              </w:numPr>
              <w:jc w:val="left"/>
            </w:pPr>
            <w:r>
              <w:rPr>
                <w:rFonts w:ascii="宋体" w:hAnsi="宋体" w:cs="宋体"/>
                <w:sz w:val="24"/>
              </w:rPr>
              <w:t>可视化方案实现</w:t>
            </w:r>
          </w:p>
          <w:p w14:paraId="043A190A" w14:textId="77777777" w:rsidR="00A74803" w:rsidRDefault="00A74803" w:rsidP="00A74803">
            <w:pPr>
              <w:jc w:val="left"/>
            </w:pPr>
            <w:r>
              <w:rPr>
                <w:rFonts w:ascii="宋体" w:hAnsi="宋体" w:cs="宋体"/>
                <w:sz w:val="24"/>
              </w:rPr>
              <w:t>第10-11周：</w:t>
            </w:r>
          </w:p>
          <w:p w14:paraId="43DF3B25" w14:textId="77777777" w:rsidR="00A74803" w:rsidRDefault="00A74803" w:rsidP="00A74803">
            <w:pPr>
              <w:numPr>
                <w:ilvl w:val="0"/>
                <w:numId w:val="12"/>
              </w:numPr>
              <w:jc w:val="left"/>
            </w:pPr>
            <w:r>
              <w:rPr>
                <w:rFonts w:ascii="宋体" w:hAnsi="宋体" w:cs="宋体"/>
                <w:sz w:val="24"/>
              </w:rPr>
              <w:t>为程序进行跨平台适配</w:t>
            </w:r>
          </w:p>
          <w:p w14:paraId="65ECE237" w14:textId="77777777" w:rsidR="00A74803" w:rsidRDefault="00A74803" w:rsidP="00A74803">
            <w:pPr>
              <w:jc w:val="left"/>
            </w:pPr>
            <w:r>
              <w:rPr>
                <w:rFonts w:ascii="宋体" w:hAnsi="宋体" w:cs="宋体"/>
                <w:sz w:val="24"/>
              </w:rPr>
              <w:t>第12周：</w:t>
            </w:r>
          </w:p>
          <w:p w14:paraId="4BAF47C6" w14:textId="77777777" w:rsidR="00A74803" w:rsidRDefault="00A74803" w:rsidP="00A74803">
            <w:pPr>
              <w:numPr>
                <w:ilvl w:val="0"/>
                <w:numId w:val="13"/>
              </w:numPr>
              <w:jc w:val="left"/>
            </w:pPr>
            <w:r>
              <w:rPr>
                <w:rFonts w:ascii="宋体" w:hAnsi="宋体" w:cs="宋体"/>
                <w:sz w:val="24"/>
              </w:rPr>
              <w:t>开源该项目</w:t>
            </w:r>
          </w:p>
          <w:p w14:paraId="1E615112" w14:textId="77777777" w:rsidR="00A74803" w:rsidRDefault="00A74803" w:rsidP="00A74803">
            <w:pPr>
              <w:jc w:val="left"/>
            </w:pPr>
            <w:r>
              <w:rPr>
                <w:rFonts w:ascii="宋体" w:hAnsi="宋体" w:cs="宋体"/>
                <w:sz w:val="24"/>
              </w:rPr>
              <w:t>第13-14周：程序验收，完成论文</w:t>
            </w:r>
          </w:p>
          <w:p w14:paraId="166FE6B9" w14:textId="77777777" w:rsidR="00A74803" w:rsidRDefault="00A74803" w:rsidP="00A74803">
            <w:pPr>
              <w:jc w:val="left"/>
            </w:pPr>
            <w:r>
              <w:rPr>
                <w:rFonts w:ascii="宋体" w:hAnsi="宋体" w:cs="宋体"/>
                <w:sz w:val="24"/>
              </w:rPr>
              <w:t>第14-15周：论文答辩，上交毕业设计成绩及论文。</w:t>
            </w:r>
          </w:p>
          <w:p w14:paraId="5DF3101C" w14:textId="77777777" w:rsidR="00A74803" w:rsidRDefault="00A74803" w:rsidP="00A74803">
            <w:r>
              <w:rPr>
                <w:rFonts w:ascii="宋体" w:hAnsi="宋体" w:cs="宋体"/>
                <w:sz w:val="24"/>
              </w:rPr>
              <w:t>其中，4月19-23日中期检查。</w:t>
            </w:r>
          </w:p>
          <w:p w14:paraId="50BDF842" w14:textId="77777777" w:rsidR="00A74803" w:rsidRDefault="00A74803" w:rsidP="00A74803"/>
        </w:tc>
      </w:tr>
      <w:tr w:rsidR="00A74803" w14:paraId="35E95BAE" w14:textId="77777777" w:rsidTr="00A74803">
        <w:tblPrEx>
          <w:tblCellMar>
            <w:top w:w="0" w:type="dxa"/>
            <w:bottom w:w="0" w:type="dxa"/>
          </w:tblCellMar>
        </w:tblPrEx>
        <w:trPr>
          <w:trHeight w:val="3255"/>
        </w:trPr>
        <w:tc>
          <w:tcPr>
            <w:tcW w:w="8147" w:type="dxa"/>
          </w:tcPr>
          <w:p w14:paraId="01437303" w14:textId="77777777" w:rsidR="00A74803" w:rsidRDefault="00A74803" w:rsidP="00A74803">
            <w:r>
              <w:lastRenderedPageBreak/>
              <w:t>(</w:t>
            </w:r>
            <w:r>
              <w:t>四</w:t>
            </w:r>
            <w:r>
              <w:t xml:space="preserve">) </w:t>
            </w:r>
            <w:r>
              <w:t>主要文献、资料和参考书：</w:t>
            </w:r>
          </w:p>
          <w:p w14:paraId="139FFC1B" w14:textId="77777777" w:rsidR="00A74803" w:rsidRDefault="00A74803" w:rsidP="00A74803"/>
          <w:p w14:paraId="7B974C42" w14:textId="77777777" w:rsidR="00A74803" w:rsidRDefault="00A74803" w:rsidP="00A74803">
            <w:pPr>
              <w:jc w:val="left"/>
            </w:pPr>
            <w:r>
              <w:t>[1] Rain, JC., Selig, L., De Reuse, H. et al. The protein–protein interaction map of Helicobacter pylori. Nature 409, 211–215 (2001).</w:t>
            </w:r>
          </w:p>
          <w:p w14:paraId="76556B02" w14:textId="77777777" w:rsidR="00A74803" w:rsidRDefault="00A74803" w:rsidP="00A74803">
            <w:pPr>
              <w:jc w:val="left"/>
            </w:pPr>
            <w:r>
              <w:t>[2] Baraba ́si AL, Oltvai ZN (2004) Network biology: Understanding the cell’s functional organization. Nat Rev Genet 5:101–113.</w:t>
            </w:r>
          </w:p>
          <w:p w14:paraId="45F72B08" w14:textId="77777777" w:rsidR="00A74803" w:rsidRDefault="00A74803" w:rsidP="00A74803">
            <w:pPr>
              <w:jc w:val="left"/>
            </w:pPr>
            <w:r>
              <w:t>[3] Hug LA, et al. (2016) A new view of the tree of life. Nat Microbiol 1:16048.</w:t>
            </w:r>
          </w:p>
          <w:p w14:paraId="363A9CC3" w14:textId="77777777" w:rsidR="00A74803" w:rsidRDefault="00A74803" w:rsidP="00A74803">
            <w:pPr>
              <w:jc w:val="left"/>
            </w:pPr>
            <w:r>
              <w:t>[4] AlbertR, JeongH, Baraba ́siAL(2000)Error and attack tolerance of complex networks. Nature 406:378–382.</w:t>
            </w:r>
          </w:p>
          <w:p w14:paraId="019CA9EE" w14:textId="77777777" w:rsidR="00A74803" w:rsidRDefault="00A74803" w:rsidP="00A74803">
            <w:pPr>
              <w:jc w:val="left"/>
            </w:pPr>
            <w:r>
              <w:t>[5] Castelle CJ, Banfield JF (2018) Major new microbial groups expand diversity and alter our understanding of the tree of life. Cell 172:1181–1197.</w:t>
            </w:r>
          </w:p>
          <w:p w14:paraId="722FAEB4" w14:textId="77777777" w:rsidR="00A74803" w:rsidRDefault="00A74803" w:rsidP="00A74803">
            <w:pPr>
              <w:jc w:val="left"/>
            </w:pPr>
            <w:r>
              <w:t>[6] Chen S, et al. (2018) An interactome perturbation framework prioritizes damaging missense mutations for developmental disorders. Nat Genet 50:1032–1040.</w:t>
            </w:r>
          </w:p>
          <w:p w14:paraId="2A4E25C8" w14:textId="77777777" w:rsidR="00A74803" w:rsidRDefault="00A74803" w:rsidP="00A74803">
            <w:pPr>
              <w:jc w:val="left"/>
            </w:pPr>
            <w:r>
              <w:t>[7] Parks DH, et al. (2017) Recovery of nearly 8,000 metagenome-assembled genomes substantially expands the tree of life. Nat Microbiol 2:1533–1542.</w:t>
            </w:r>
          </w:p>
          <w:p w14:paraId="130C2860" w14:textId="77777777" w:rsidR="00A74803" w:rsidRDefault="00A74803" w:rsidP="00A74803">
            <w:pPr>
              <w:jc w:val="left"/>
            </w:pPr>
            <w:r>
              <w:t>[8] Keskin O, Tuncbag N, Gursoy A (2016) Predicting protein–protein interactions from the molecular to the proteome level. Chem Rev 116:4884–4909.</w:t>
            </w:r>
          </w:p>
          <w:p w14:paraId="54759FA0" w14:textId="77777777" w:rsidR="00A74803" w:rsidRDefault="00A74803" w:rsidP="00A74803">
            <w:pPr>
              <w:jc w:val="left"/>
            </w:pPr>
          </w:p>
          <w:p w14:paraId="3F79922B" w14:textId="77777777" w:rsidR="00A74803" w:rsidRDefault="00A74803" w:rsidP="00A74803">
            <w:pPr>
              <w:jc w:val="left"/>
            </w:pPr>
          </w:p>
        </w:tc>
      </w:tr>
      <w:tr w:rsidR="00A74803" w14:paraId="1C0994DC" w14:textId="77777777" w:rsidTr="00A74803">
        <w:tblPrEx>
          <w:tblCellMar>
            <w:top w:w="0" w:type="dxa"/>
            <w:bottom w:w="0" w:type="dxa"/>
          </w:tblCellMar>
        </w:tblPrEx>
        <w:trPr>
          <w:trHeight w:val="450"/>
        </w:trPr>
        <w:tc>
          <w:tcPr>
            <w:tcW w:w="8147" w:type="dxa"/>
          </w:tcPr>
          <w:p w14:paraId="546EF6CE" w14:textId="77777777" w:rsidR="00A74803" w:rsidRDefault="00A74803" w:rsidP="00A74803">
            <w:pPr>
              <w:jc w:val="left"/>
            </w:pPr>
            <w:r>
              <w:t>（五）审批意见：</w:t>
            </w:r>
          </w:p>
          <w:p w14:paraId="3FFF1973" w14:textId="77777777" w:rsidR="00A74803" w:rsidRDefault="00A74803" w:rsidP="00A74803">
            <w:pPr>
              <w:jc w:val="left"/>
            </w:pPr>
          </w:p>
          <w:p w14:paraId="388017BC" w14:textId="77777777" w:rsidR="00A74803" w:rsidRDefault="00A74803" w:rsidP="00A74803">
            <w:pPr>
              <w:jc w:val="left"/>
            </w:pPr>
          </w:p>
          <w:p w14:paraId="251B61AA" w14:textId="77777777" w:rsidR="00A74803" w:rsidRDefault="00A74803" w:rsidP="00A74803">
            <w:pPr>
              <w:jc w:val="left"/>
            </w:pPr>
          </w:p>
          <w:p w14:paraId="267E6C7C" w14:textId="77777777" w:rsidR="00A74803" w:rsidRDefault="00A74803" w:rsidP="00A74803">
            <w:pPr>
              <w:jc w:val="left"/>
            </w:pPr>
          </w:p>
          <w:p w14:paraId="5B148D96" w14:textId="77777777" w:rsidR="00A74803" w:rsidRDefault="00A74803" w:rsidP="00A74803">
            <w:pPr>
              <w:ind w:left="1680"/>
              <w:jc w:val="left"/>
            </w:pPr>
            <w:r>
              <w:t>系</w:t>
            </w:r>
            <w:r>
              <w:t>(</w:t>
            </w:r>
            <w:r>
              <w:t>教研室</w:t>
            </w:r>
            <w:r>
              <w:t>)</w:t>
            </w:r>
            <w:r>
              <w:t>负责人</w:t>
            </w:r>
            <w:r>
              <w:t>:</w:t>
            </w:r>
            <w:r>
              <w:rPr>
                <w:u w:val="single"/>
              </w:rPr>
              <w:t xml:space="preserve">           </w:t>
            </w:r>
          </w:p>
          <w:p w14:paraId="3E88AAB4" w14:textId="77777777" w:rsidR="00A74803" w:rsidRDefault="00A74803" w:rsidP="00A74803">
            <w:pPr>
              <w:ind w:left="1680"/>
              <w:jc w:val="left"/>
            </w:pPr>
            <w:r>
              <w:t xml:space="preserve">    2021</w:t>
            </w:r>
            <w:r>
              <w:t>年</w:t>
            </w:r>
            <w:r>
              <w:t xml:space="preserve"> 3 </w:t>
            </w:r>
            <w:r>
              <w:t>月</w:t>
            </w:r>
            <w:r>
              <w:t xml:space="preserve"> 4 </w:t>
            </w:r>
            <w:r>
              <w:t>日</w:t>
            </w:r>
          </w:p>
        </w:tc>
      </w:tr>
      <w:tr w:rsidR="00A74803" w14:paraId="32ADE98B" w14:textId="77777777" w:rsidTr="00A74803">
        <w:tblPrEx>
          <w:tblCellMar>
            <w:top w:w="0" w:type="dxa"/>
            <w:bottom w:w="0" w:type="dxa"/>
          </w:tblCellMar>
        </w:tblPrEx>
        <w:trPr>
          <w:trHeight w:val="450"/>
        </w:trPr>
        <w:tc>
          <w:tcPr>
            <w:tcW w:w="8147" w:type="dxa"/>
          </w:tcPr>
          <w:p w14:paraId="36A06AC1" w14:textId="77777777" w:rsidR="00A74803" w:rsidRDefault="00A74803" w:rsidP="00A74803">
            <w:pPr>
              <w:jc w:val="left"/>
            </w:pPr>
            <w:r>
              <w:t>（六）学生意见</w:t>
            </w:r>
            <w:r>
              <w:t>:</w:t>
            </w:r>
          </w:p>
          <w:p w14:paraId="432C35BF" w14:textId="77777777" w:rsidR="00A74803" w:rsidRDefault="00A74803" w:rsidP="00A74803">
            <w:pPr>
              <w:jc w:val="left"/>
            </w:pPr>
          </w:p>
          <w:p w14:paraId="1216ACBE" w14:textId="77777777" w:rsidR="00A74803" w:rsidRDefault="00A74803" w:rsidP="00A74803">
            <w:pPr>
              <w:jc w:val="left"/>
            </w:pPr>
          </w:p>
          <w:p w14:paraId="0AEDAC06" w14:textId="77777777" w:rsidR="00A74803" w:rsidRDefault="00A74803" w:rsidP="00A74803">
            <w:pPr>
              <w:jc w:val="left"/>
            </w:pPr>
          </w:p>
          <w:p w14:paraId="5AED2218" w14:textId="77777777" w:rsidR="00A74803" w:rsidRDefault="00A74803" w:rsidP="00A74803">
            <w:pPr>
              <w:jc w:val="left"/>
              <w:rPr>
                <w:rFonts w:hint="eastAsia"/>
              </w:rPr>
            </w:pPr>
          </w:p>
          <w:p w14:paraId="5641CA3C" w14:textId="77777777" w:rsidR="00A74803" w:rsidRDefault="00A74803" w:rsidP="00A74803">
            <w:pPr>
              <w:jc w:val="left"/>
            </w:pPr>
            <w:r>
              <w:rPr>
                <w:sz w:val="18"/>
              </w:rPr>
              <w:t xml:space="preserve">                                                   </w:t>
            </w:r>
            <w:r>
              <w:t xml:space="preserve">   </w:t>
            </w:r>
            <w:r>
              <w:t>学生签名</w:t>
            </w:r>
            <w:r>
              <w:t>:</w:t>
            </w:r>
            <w:r>
              <w:rPr>
                <w:u w:val="single"/>
              </w:rPr>
              <w:t xml:space="preserve">                </w:t>
            </w:r>
          </w:p>
          <w:p w14:paraId="34F83FA2" w14:textId="77777777" w:rsidR="00A74803" w:rsidRDefault="00A74803" w:rsidP="00A74803">
            <w:pPr>
              <w:jc w:val="left"/>
            </w:pPr>
            <w:r>
              <w:t xml:space="preserve">                                                      2021 </w:t>
            </w:r>
            <w:r>
              <w:t>年</w:t>
            </w:r>
            <w:r>
              <w:t>3</w:t>
            </w:r>
            <w:r>
              <w:t>月</w:t>
            </w:r>
            <w:r>
              <w:t xml:space="preserve"> 4 </w:t>
            </w:r>
            <w:r>
              <w:t>日</w:t>
            </w:r>
          </w:p>
        </w:tc>
      </w:tr>
      <w:tr w:rsidR="00A74803" w14:paraId="7B62BB16" w14:textId="77777777" w:rsidTr="00A74803">
        <w:tblPrEx>
          <w:tblCellMar>
            <w:top w:w="0" w:type="dxa"/>
            <w:bottom w:w="0" w:type="dxa"/>
          </w:tblCellMar>
        </w:tblPrEx>
        <w:trPr>
          <w:trHeight w:val="450"/>
        </w:trPr>
        <w:tc>
          <w:tcPr>
            <w:tcW w:w="8147" w:type="dxa"/>
          </w:tcPr>
          <w:p w14:paraId="54E53C1B" w14:textId="77777777" w:rsidR="00A74803" w:rsidRDefault="00A74803" w:rsidP="00A74803">
            <w:pPr>
              <w:jc w:val="left"/>
            </w:pPr>
            <w:r>
              <w:lastRenderedPageBreak/>
              <w:t>（七）课题变动情况：</w:t>
            </w:r>
          </w:p>
          <w:p w14:paraId="793FC400" w14:textId="77777777" w:rsidR="00A74803" w:rsidRDefault="00A74803" w:rsidP="00A74803">
            <w:pPr>
              <w:jc w:val="left"/>
            </w:pPr>
          </w:p>
          <w:p w14:paraId="1E4F3F4B" w14:textId="77777777" w:rsidR="00A74803" w:rsidRDefault="00A74803" w:rsidP="00A74803">
            <w:pPr>
              <w:jc w:val="left"/>
            </w:pPr>
          </w:p>
          <w:p w14:paraId="613BED7F" w14:textId="77777777" w:rsidR="00A74803" w:rsidRDefault="00A74803" w:rsidP="00A74803">
            <w:pPr>
              <w:jc w:val="left"/>
            </w:pPr>
          </w:p>
          <w:p w14:paraId="53130564" w14:textId="77777777" w:rsidR="00A74803" w:rsidRDefault="00A74803" w:rsidP="00A74803">
            <w:pPr>
              <w:jc w:val="left"/>
            </w:pPr>
          </w:p>
          <w:p w14:paraId="1BC2A885" w14:textId="77777777" w:rsidR="00A74803" w:rsidRDefault="00A74803" w:rsidP="00A74803">
            <w:pPr>
              <w:jc w:val="left"/>
            </w:pPr>
          </w:p>
          <w:p w14:paraId="15C7ABF8" w14:textId="77777777" w:rsidR="00A74803" w:rsidRDefault="00A74803" w:rsidP="00A74803">
            <w:pPr>
              <w:ind w:left="1680"/>
              <w:jc w:val="left"/>
            </w:pPr>
            <w:r>
              <w:t>负责人</w:t>
            </w:r>
            <w:r>
              <w:t>:</w:t>
            </w:r>
            <w:r>
              <w:rPr>
                <w:u w:val="single"/>
              </w:rPr>
              <w:t xml:space="preserve">               </w:t>
            </w:r>
          </w:p>
          <w:p w14:paraId="281CFEAB" w14:textId="77777777" w:rsidR="00A74803" w:rsidRDefault="00A74803" w:rsidP="00A74803">
            <w:pPr>
              <w:ind w:left="1680"/>
              <w:jc w:val="left"/>
            </w:pPr>
            <w:r>
              <w:t xml:space="preserve">20    </w:t>
            </w:r>
            <w:r>
              <w:t>年</w:t>
            </w:r>
            <w:r>
              <w:t xml:space="preserve">     </w:t>
            </w:r>
            <w:r>
              <w:t>月</w:t>
            </w:r>
            <w:r>
              <w:t xml:space="preserve">    </w:t>
            </w:r>
            <w:r>
              <w:t>日</w:t>
            </w:r>
          </w:p>
        </w:tc>
      </w:tr>
      <w:tr w:rsidR="00A74803" w14:paraId="2D49A708" w14:textId="77777777" w:rsidTr="00A74803">
        <w:tblPrEx>
          <w:tblCellMar>
            <w:top w:w="0" w:type="dxa"/>
            <w:bottom w:w="0" w:type="dxa"/>
          </w:tblCellMar>
        </w:tblPrEx>
        <w:trPr>
          <w:trHeight w:val="1950"/>
        </w:trPr>
        <w:tc>
          <w:tcPr>
            <w:tcW w:w="8147" w:type="dxa"/>
          </w:tcPr>
          <w:p w14:paraId="15B03A73" w14:textId="77777777" w:rsidR="00A74803" w:rsidRDefault="00A74803" w:rsidP="00A74803">
            <w:pPr>
              <w:jc w:val="left"/>
            </w:pPr>
            <w:r>
              <w:rPr>
                <w:sz w:val="18"/>
              </w:rPr>
              <w:t>（八）注意事项：</w:t>
            </w:r>
          </w:p>
          <w:p w14:paraId="24BF0035" w14:textId="77777777" w:rsidR="00A74803" w:rsidRDefault="00A74803" w:rsidP="00A74803">
            <w:pPr>
              <w:numPr>
                <w:ilvl w:val="0"/>
                <w:numId w:val="14"/>
              </w:numPr>
              <w:jc w:val="left"/>
            </w:pPr>
            <w:r>
              <w:rPr>
                <w:sz w:val="18"/>
              </w:rPr>
              <w:t>本任务书一式三份。（一）、（二）、（三）、（四）各项一般应在毕业作业开始前二周由指导教师认真填写，经系（教研室）负责人审查批准后，一份留系备查，一份由指导教师保存，一份下达给学生。</w:t>
            </w:r>
          </w:p>
          <w:p w14:paraId="4E77AE18" w14:textId="77777777" w:rsidR="00A74803" w:rsidRDefault="00A74803" w:rsidP="00A74803">
            <w:pPr>
              <w:numPr>
                <w:ilvl w:val="0"/>
                <w:numId w:val="14"/>
              </w:numPr>
              <w:jc w:val="left"/>
            </w:pPr>
            <w:r>
              <w:rPr>
                <w:sz w:val="18"/>
              </w:rPr>
              <w:t>学生应在导师指导下，根据本任务书的要求具体制订实施计划，并积极完成任务。</w:t>
            </w:r>
          </w:p>
          <w:p w14:paraId="605EBB70" w14:textId="77777777" w:rsidR="00A74803" w:rsidRDefault="00A74803" w:rsidP="00A74803">
            <w:pPr>
              <w:numPr>
                <w:ilvl w:val="0"/>
                <w:numId w:val="14"/>
              </w:numPr>
              <w:jc w:val="left"/>
            </w:pPr>
            <w:r>
              <w:rPr>
                <w:sz w:val="18"/>
              </w:rPr>
              <w:t>课题内容如有变动，需经所属系或接受单位负责人同意。</w:t>
            </w:r>
          </w:p>
        </w:tc>
      </w:tr>
    </w:tbl>
    <w:p w14:paraId="7D99B498" w14:textId="77777777" w:rsidR="00A74803" w:rsidRDefault="00A74803">
      <w:pPr>
        <w:jc w:val="center"/>
        <w:rPr>
          <w:rFonts w:ascii="黑体" w:eastAsia="黑体" w:hint="eastAsia"/>
          <w:sz w:val="28"/>
        </w:rPr>
      </w:pPr>
    </w:p>
    <w:sectPr w:rsidR="00A74803">
      <w:pgSz w:w="11907" w:h="16840"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42FAC"/>
    <w:multiLevelType w:val="hybridMultilevel"/>
    <w:tmpl w:val="0A48B3FA"/>
    <w:lvl w:ilvl="0" w:tplc="313419BA">
      <w:start w:val="1"/>
      <w:numFmt w:val="bullet"/>
      <w:lvlText w:val=""/>
      <w:lvlJc w:val="left"/>
      <w:pPr>
        <w:ind w:left="420" w:hanging="420"/>
      </w:pPr>
      <w:rPr>
        <w:rFonts w:ascii="Wingdings" w:hAnsi="Wingdings"/>
      </w:rPr>
    </w:lvl>
    <w:lvl w:ilvl="1" w:tplc="3BCC7E7A">
      <w:start w:val="1"/>
      <w:numFmt w:val="bullet"/>
      <w:lvlText w:val=""/>
      <w:lvlJc w:val="left"/>
      <w:pPr>
        <w:ind w:left="840" w:hanging="420"/>
      </w:pPr>
      <w:rPr>
        <w:rFonts w:ascii="Wingdings" w:hAnsi="Wingdings"/>
      </w:rPr>
    </w:lvl>
    <w:lvl w:ilvl="2" w:tplc="7E2E3028">
      <w:start w:val="1"/>
      <w:numFmt w:val="bullet"/>
      <w:lvlText w:val=""/>
      <w:lvlJc w:val="left"/>
      <w:pPr>
        <w:ind w:left="1260" w:hanging="420"/>
      </w:pPr>
      <w:rPr>
        <w:rFonts w:ascii="Wingdings" w:hAnsi="Wingdings"/>
      </w:rPr>
    </w:lvl>
    <w:lvl w:ilvl="3" w:tplc="C4D01694">
      <w:start w:val="1"/>
      <w:numFmt w:val="bullet"/>
      <w:lvlText w:val=""/>
      <w:lvlJc w:val="left"/>
      <w:pPr>
        <w:ind w:left="1680" w:hanging="420"/>
      </w:pPr>
      <w:rPr>
        <w:rFonts w:ascii="Wingdings" w:hAnsi="Wingdings"/>
      </w:rPr>
    </w:lvl>
    <w:lvl w:ilvl="4" w:tplc="ABC06B90">
      <w:start w:val="1"/>
      <w:numFmt w:val="bullet"/>
      <w:lvlText w:val=""/>
      <w:lvlJc w:val="left"/>
      <w:pPr>
        <w:ind w:left="2100" w:hanging="420"/>
      </w:pPr>
      <w:rPr>
        <w:rFonts w:ascii="Wingdings" w:hAnsi="Wingdings"/>
      </w:rPr>
    </w:lvl>
    <w:lvl w:ilvl="5" w:tplc="CABE65EE">
      <w:start w:val="1"/>
      <w:numFmt w:val="bullet"/>
      <w:lvlText w:val=""/>
      <w:lvlJc w:val="left"/>
      <w:pPr>
        <w:ind w:left="2520" w:hanging="420"/>
      </w:pPr>
      <w:rPr>
        <w:rFonts w:ascii="Wingdings" w:hAnsi="Wingdings"/>
      </w:rPr>
    </w:lvl>
    <w:lvl w:ilvl="6" w:tplc="C9E012D0">
      <w:start w:val="1"/>
      <w:numFmt w:val="bullet"/>
      <w:lvlText w:val=""/>
      <w:lvlJc w:val="left"/>
      <w:pPr>
        <w:ind w:left="2940" w:hanging="420"/>
      </w:pPr>
      <w:rPr>
        <w:rFonts w:ascii="Wingdings" w:hAnsi="Wingdings"/>
      </w:rPr>
    </w:lvl>
    <w:lvl w:ilvl="7" w:tplc="331C3200">
      <w:start w:val="1"/>
      <w:numFmt w:val="bullet"/>
      <w:lvlText w:val=""/>
      <w:lvlJc w:val="left"/>
      <w:pPr>
        <w:ind w:left="3360" w:hanging="420"/>
      </w:pPr>
      <w:rPr>
        <w:rFonts w:ascii="Wingdings" w:hAnsi="Wingdings"/>
      </w:rPr>
    </w:lvl>
    <w:lvl w:ilvl="8" w:tplc="8732F95C">
      <w:start w:val="1"/>
      <w:numFmt w:val="bullet"/>
      <w:lvlText w:val=""/>
      <w:lvlJc w:val="left"/>
      <w:pPr>
        <w:ind w:left="3780" w:hanging="420"/>
      </w:pPr>
      <w:rPr>
        <w:rFonts w:ascii="Wingdings" w:hAnsi="Wingdings"/>
      </w:rPr>
    </w:lvl>
  </w:abstractNum>
  <w:abstractNum w:abstractNumId="1">
    <w:nsid w:val="08682CF8"/>
    <w:multiLevelType w:val="hybridMultilevel"/>
    <w:tmpl w:val="E8B2B22A"/>
    <w:lvl w:ilvl="0" w:tplc="829C08B2">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99078C7"/>
    <w:multiLevelType w:val="hybridMultilevel"/>
    <w:tmpl w:val="661CB424"/>
    <w:lvl w:ilvl="0" w:tplc="68982BB4">
      <w:start w:val="1"/>
      <w:numFmt w:val="bullet"/>
      <w:lvlText w:val=""/>
      <w:lvlJc w:val="left"/>
      <w:pPr>
        <w:ind w:left="420" w:hanging="420"/>
      </w:pPr>
      <w:rPr>
        <w:rFonts w:ascii="Wingdings" w:hAnsi="Wingdings"/>
      </w:rPr>
    </w:lvl>
    <w:lvl w:ilvl="1" w:tplc="E7CAF654">
      <w:start w:val="1"/>
      <w:numFmt w:val="bullet"/>
      <w:lvlText w:val=""/>
      <w:lvlJc w:val="left"/>
      <w:pPr>
        <w:ind w:left="840" w:hanging="420"/>
      </w:pPr>
      <w:rPr>
        <w:rFonts w:ascii="Wingdings" w:hAnsi="Wingdings"/>
      </w:rPr>
    </w:lvl>
    <w:lvl w:ilvl="2" w:tplc="88E8BFAE">
      <w:start w:val="1"/>
      <w:numFmt w:val="bullet"/>
      <w:lvlText w:val=""/>
      <w:lvlJc w:val="left"/>
      <w:pPr>
        <w:ind w:left="1260" w:hanging="420"/>
      </w:pPr>
      <w:rPr>
        <w:rFonts w:ascii="Wingdings" w:hAnsi="Wingdings"/>
      </w:rPr>
    </w:lvl>
    <w:lvl w:ilvl="3" w:tplc="30CA156C">
      <w:start w:val="1"/>
      <w:numFmt w:val="bullet"/>
      <w:lvlText w:val=""/>
      <w:lvlJc w:val="left"/>
      <w:pPr>
        <w:ind w:left="1680" w:hanging="420"/>
      </w:pPr>
      <w:rPr>
        <w:rFonts w:ascii="Wingdings" w:hAnsi="Wingdings"/>
      </w:rPr>
    </w:lvl>
    <w:lvl w:ilvl="4" w:tplc="20908790">
      <w:start w:val="1"/>
      <w:numFmt w:val="bullet"/>
      <w:lvlText w:val=""/>
      <w:lvlJc w:val="left"/>
      <w:pPr>
        <w:ind w:left="2100" w:hanging="420"/>
      </w:pPr>
      <w:rPr>
        <w:rFonts w:ascii="Wingdings" w:hAnsi="Wingdings"/>
      </w:rPr>
    </w:lvl>
    <w:lvl w:ilvl="5" w:tplc="1BACF922">
      <w:start w:val="1"/>
      <w:numFmt w:val="bullet"/>
      <w:lvlText w:val=""/>
      <w:lvlJc w:val="left"/>
      <w:pPr>
        <w:ind w:left="2520" w:hanging="420"/>
      </w:pPr>
      <w:rPr>
        <w:rFonts w:ascii="Wingdings" w:hAnsi="Wingdings"/>
      </w:rPr>
    </w:lvl>
    <w:lvl w:ilvl="6" w:tplc="3D3A28C8">
      <w:start w:val="1"/>
      <w:numFmt w:val="bullet"/>
      <w:lvlText w:val=""/>
      <w:lvlJc w:val="left"/>
      <w:pPr>
        <w:ind w:left="2940" w:hanging="420"/>
      </w:pPr>
      <w:rPr>
        <w:rFonts w:ascii="Wingdings" w:hAnsi="Wingdings"/>
      </w:rPr>
    </w:lvl>
    <w:lvl w:ilvl="7" w:tplc="E47614FC">
      <w:start w:val="1"/>
      <w:numFmt w:val="bullet"/>
      <w:lvlText w:val=""/>
      <w:lvlJc w:val="left"/>
      <w:pPr>
        <w:ind w:left="3360" w:hanging="420"/>
      </w:pPr>
      <w:rPr>
        <w:rFonts w:ascii="Wingdings" w:hAnsi="Wingdings"/>
      </w:rPr>
    </w:lvl>
    <w:lvl w:ilvl="8" w:tplc="6B5063B6">
      <w:start w:val="1"/>
      <w:numFmt w:val="bullet"/>
      <w:lvlText w:val=""/>
      <w:lvlJc w:val="left"/>
      <w:pPr>
        <w:ind w:left="3780" w:hanging="420"/>
      </w:pPr>
      <w:rPr>
        <w:rFonts w:ascii="Wingdings" w:hAnsi="Wingdings"/>
      </w:rPr>
    </w:lvl>
  </w:abstractNum>
  <w:abstractNum w:abstractNumId="3">
    <w:nsid w:val="13892B06"/>
    <w:multiLevelType w:val="multilevel"/>
    <w:tmpl w:val="A4280E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
    <w:nsid w:val="18CF7E8C"/>
    <w:multiLevelType w:val="hybridMultilevel"/>
    <w:tmpl w:val="20604A72"/>
    <w:lvl w:ilvl="0" w:tplc="784C734E">
      <w:start w:val="1"/>
      <w:numFmt w:val="bullet"/>
      <w:lvlText w:val=""/>
      <w:lvlJc w:val="left"/>
      <w:pPr>
        <w:ind w:left="420" w:hanging="420"/>
      </w:pPr>
      <w:rPr>
        <w:rFonts w:ascii="Wingdings" w:hAnsi="Wingdings"/>
      </w:rPr>
    </w:lvl>
    <w:lvl w:ilvl="1" w:tplc="E9A89254">
      <w:start w:val="1"/>
      <w:numFmt w:val="bullet"/>
      <w:lvlText w:val=""/>
      <w:lvlJc w:val="left"/>
      <w:pPr>
        <w:ind w:left="840" w:hanging="420"/>
      </w:pPr>
      <w:rPr>
        <w:rFonts w:ascii="Wingdings" w:hAnsi="Wingdings"/>
      </w:rPr>
    </w:lvl>
    <w:lvl w:ilvl="2" w:tplc="2F645774">
      <w:start w:val="1"/>
      <w:numFmt w:val="bullet"/>
      <w:lvlText w:val=""/>
      <w:lvlJc w:val="left"/>
      <w:pPr>
        <w:ind w:left="1260" w:hanging="420"/>
      </w:pPr>
      <w:rPr>
        <w:rFonts w:ascii="Wingdings" w:hAnsi="Wingdings"/>
      </w:rPr>
    </w:lvl>
    <w:lvl w:ilvl="3" w:tplc="7DDA9246">
      <w:start w:val="1"/>
      <w:numFmt w:val="bullet"/>
      <w:lvlText w:val=""/>
      <w:lvlJc w:val="left"/>
      <w:pPr>
        <w:ind w:left="1680" w:hanging="420"/>
      </w:pPr>
      <w:rPr>
        <w:rFonts w:ascii="Wingdings" w:hAnsi="Wingdings"/>
      </w:rPr>
    </w:lvl>
    <w:lvl w:ilvl="4" w:tplc="F62C9516">
      <w:start w:val="1"/>
      <w:numFmt w:val="bullet"/>
      <w:lvlText w:val=""/>
      <w:lvlJc w:val="left"/>
      <w:pPr>
        <w:ind w:left="2100" w:hanging="420"/>
      </w:pPr>
      <w:rPr>
        <w:rFonts w:ascii="Wingdings" w:hAnsi="Wingdings"/>
      </w:rPr>
    </w:lvl>
    <w:lvl w:ilvl="5" w:tplc="18D4FCEE">
      <w:start w:val="1"/>
      <w:numFmt w:val="bullet"/>
      <w:lvlText w:val=""/>
      <w:lvlJc w:val="left"/>
      <w:pPr>
        <w:ind w:left="2520" w:hanging="420"/>
      </w:pPr>
      <w:rPr>
        <w:rFonts w:ascii="Wingdings" w:hAnsi="Wingdings"/>
      </w:rPr>
    </w:lvl>
    <w:lvl w:ilvl="6" w:tplc="EF3201A8">
      <w:start w:val="1"/>
      <w:numFmt w:val="bullet"/>
      <w:lvlText w:val=""/>
      <w:lvlJc w:val="left"/>
      <w:pPr>
        <w:ind w:left="2940" w:hanging="420"/>
      </w:pPr>
      <w:rPr>
        <w:rFonts w:ascii="Wingdings" w:hAnsi="Wingdings"/>
      </w:rPr>
    </w:lvl>
    <w:lvl w:ilvl="7" w:tplc="F9108EB6">
      <w:start w:val="1"/>
      <w:numFmt w:val="bullet"/>
      <w:lvlText w:val=""/>
      <w:lvlJc w:val="left"/>
      <w:pPr>
        <w:ind w:left="3360" w:hanging="420"/>
      </w:pPr>
      <w:rPr>
        <w:rFonts w:ascii="Wingdings" w:hAnsi="Wingdings"/>
      </w:rPr>
    </w:lvl>
    <w:lvl w:ilvl="8" w:tplc="48507534">
      <w:start w:val="1"/>
      <w:numFmt w:val="bullet"/>
      <w:lvlText w:val=""/>
      <w:lvlJc w:val="left"/>
      <w:pPr>
        <w:ind w:left="3780" w:hanging="420"/>
      </w:pPr>
      <w:rPr>
        <w:rFonts w:ascii="Wingdings" w:hAnsi="Wingdings"/>
      </w:rPr>
    </w:lvl>
  </w:abstractNum>
  <w:abstractNum w:abstractNumId="5">
    <w:nsid w:val="320828A8"/>
    <w:multiLevelType w:val="hybridMultilevel"/>
    <w:tmpl w:val="CF18542C"/>
    <w:lvl w:ilvl="0" w:tplc="91DE5E52">
      <w:start w:val="1"/>
      <w:numFmt w:val="bullet"/>
      <w:lvlText w:val=""/>
      <w:lvlJc w:val="left"/>
      <w:pPr>
        <w:ind w:left="420" w:hanging="420"/>
      </w:pPr>
      <w:rPr>
        <w:rFonts w:ascii="Wingdings" w:hAnsi="Wingdings"/>
      </w:rPr>
    </w:lvl>
    <w:lvl w:ilvl="1" w:tplc="04989066">
      <w:start w:val="1"/>
      <w:numFmt w:val="bullet"/>
      <w:lvlText w:val=""/>
      <w:lvlJc w:val="left"/>
      <w:pPr>
        <w:ind w:left="840" w:hanging="420"/>
      </w:pPr>
      <w:rPr>
        <w:rFonts w:ascii="Wingdings" w:hAnsi="Wingdings"/>
      </w:rPr>
    </w:lvl>
    <w:lvl w:ilvl="2" w:tplc="1DACB2A2">
      <w:start w:val="1"/>
      <w:numFmt w:val="bullet"/>
      <w:lvlText w:val=""/>
      <w:lvlJc w:val="left"/>
      <w:pPr>
        <w:ind w:left="1260" w:hanging="420"/>
      </w:pPr>
      <w:rPr>
        <w:rFonts w:ascii="Wingdings" w:hAnsi="Wingdings"/>
      </w:rPr>
    </w:lvl>
    <w:lvl w:ilvl="3" w:tplc="6532C50C">
      <w:start w:val="1"/>
      <w:numFmt w:val="bullet"/>
      <w:lvlText w:val=""/>
      <w:lvlJc w:val="left"/>
      <w:pPr>
        <w:ind w:left="1680" w:hanging="420"/>
      </w:pPr>
      <w:rPr>
        <w:rFonts w:ascii="Wingdings" w:hAnsi="Wingdings"/>
      </w:rPr>
    </w:lvl>
    <w:lvl w:ilvl="4" w:tplc="1624DA0A">
      <w:start w:val="1"/>
      <w:numFmt w:val="bullet"/>
      <w:lvlText w:val=""/>
      <w:lvlJc w:val="left"/>
      <w:pPr>
        <w:ind w:left="2100" w:hanging="420"/>
      </w:pPr>
      <w:rPr>
        <w:rFonts w:ascii="Wingdings" w:hAnsi="Wingdings"/>
      </w:rPr>
    </w:lvl>
    <w:lvl w:ilvl="5" w:tplc="55725738">
      <w:start w:val="1"/>
      <w:numFmt w:val="bullet"/>
      <w:lvlText w:val=""/>
      <w:lvlJc w:val="left"/>
      <w:pPr>
        <w:ind w:left="2520" w:hanging="420"/>
      </w:pPr>
      <w:rPr>
        <w:rFonts w:ascii="Wingdings" w:hAnsi="Wingdings"/>
      </w:rPr>
    </w:lvl>
    <w:lvl w:ilvl="6" w:tplc="955A4058">
      <w:start w:val="1"/>
      <w:numFmt w:val="bullet"/>
      <w:lvlText w:val=""/>
      <w:lvlJc w:val="left"/>
      <w:pPr>
        <w:ind w:left="2940" w:hanging="420"/>
      </w:pPr>
      <w:rPr>
        <w:rFonts w:ascii="Wingdings" w:hAnsi="Wingdings"/>
      </w:rPr>
    </w:lvl>
    <w:lvl w:ilvl="7" w:tplc="DDE07A3A">
      <w:start w:val="1"/>
      <w:numFmt w:val="bullet"/>
      <w:lvlText w:val=""/>
      <w:lvlJc w:val="left"/>
      <w:pPr>
        <w:ind w:left="3360" w:hanging="420"/>
      </w:pPr>
      <w:rPr>
        <w:rFonts w:ascii="Wingdings" w:hAnsi="Wingdings"/>
      </w:rPr>
    </w:lvl>
    <w:lvl w:ilvl="8" w:tplc="8B969DCC">
      <w:start w:val="1"/>
      <w:numFmt w:val="bullet"/>
      <w:lvlText w:val=""/>
      <w:lvlJc w:val="left"/>
      <w:pPr>
        <w:ind w:left="3780" w:hanging="420"/>
      </w:pPr>
      <w:rPr>
        <w:rFonts w:ascii="Wingdings" w:hAnsi="Wingdings"/>
      </w:rPr>
    </w:lvl>
  </w:abstractNum>
  <w:abstractNum w:abstractNumId="6">
    <w:nsid w:val="4B8743B8"/>
    <w:multiLevelType w:val="hybridMultilevel"/>
    <w:tmpl w:val="76B211EA"/>
    <w:lvl w:ilvl="0" w:tplc="829C08B2">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C527185"/>
    <w:multiLevelType w:val="hybridMultilevel"/>
    <w:tmpl w:val="94421FD6"/>
    <w:lvl w:ilvl="0" w:tplc="CBA2AB66">
      <w:start w:val="1"/>
      <w:numFmt w:val="bullet"/>
      <w:lvlText w:val=""/>
      <w:lvlJc w:val="left"/>
      <w:pPr>
        <w:ind w:left="420" w:hanging="420"/>
      </w:pPr>
      <w:rPr>
        <w:rFonts w:ascii="Wingdings" w:hAnsi="Wingdings"/>
      </w:rPr>
    </w:lvl>
    <w:lvl w:ilvl="1" w:tplc="EED4CF14">
      <w:start w:val="1"/>
      <w:numFmt w:val="bullet"/>
      <w:lvlText w:val=""/>
      <w:lvlJc w:val="left"/>
      <w:pPr>
        <w:ind w:left="840" w:hanging="420"/>
      </w:pPr>
      <w:rPr>
        <w:rFonts w:ascii="Wingdings" w:hAnsi="Wingdings"/>
      </w:rPr>
    </w:lvl>
    <w:lvl w:ilvl="2" w:tplc="C7FCB150">
      <w:start w:val="1"/>
      <w:numFmt w:val="bullet"/>
      <w:lvlText w:val=""/>
      <w:lvlJc w:val="left"/>
      <w:pPr>
        <w:ind w:left="1260" w:hanging="420"/>
      </w:pPr>
      <w:rPr>
        <w:rFonts w:ascii="Wingdings" w:hAnsi="Wingdings"/>
      </w:rPr>
    </w:lvl>
    <w:lvl w:ilvl="3" w:tplc="B6C2BE18">
      <w:start w:val="1"/>
      <w:numFmt w:val="bullet"/>
      <w:lvlText w:val=""/>
      <w:lvlJc w:val="left"/>
      <w:pPr>
        <w:ind w:left="1680" w:hanging="420"/>
      </w:pPr>
      <w:rPr>
        <w:rFonts w:ascii="Wingdings" w:hAnsi="Wingdings"/>
      </w:rPr>
    </w:lvl>
    <w:lvl w:ilvl="4" w:tplc="2C3083FC">
      <w:start w:val="1"/>
      <w:numFmt w:val="bullet"/>
      <w:lvlText w:val=""/>
      <w:lvlJc w:val="left"/>
      <w:pPr>
        <w:ind w:left="2100" w:hanging="420"/>
      </w:pPr>
      <w:rPr>
        <w:rFonts w:ascii="Wingdings" w:hAnsi="Wingdings"/>
      </w:rPr>
    </w:lvl>
    <w:lvl w:ilvl="5" w:tplc="BCEEADAE">
      <w:start w:val="1"/>
      <w:numFmt w:val="bullet"/>
      <w:lvlText w:val=""/>
      <w:lvlJc w:val="left"/>
      <w:pPr>
        <w:ind w:left="2520" w:hanging="420"/>
      </w:pPr>
      <w:rPr>
        <w:rFonts w:ascii="Wingdings" w:hAnsi="Wingdings"/>
      </w:rPr>
    </w:lvl>
    <w:lvl w:ilvl="6" w:tplc="70503FE0">
      <w:start w:val="1"/>
      <w:numFmt w:val="bullet"/>
      <w:lvlText w:val=""/>
      <w:lvlJc w:val="left"/>
      <w:pPr>
        <w:ind w:left="2940" w:hanging="420"/>
      </w:pPr>
      <w:rPr>
        <w:rFonts w:ascii="Wingdings" w:hAnsi="Wingdings"/>
      </w:rPr>
    </w:lvl>
    <w:lvl w:ilvl="7" w:tplc="05C4A382">
      <w:start w:val="1"/>
      <w:numFmt w:val="bullet"/>
      <w:lvlText w:val=""/>
      <w:lvlJc w:val="left"/>
      <w:pPr>
        <w:ind w:left="3360" w:hanging="420"/>
      </w:pPr>
      <w:rPr>
        <w:rFonts w:ascii="Wingdings" w:hAnsi="Wingdings"/>
      </w:rPr>
    </w:lvl>
    <w:lvl w:ilvl="8" w:tplc="2064E7DC">
      <w:start w:val="1"/>
      <w:numFmt w:val="bullet"/>
      <w:lvlText w:val=""/>
      <w:lvlJc w:val="left"/>
      <w:pPr>
        <w:ind w:left="3780" w:hanging="420"/>
      </w:pPr>
      <w:rPr>
        <w:rFonts w:ascii="Wingdings" w:hAnsi="Wingdings"/>
      </w:rPr>
    </w:lvl>
  </w:abstractNum>
  <w:abstractNum w:abstractNumId="8">
    <w:nsid w:val="5D0F536E"/>
    <w:multiLevelType w:val="hybridMultilevel"/>
    <w:tmpl w:val="EA903B76"/>
    <w:lvl w:ilvl="0" w:tplc="862019E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3417CBC"/>
    <w:multiLevelType w:val="hybridMultilevel"/>
    <w:tmpl w:val="06842FC4"/>
    <w:lvl w:ilvl="0" w:tplc="CA98E514">
      <w:start w:val="1"/>
      <w:numFmt w:val="bullet"/>
      <w:lvlText w:val=""/>
      <w:lvlJc w:val="left"/>
      <w:pPr>
        <w:ind w:left="420" w:hanging="420"/>
      </w:pPr>
      <w:rPr>
        <w:rFonts w:ascii="Wingdings" w:hAnsi="Wingdings"/>
      </w:rPr>
    </w:lvl>
    <w:lvl w:ilvl="1" w:tplc="E6E2F520">
      <w:start w:val="1"/>
      <w:numFmt w:val="bullet"/>
      <w:lvlText w:val=""/>
      <w:lvlJc w:val="left"/>
      <w:pPr>
        <w:ind w:left="840" w:hanging="420"/>
      </w:pPr>
      <w:rPr>
        <w:rFonts w:ascii="Wingdings" w:hAnsi="Wingdings"/>
      </w:rPr>
    </w:lvl>
    <w:lvl w:ilvl="2" w:tplc="6C300576">
      <w:start w:val="1"/>
      <w:numFmt w:val="bullet"/>
      <w:lvlText w:val=""/>
      <w:lvlJc w:val="left"/>
      <w:pPr>
        <w:ind w:left="1260" w:hanging="420"/>
      </w:pPr>
      <w:rPr>
        <w:rFonts w:ascii="Wingdings" w:hAnsi="Wingdings"/>
      </w:rPr>
    </w:lvl>
    <w:lvl w:ilvl="3" w:tplc="D8745A06">
      <w:start w:val="1"/>
      <w:numFmt w:val="bullet"/>
      <w:lvlText w:val=""/>
      <w:lvlJc w:val="left"/>
      <w:pPr>
        <w:ind w:left="1680" w:hanging="420"/>
      </w:pPr>
      <w:rPr>
        <w:rFonts w:ascii="Wingdings" w:hAnsi="Wingdings"/>
      </w:rPr>
    </w:lvl>
    <w:lvl w:ilvl="4" w:tplc="0A7C973C">
      <w:start w:val="1"/>
      <w:numFmt w:val="bullet"/>
      <w:lvlText w:val=""/>
      <w:lvlJc w:val="left"/>
      <w:pPr>
        <w:ind w:left="2100" w:hanging="420"/>
      </w:pPr>
      <w:rPr>
        <w:rFonts w:ascii="Wingdings" w:hAnsi="Wingdings"/>
      </w:rPr>
    </w:lvl>
    <w:lvl w:ilvl="5" w:tplc="53A6641C">
      <w:start w:val="1"/>
      <w:numFmt w:val="bullet"/>
      <w:lvlText w:val=""/>
      <w:lvlJc w:val="left"/>
      <w:pPr>
        <w:ind w:left="2520" w:hanging="420"/>
      </w:pPr>
      <w:rPr>
        <w:rFonts w:ascii="Wingdings" w:hAnsi="Wingdings"/>
      </w:rPr>
    </w:lvl>
    <w:lvl w:ilvl="6" w:tplc="E15AD548">
      <w:start w:val="1"/>
      <w:numFmt w:val="bullet"/>
      <w:lvlText w:val=""/>
      <w:lvlJc w:val="left"/>
      <w:pPr>
        <w:ind w:left="2940" w:hanging="420"/>
      </w:pPr>
      <w:rPr>
        <w:rFonts w:ascii="Wingdings" w:hAnsi="Wingdings"/>
      </w:rPr>
    </w:lvl>
    <w:lvl w:ilvl="7" w:tplc="AE708710">
      <w:start w:val="1"/>
      <w:numFmt w:val="bullet"/>
      <w:lvlText w:val=""/>
      <w:lvlJc w:val="left"/>
      <w:pPr>
        <w:ind w:left="3360" w:hanging="420"/>
      </w:pPr>
      <w:rPr>
        <w:rFonts w:ascii="Wingdings" w:hAnsi="Wingdings"/>
      </w:rPr>
    </w:lvl>
    <w:lvl w:ilvl="8" w:tplc="D91A6F4A">
      <w:start w:val="1"/>
      <w:numFmt w:val="bullet"/>
      <w:lvlText w:val=""/>
      <w:lvlJc w:val="left"/>
      <w:pPr>
        <w:ind w:left="3780" w:hanging="420"/>
      </w:pPr>
      <w:rPr>
        <w:rFonts w:ascii="Wingdings" w:hAnsi="Wingdings"/>
      </w:rPr>
    </w:lvl>
  </w:abstractNum>
  <w:abstractNum w:abstractNumId="10">
    <w:nsid w:val="66CB500E"/>
    <w:multiLevelType w:val="hybridMultilevel"/>
    <w:tmpl w:val="BF34BC74"/>
    <w:lvl w:ilvl="0" w:tplc="4FA01358">
      <w:start w:val="1"/>
      <w:numFmt w:val="bullet"/>
      <w:lvlText w:val=""/>
      <w:lvlJc w:val="left"/>
      <w:pPr>
        <w:ind w:left="420" w:hanging="420"/>
      </w:pPr>
      <w:rPr>
        <w:rFonts w:ascii="Wingdings" w:hAnsi="Wingdings"/>
      </w:rPr>
    </w:lvl>
    <w:lvl w:ilvl="1" w:tplc="84AC1D3A">
      <w:start w:val="1"/>
      <w:numFmt w:val="bullet"/>
      <w:lvlText w:val=""/>
      <w:lvlJc w:val="left"/>
      <w:pPr>
        <w:ind w:left="840" w:hanging="420"/>
      </w:pPr>
      <w:rPr>
        <w:rFonts w:ascii="Wingdings" w:hAnsi="Wingdings"/>
      </w:rPr>
    </w:lvl>
    <w:lvl w:ilvl="2" w:tplc="92B0E318">
      <w:start w:val="1"/>
      <w:numFmt w:val="bullet"/>
      <w:lvlText w:val=""/>
      <w:lvlJc w:val="left"/>
      <w:pPr>
        <w:ind w:left="1260" w:hanging="420"/>
      </w:pPr>
      <w:rPr>
        <w:rFonts w:ascii="Wingdings" w:hAnsi="Wingdings"/>
      </w:rPr>
    </w:lvl>
    <w:lvl w:ilvl="3" w:tplc="9E943EBA">
      <w:start w:val="1"/>
      <w:numFmt w:val="bullet"/>
      <w:lvlText w:val=""/>
      <w:lvlJc w:val="left"/>
      <w:pPr>
        <w:ind w:left="1680" w:hanging="420"/>
      </w:pPr>
      <w:rPr>
        <w:rFonts w:ascii="Wingdings" w:hAnsi="Wingdings"/>
      </w:rPr>
    </w:lvl>
    <w:lvl w:ilvl="4" w:tplc="F7D690E2">
      <w:start w:val="1"/>
      <w:numFmt w:val="bullet"/>
      <w:lvlText w:val=""/>
      <w:lvlJc w:val="left"/>
      <w:pPr>
        <w:ind w:left="2100" w:hanging="420"/>
      </w:pPr>
      <w:rPr>
        <w:rFonts w:ascii="Wingdings" w:hAnsi="Wingdings"/>
      </w:rPr>
    </w:lvl>
    <w:lvl w:ilvl="5" w:tplc="C23C2E8C">
      <w:start w:val="1"/>
      <w:numFmt w:val="bullet"/>
      <w:lvlText w:val=""/>
      <w:lvlJc w:val="left"/>
      <w:pPr>
        <w:ind w:left="2520" w:hanging="420"/>
      </w:pPr>
      <w:rPr>
        <w:rFonts w:ascii="Wingdings" w:hAnsi="Wingdings"/>
      </w:rPr>
    </w:lvl>
    <w:lvl w:ilvl="6" w:tplc="1800FB20">
      <w:start w:val="1"/>
      <w:numFmt w:val="bullet"/>
      <w:lvlText w:val=""/>
      <w:lvlJc w:val="left"/>
      <w:pPr>
        <w:ind w:left="2940" w:hanging="420"/>
      </w:pPr>
      <w:rPr>
        <w:rFonts w:ascii="Wingdings" w:hAnsi="Wingdings"/>
      </w:rPr>
    </w:lvl>
    <w:lvl w:ilvl="7" w:tplc="7D3A9F64">
      <w:start w:val="1"/>
      <w:numFmt w:val="bullet"/>
      <w:lvlText w:val=""/>
      <w:lvlJc w:val="left"/>
      <w:pPr>
        <w:ind w:left="3360" w:hanging="420"/>
      </w:pPr>
      <w:rPr>
        <w:rFonts w:ascii="Wingdings" w:hAnsi="Wingdings"/>
      </w:rPr>
    </w:lvl>
    <w:lvl w:ilvl="8" w:tplc="5FACAFF0">
      <w:start w:val="1"/>
      <w:numFmt w:val="bullet"/>
      <w:lvlText w:val=""/>
      <w:lvlJc w:val="left"/>
      <w:pPr>
        <w:ind w:left="3780" w:hanging="420"/>
      </w:pPr>
      <w:rPr>
        <w:rFonts w:ascii="Wingdings" w:hAnsi="Wingdings"/>
      </w:rPr>
    </w:lvl>
  </w:abstractNum>
  <w:abstractNum w:abstractNumId="11">
    <w:nsid w:val="6B86324B"/>
    <w:multiLevelType w:val="hybridMultilevel"/>
    <w:tmpl w:val="3A206606"/>
    <w:lvl w:ilvl="0" w:tplc="89867FD4">
      <w:start w:val="1"/>
      <w:numFmt w:val="bullet"/>
      <w:lvlText w:val=""/>
      <w:lvlJc w:val="left"/>
      <w:pPr>
        <w:ind w:left="420" w:hanging="420"/>
      </w:pPr>
      <w:rPr>
        <w:rFonts w:ascii="Wingdings" w:hAnsi="Wingdings"/>
      </w:rPr>
    </w:lvl>
    <w:lvl w:ilvl="1" w:tplc="7CBC9F12">
      <w:start w:val="1"/>
      <w:numFmt w:val="bullet"/>
      <w:lvlText w:val=""/>
      <w:lvlJc w:val="left"/>
      <w:pPr>
        <w:ind w:left="840" w:hanging="420"/>
      </w:pPr>
      <w:rPr>
        <w:rFonts w:ascii="Wingdings" w:hAnsi="Wingdings"/>
      </w:rPr>
    </w:lvl>
    <w:lvl w:ilvl="2" w:tplc="1DD82E4A">
      <w:start w:val="1"/>
      <w:numFmt w:val="bullet"/>
      <w:lvlText w:val=""/>
      <w:lvlJc w:val="left"/>
      <w:pPr>
        <w:ind w:left="1260" w:hanging="420"/>
      </w:pPr>
      <w:rPr>
        <w:rFonts w:ascii="Wingdings" w:hAnsi="Wingdings"/>
      </w:rPr>
    </w:lvl>
    <w:lvl w:ilvl="3" w:tplc="470CE686">
      <w:start w:val="1"/>
      <w:numFmt w:val="bullet"/>
      <w:lvlText w:val=""/>
      <w:lvlJc w:val="left"/>
      <w:pPr>
        <w:ind w:left="1680" w:hanging="420"/>
      </w:pPr>
      <w:rPr>
        <w:rFonts w:ascii="Wingdings" w:hAnsi="Wingdings"/>
      </w:rPr>
    </w:lvl>
    <w:lvl w:ilvl="4" w:tplc="33243274">
      <w:start w:val="1"/>
      <w:numFmt w:val="bullet"/>
      <w:lvlText w:val=""/>
      <w:lvlJc w:val="left"/>
      <w:pPr>
        <w:ind w:left="2100" w:hanging="420"/>
      </w:pPr>
      <w:rPr>
        <w:rFonts w:ascii="Wingdings" w:hAnsi="Wingdings"/>
      </w:rPr>
    </w:lvl>
    <w:lvl w:ilvl="5" w:tplc="195413E8">
      <w:start w:val="1"/>
      <w:numFmt w:val="bullet"/>
      <w:lvlText w:val=""/>
      <w:lvlJc w:val="left"/>
      <w:pPr>
        <w:ind w:left="2520" w:hanging="420"/>
      </w:pPr>
      <w:rPr>
        <w:rFonts w:ascii="Wingdings" w:hAnsi="Wingdings"/>
      </w:rPr>
    </w:lvl>
    <w:lvl w:ilvl="6" w:tplc="1612F5A6">
      <w:start w:val="1"/>
      <w:numFmt w:val="bullet"/>
      <w:lvlText w:val=""/>
      <w:lvlJc w:val="left"/>
      <w:pPr>
        <w:ind w:left="2940" w:hanging="420"/>
      </w:pPr>
      <w:rPr>
        <w:rFonts w:ascii="Wingdings" w:hAnsi="Wingdings"/>
      </w:rPr>
    </w:lvl>
    <w:lvl w:ilvl="7" w:tplc="A08ECED4">
      <w:start w:val="1"/>
      <w:numFmt w:val="bullet"/>
      <w:lvlText w:val=""/>
      <w:lvlJc w:val="left"/>
      <w:pPr>
        <w:ind w:left="3360" w:hanging="420"/>
      </w:pPr>
      <w:rPr>
        <w:rFonts w:ascii="Wingdings" w:hAnsi="Wingdings"/>
      </w:rPr>
    </w:lvl>
    <w:lvl w:ilvl="8" w:tplc="207CA9D0">
      <w:start w:val="1"/>
      <w:numFmt w:val="bullet"/>
      <w:lvlText w:val=""/>
      <w:lvlJc w:val="left"/>
      <w:pPr>
        <w:ind w:left="3780" w:hanging="420"/>
      </w:pPr>
      <w:rPr>
        <w:rFonts w:ascii="Wingdings" w:hAnsi="Wingdings"/>
      </w:rPr>
    </w:lvl>
  </w:abstractNum>
  <w:abstractNum w:abstractNumId="12">
    <w:nsid w:val="7C395828"/>
    <w:multiLevelType w:val="hybridMultilevel"/>
    <w:tmpl w:val="8DA2EA6E"/>
    <w:lvl w:ilvl="0" w:tplc="0602CE46">
      <w:start w:val="1"/>
      <w:numFmt w:val="bullet"/>
      <w:lvlText w:val=""/>
      <w:lvlJc w:val="left"/>
      <w:pPr>
        <w:ind w:left="420" w:hanging="420"/>
      </w:pPr>
      <w:rPr>
        <w:rFonts w:ascii="Wingdings" w:hAnsi="Wingdings"/>
      </w:rPr>
    </w:lvl>
    <w:lvl w:ilvl="1" w:tplc="E856AA82">
      <w:start w:val="1"/>
      <w:numFmt w:val="bullet"/>
      <w:lvlText w:val=""/>
      <w:lvlJc w:val="left"/>
      <w:pPr>
        <w:ind w:left="840" w:hanging="420"/>
      </w:pPr>
      <w:rPr>
        <w:rFonts w:ascii="Wingdings" w:hAnsi="Wingdings"/>
      </w:rPr>
    </w:lvl>
    <w:lvl w:ilvl="2" w:tplc="E4C27BC0">
      <w:start w:val="1"/>
      <w:numFmt w:val="bullet"/>
      <w:lvlText w:val=""/>
      <w:lvlJc w:val="left"/>
      <w:pPr>
        <w:ind w:left="1260" w:hanging="420"/>
      </w:pPr>
      <w:rPr>
        <w:rFonts w:ascii="Wingdings" w:hAnsi="Wingdings"/>
      </w:rPr>
    </w:lvl>
    <w:lvl w:ilvl="3" w:tplc="E410FFDC">
      <w:start w:val="1"/>
      <w:numFmt w:val="bullet"/>
      <w:lvlText w:val=""/>
      <w:lvlJc w:val="left"/>
      <w:pPr>
        <w:ind w:left="1680" w:hanging="420"/>
      </w:pPr>
      <w:rPr>
        <w:rFonts w:ascii="Wingdings" w:hAnsi="Wingdings"/>
      </w:rPr>
    </w:lvl>
    <w:lvl w:ilvl="4" w:tplc="3D44D038">
      <w:start w:val="1"/>
      <w:numFmt w:val="bullet"/>
      <w:lvlText w:val=""/>
      <w:lvlJc w:val="left"/>
      <w:pPr>
        <w:ind w:left="2100" w:hanging="420"/>
      </w:pPr>
      <w:rPr>
        <w:rFonts w:ascii="Wingdings" w:hAnsi="Wingdings"/>
      </w:rPr>
    </w:lvl>
    <w:lvl w:ilvl="5" w:tplc="9D703D14">
      <w:start w:val="1"/>
      <w:numFmt w:val="bullet"/>
      <w:lvlText w:val=""/>
      <w:lvlJc w:val="left"/>
      <w:pPr>
        <w:ind w:left="2520" w:hanging="420"/>
      </w:pPr>
      <w:rPr>
        <w:rFonts w:ascii="Wingdings" w:hAnsi="Wingdings"/>
      </w:rPr>
    </w:lvl>
    <w:lvl w:ilvl="6" w:tplc="8D78A73C">
      <w:start w:val="1"/>
      <w:numFmt w:val="bullet"/>
      <w:lvlText w:val=""/>
      <w:lvlJc w:val="left"/>
      <w:pPr>
        <w:ind w:left="2940" w:hanging="420"/>
      </w:pPr>
      <w:rPr>
        <w:rFonts w:ascii="Wingdings" w:hAnsi="Wingdings"/>
      </w:rPr>
    </w:lvl>
    <w:lvl w:ilvl="7" w:tplc="334C6BA0">
      <w:start w:val="1"/>
      <w:numFmt w:val="bullet"/>
      <w:lvlText w:val=""/>
      <w:lvlJc w:val="left"/>
      <w:pPr>
        <w:ind w:left="3360" w:hanging="420"/>
      </w:pPr>
      <w:rPr>
        <w:rFonts w:ascii="Wingdings" w:hAnsi="Wingdings"/>
      </w:rPr>
    </w:lvl>
    <w:lvl w:ilvl="8" w:tplc="3F308160">
      <w:start w:val="1"/>
      <w:numFmt w:val="bullet"/>
      <w:lvlText w:val=""/>
      <w:lvlJc w:val="left"/>
      <w:pPr>
        <w:ind w:left="3780" w:hanging="420"/>
      </w:pPr>
      <w:rPr>
        <w:rFonts w:ascii="Wingdings" w:hAnsi="Wingdings"/>
      </w:rPr>
    </w:lvl>
  </w:abstractNum>
  <w:abstractNum w:abstractNumId="13">
    <w:nsid w:val="7F511B32"/>
    <w:multiLevelType w:val="hybridMultilevel"/>
    <w:tmpl w:val="1CDED3C4"/>
    <w:lvl w:ilvl="0" w:tplc="861A0E08">
      <w:start w:val="1"/>
      <w:numFmt w:val="bullet"/>
      <w:lvlText w:val=""/>
      <w:lvlJc w:val="left"/>
      <w:pPr>
        <w:ind w:left="420" w:hanging="420"/>
      </w:pPr>
      <w:rPr>
        <w:rFonts w:ascii="Wingdings" w:hAnsi="Wingdings"/>
      </w:rPr>
    </w:lvl>
    <w:lvl w:ilvl="1" w:tplc="AAC4C4E4">
      <w:start w:val="1"/>
      <w:numFmt w:val="bullet"/>
      <w:lvlText w:val=""/>
      <w:lvlJc w:val="left"/>
      <w:pPr>
        <w:ind w:left="840" w:hanging="420"/>
      </w:pPr>
      <w:rPr>
        <w:rFonts w:ascii="Wingdings" w:hAnsi="Wingdings"/>
      </w:rPr>
    </w:lvl>
    <w:lvl w:ilvl="2" w:tplc="D5F82034">
      <w:start w:val="1"/>
      <w:numFmt w:val="bullet"/>
      <w:lvlText w:val=""/>
      <w:lvlJc w:val="left"/>
      <w:pPr>
        <w:ind w:left="1260" w:hanging="420"/>
      </w:pPr>
      <w:rPr>
        <w:rFonts w:ascii="Wingdings" w:hAnsi="Wingdings"/>
      </w:rPr>
    </w:lvl>
    <w:lvl w:ilvl="3" w:tplc="B91E65FA">
      <w:start w:val="1"/>
      <w:numFmt w:val="bullet"/>
      <w:lvlText w:val=""/>
      <w:lvlJc w:val="left"/>
      <w:pPr>
        <w:ind w:left="1680" w:hanging="420"/>
      </w:pPr>
      <w:rPr>
        <w:rFonts w:ascii="Wingdings" w:hAnsi="Wingdings"/>
      </w:rPr>
    </w:lvl>
    <w:lvl w:ilvl="4" w:tplc="8078093A">
      <w:start w:val="1"/>
      <w:numFmt w:val="bullet"/>
      <w:lvlText w:val=""/>
      <w:lvlJc w:val="left"/>
      <w:pPr>
        <w:ind w:left="2100" w:hanging="420"/>
      </w:pPr>
      <w:rPr>
        <w:rFonts w:ascii="Wingdings" w:hAnsi="Wingdings"/>
      </w:rPr>
    </w:lvl>
    <w:lvl w:ilvl="5" w:tplc="55CA82D8">
      <w:start w:val="1"/>
      <w:numFmt w:val="bullet"/>
      <w:lvlText w:val=""/>
      <w:lvlJc w:val="left"/>
      <w:pPr>
        <w:ind w:left="2520" w:hanging="420"/>
      </w:pPr>
      <w:rPr>
        <w:rFonts w:ascii="Wingdings" w:hAnsi="Wingdings"/>
      </w:rPr>
    </w:lvl>
    <w:lvl w:ilvl="6" w:tplc="37E46DB2">
      <w:start w:val="1"/>
      <w:numFmt w:val="bullet"/>
      <w:lvlText w:val=""/>
      <w:lvlJc w:val="left"/>
      <w:pPr>
        <w:ind w:left="2940" w:hanging="420"/>
      </w:pPr>
      <w:rPr>
        <w:rFonts w:ascii="Wingdings" w:hAnsi="Wingdings"/>
      </w:rPr>
    </w:lvl>
    <w:lvl w:ilvl="7" w:tplc="BAB0A74E">
      <w:start w:val="1"/>
      <w:numFmt w:val="bullet"/>
      <w:lvlText w:val=""/>
      <w:lvlJc w:val="left"/>
      <w:pPr>
        <w:ind w:left="3360" w:hanging="420"/>
      </w:pPr>
      <w:rPr>
        <w:rFonts w:ascii="Wingdings" w:hAnsi="Wingdings"/>
      </w:rPr>
    </w:lvl>
    <w:lvl w:ilvl="8" w:tplc="E4900A22">
      <w:start w:val="1"/>
      <w:numFmt w:val="bullet"/>
      <w:lvlText w:val=""/>
      <w:lvlJc w:val="left"/>
      <w:pPr>
        <w:ind w:left="3780" w:hanging="420"/>
      </w:pPr>
      <w:rPr>
        <w:rFonts w:ascii="Wingdings" w:hAnsi="Wingdings"/>
      </w:rPr>
    </w:lvl>
  </w:abstractNum>
  <w:num w:numId="1">
    <w:abstractNumId w:val="1"/>
  </w:num>
  <w:num w:numId="2">
    <w:abstractNumId w:val="6"/>
  </w:num>
  <w:num w:numId="3">
    <w:abstractNumId w:val="8"/>
  </w:num>
  <w:num w:numId="4">
    <w:abstractNumId w:val="12"/>
  </w:num>
  <w:num w:numId="5">
    <w:abstractNumId w:val="7"/>
  </w:num>
  <w:num w:numId="6">
    <w:abstractNumId w:val="5"/>
  </w:num>
  <w:num w:numId="7">
    <w:abstractNumId w:val="2"/>
  </w:num>
  <w:num w:numId="8">
    <w:abstractNumId w:val="9"/>
  </w:num>
  <w:num w:numId="9">
    <w:abstractNumId w:val="11"/>
  </w:num>
  <w:num w:numId="10">
    <w:abstractNumId w:val="0"/>
  </w:num>
  <w:num w:numId="11">
    <w:abstractNumId w:val="13"/>
  </w:num>
  <w:num w:numId="12">
    <w:abstractNumId w:val="4"/>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336"/>
    <w:rsid w:val="001526A2"/>
    <w:rsid w:val="005527F2"/>
    <w:rsid w:val="00942083"/>
    <w:rsid w:val="00A74803"/>
    <w:rsid w:val="00D57AFB"/>
    <w:rsid w:val="00E42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A2E1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393</Words>
  <Characters>2241</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毕业设计（论文）任务书</vt:lpstr>
    </vt:vector>
  </TitlesOfParts>
  <Company>jwc</Company>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毕业设计（论文）任务书</dc:title>
  <dc:subject/>
  <dc:creator>hr</dc:creator>
  <cp:keywords/>
  <dc:description/>
  <cp:lastModifiedBy>唐 烨男</cp:lastModifiedBy>
  <cp:revision>2</cp:revision>
  <dcterms:created xsi:type="dcterms:W3CDTF">2021-03-09T08:45:00Z</dcterms:created>
  <dcterms:modified xsi:type="dcterms:W3CDTF">2021-03-09T08:45:00Z</dcterms:modified>
</cp:coreProperties>
</file>