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5BEC" w:rsidRPr="00BA6E02" w:rsidRDefault="00BA6E02" w:rsidP="00BA6E02">
      <w:pPr>
        <w:jc w:val="center"/>
        <w:rPr>
          <w:sz w:val="460"/>
          <w:szCs w:val="460"/>
        </w:rPr>
      </w:pPr>
      <w:r w:rsidRPr="00BA6E02">
        <w:rPr>
          <w:sz w:val="460"/>
          <w:szCs w:val="460"/>
        </w:rPr>
        <w:t>陳信杰</w:t>
      </w:r>
      <w:bookmarkStart w:id="0" w:name="_GoBack"/>
      <w:bookmarkEnd w:id="0"/>
    </w:p>
    <w:p w:rsidR="00BA6E02" w:rsidRPr="00BA6E02" w:rsidRDefault="00BA6E02" w:rsidP="00BA6E02">
      <w:pPr>
        <w:jc w:val="center"/>
        <w:rPr>
          <w:rFonts w:hint="eastAsia"/>
          <w:sz w:val="170"/>
          <w:szCs w:val="170"/>
        </w:rPr>
      </w:pPr>
      <w:r w:rsidRPr="00BA6E02">
        <w:rPr>
          <w:sz w:val="170"/>
          <w:szCs w:val="170"/>
        </w:rPr>
        <w:t>Welcome to Taiwan</w:t>
      </w:r>
    </w:p>
    <w:sectPr w:rsidR="00BA6E02" w:rsidRPr="00BA6E02" w:rsidSect="00BA6E02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E02"/>
    <w:rsid w:val="003C5BEC"/>
    <w:rsid w:val="00BA6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C382C6-DC1F-4702-A44E-49E762F42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劉庭佑</dc:creator>
  <cp:keywords/>
  <dc:description/>
  <cp:lastModifiedBy>劉庭佑</cp:lastModifiedBy>
  <cp:revision>1</cp:revision>
  <dcterms:created xsi:type="dcterms:W3CDTF">2026-06-24T02:49:00Z</dcterms:created>
  <dcterms:modified xsi:type="dcterms:W3CDTF">2026-06-24T02:53:00Z</dcterms:modified>
</cp:coreProperties>
</file>