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mallCaps/>
          <w:color w:themeColor="text1" w:val="000000"/>
          <w:sz w:val="28"/>
          <w:szCs w:val="28"/>
          <w:lang w:eastAsia="uk-UA"/>
        </w:rPr>
        <w:t>ВІДОКРЕМЛЕНИЙ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mallCaps/>
          <w:color w:themeColor="text1" w:val="000000"/>
          <w:sz w:val="28"/>
          <w:szCs w:val="28"/>
          <w:lang w:eastAsia="uk-UA"/>
        </w:rPr>
        <w:t>СТРУКТУРНИЙ ПІДРОЗДІЛ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uk-UA"/>
        </w:rPr>
        <w:t>«ОПТИКО-МЕХАНІЧНИЙ ФАХОВИЙ КОЛЕДЖ КИЇВСЬКОГО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uk-UA"/>
        </w:rPr>
        <w:t>НАЦІОНАЛЬНОГО УНІВЕРСИТЕТУ ІМЕНІ ТАРАСА ШЕВЧЕНКА»</w:t>
      </w:r>
      <w:r>
        <w:rPr/>
        <w:br/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uk-UA"/>
        </w:rPr>
        <w:t>Циклова комісія програмування та інформаційних технологій</w:t>
      </w:r>
    </w:p>
    <w:p>
      <w:pPr>
        <w:pStyle w:val="Normal"/>
        <w:spacing w:lineRule="auto" w:line="240" w:before="0" w:after="240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/>
        <w:br/>
        <w:br/>
        <w:br/>
        <w:br/>
        <w:br/>
      </w:r>
    </w:p>
    <w:p>
      <w:pPr>
        <w:pStyle w:val="Normal"/>
        <w:spacing w:lineRule="auto" w:line="240" w:before="0" w:after="0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uk-UA"/>
        </w:rPr>
        <w:t>ЗВІТ</w:t>
      </w:r>
    </w:p>
    <w:p>
      <w:pPr>
        <w:pStyle w:val="Normal"/>
        <w:spacing w:lineRule="auto" w:line="240" w:before="0" w:after="0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uk-UA"/>
        </w:rPr>
        <w:t>З НАВЧАЛЬНОЇ ПРАКТИКИ</w:t>
      </w:r>
    </w:p>
    <w:p>
      <w:pPr>
        <w:pStyle w:val="Normal"/>
        <w:spacing w:lineRule="auto" w:line="240" w:before="0" w:after="0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uk-UA"/>
        </w:rPr>
        <w:t xml:space="preserve">спеціальність </w:t>
      </w: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  <w:lang w:eastAsia="uk-UA"/>
        </w:rPr>
        <w:t>121 Інженерія програмного забезпечення</w:t>
      </w:r>
      <w:r>
        <w:rPr/>
        <w:br/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uk-UA"/>
        </w:rPr>
        <w:t xml:space="preserve">освітньо-кваліфікаційний рівень </w:t>
      </w: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  <w:lang w:eastAsia="uk-UA"/>
        </w:rPr>
        <w:t>«Фаховий молодший бакалавр»</w:t>
      </w:r>
    </w:p>
    <w:p>
      <w:pPr>
        <w:pStyle w:val="Normal"/>
        <w:spacing w:lineRule="auto" w:line="240" w:before="0" w:after="240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/>
        <w:br/>
        <w:br/>
        <w:br/>
      </w:r>
    </w:p>
    <w:tbl>
      <w:tblPr>
        <w:tblW w:w="866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9"/>
        <w:gridCol w:w="4416"/>
      </w:tblGrid>
      <w:tr>
        <w:trPr/>
        <w:tc>
          <w:tcPr>
            <w:tcW w:w="4249" w:type="dxa"/>
            <w:tcBorders/>
          </w:tcPr>
          <w:p>
            <w:pPr>
              <w:pStyle w:val="Normal"/>
              <w:spacing w:lineRule="auto" w:line="240" w:before="0" w:after="42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ОЦІНКА</w:t>
            </w:r>
          </w:p>
          <w:p>
            <w:pPr>
              <w:pStyle w:val="Normal"/>
              <w:pBdr>
                <w:top w:val="single" w:sz="4" w:space="0" w:color="000000"/>
              </w:pBdr>
              <w:spacing w:lineRule="auto" w:line="240" w:before="0" w:after="120"/>
              <w:ind w:firstLine="470"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(оцінка цифрою та прописом)</w:t>
            </w:r>
          </w:p>
          <w:p>
            <w:pPr>
              <w:pStyle w:val="Normal"/>
              <w:spacing w:lineRule="auto" w:line="240" w:before="0" w:after="42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Керівник практики від коледжу:</w:t>
            </w:r>
          </w:p>
          <w:p>
            <w:pPr>
              <w:pStyle w:val="Normal"/>
              <w:pBdr>
                <w:top w:val="single" w:sz="4" w:space="0" w:color="000000"/>
              </w:pBdr>
              <w:spacing w:lineRule="auto" w:line="240" w:before="0" w:after="12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(підпис)</w:t>
            </w:r>
          </w:p>
          <w:p>
            <w:pPr>
              <w:pStyle w:val="Normal"/>
              <w:spacing w:lineRule="auto" w:line="240" w:before="0" w:after="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«</w:t>
            </w:r>
            <w:r>
              <w:rPr/>
              <w:tab/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_»</w:t>
            </w:r>
            <w:r>
              <w:rPr/>
              <w:tab/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20</w:t>
            </w:r>
            <w:r>
              <w:rPr/>
              <w:tab/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року</w:t>
            </w:r>
          </w:p>
          <w:p>
            <w:pPr>
              <w:pStyle w:val="Normal"/>
              <w:spacing w:lineRule="auto" w:line="240" w:before="0" w:after="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  <w:tc>
          <w:tcPr>
            <w:tcW w:w="4416" w:type="dxa"/>
            <w:tcBorders/>
          </w:tcPr>
          <w:p>
            <w:pPr>
              <w:pStyle w:val="Normal"/>
              <w:spacing w:lineRule="auto" w:line="240" w:before="0" w:after="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Виконав:</w:t>
            </w:r>
          </w:p>
          <w:p>
            <w:pPr>
              <w:pStyle w:val="Normal"/>
              <w:spacing w:lineRule="auto" w:line="240" w:before="0" w:after="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  <w:p>
            <w:pPr>
              <w:pStyle w:val="Normal"/>
              <w:spacing w:lineRule="auto" w:line="240" w:before="0" w:after="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студент 3-го курсу групи ІПЗ-32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-450" w:right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color w:themeColor="text1" w:val="000000"/>
                <w:sz w:val="28"/>
                <w:szCs w:val="28"/>
                <w:lang w:eastAsia="uk-UA"/>
              </w:rPr>
              <w:t>Ігонов Артем Олександрович</w:t>
            </w:r>
          </w:p>
          <w:p>
            <w:pPr>
              <w:pStyle w:val="Normal"/>
              <w:spacing w:lineRule="auto" w:line="240" w:before="0" w:after="24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  <w:p>
            <w:pPr>
              <w:pStyle w:val="Normal"/>
              <w:spacing w:lineRule="auto" w:line="240" w:before="0" w:after="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u w:val="single"/>
                <w:lang w:eastAsia="uk-UA"/>
              </w:rPr>
              <w:t>______________________________</w:t>
            </w:r>
          </w:p>
          <w:p>
            <w:pPr>
              <w:pStyle w:val="Normal"/>
              <w:spacing w:lineRule="auto" w:line="240" w:before="0" w:after="12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(підпис виконавця)</w:t>
            </w:r>
          </w:p>
          <w:p>
            <w:pPr>
              <w:pStyle w:val="Normal"/>
              <w:spacing w:lineRule="auto" w:line="240" w:before="0" w:after="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«</w:t>
            </w:r>
            <w:r>
              <w:rPr/>
              <w:tab/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_»</w:t>
            </w:r>
            <w:r>
              <w:rPr/>
              <w:tab/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20</w:t>
            </w:r>
            <w:r>
              <w:rPr/>
              <w:tab/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eastAsia="uk-UA"/>
              </w:rPr>
              <w:t>року</w:t>
            </w:r>
          </w:p>
          <w:p>
            <w:pPr>
              <w:pStyle w:val="Normal"/>
              <w:spacing w:lineRule="auto" w:line="240" w:before="0" w:after="0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</w:tbl>
    <w:p>
      <w:pPr>
        <w:pStyle w:val="Normal"/>
        <w:spacing w:lineRule="auto" w:line="240" w:before="0" w:after="240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ind w:firstLine="720" w:left="-450" w:righ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uk-UA"/>
        </w:rPr>
        <w:t>КИЇВ - 2025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</w:r>
      <w:r>
        <w:br w:type="page"/>
      </w:r>
    </w:p>
    <w:p>
      <w:pPr>
        <w:pStyle w:val="Normal"/>
        <w:spacing w:lineRule="auto" w:line="240" w:before="0" w:after="0"/>
        <w:ind w:left="4962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ЗАТВЕРДЖУЮ</w:t>
      </w:r>
    </w:p>
    <w:p>
      <w:pPr>
        <w:pStyle w:val="Normal"/>
        <w:spacing w:lineRule="auto" w:line="240" w:before="0" w:after="0"/>
        <w:ind w:firstLine="20" w:left="4962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Директор ВСП «ОМФК КНУ</w:t>
      </w:r>
    </w:p>
    <w:p>
      <w:pPr>
        <w:pStyle w:val="Normal"/>
        <w:spacing w:lineRule="auto" w:line="240" w:before="0" w:after="0"/>
        <w:ind w:firstLine="20" w:left="4962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ім. Тараса Шевченка»</w:t>
      </w:r>
    </w:p>
    <w:p>
      <w:pPr>
        <w:pStyle w:val="Normal"/>
        <w:spacing w:lineRule="auto" w:line="240" w:before="0" w:after="0"/>
        <w:ind w:left="4962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___________Борис ГАПРИНДАШВІЛІ</w:t>
      </w:r>
    </w:p>
    <w:p>
      <w:pPr>
        <w:pStyle w:val="Normal"/>
        <w:spacing w:lineRule="auto" w:line="240" w:before="0" w:after="0"/>
        <w:ind w:left="4962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«______» ________________ 2025р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uk-UA"/>
        </w:rPr>
        <w:t>ІНДИВІДУАЛЬНЕ ЗАВДАННЯ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 xml:space="preserve">на період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uk-UA"/>
        </w:rPr>
        <w:tab/>
        <w:tab/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u w:val="single"/>
          <w:lang w:eastAsia="uk-UA"/>
        </w:rPr>
        <w:t>Навчальної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uk-UA"/>
        </w:rPr>
        <w:tab/>
        <w:tab/>
        <w:t>практики</w:t>
        <w:tab/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(навчальної, технологічної, виробничої)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uk-UA"/>
        </w:rPr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uk-UA"/>
        </w:rPr>
        <w:t>Ігонов Артем Олександрович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u w:val="single"/>
          <w:lang w:eastAsia="uk-UA"/>
        </w:rPr>
        <w:tab/>
        <w:tab/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(П І.Б студента 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 xml:space="preserve">Спеціальність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u w:val="single"/>
          <w:lang w:eastAsia="uk-UA"/>
        </w:rPr>
        <w:t>121 Інженерія програмного забезпечення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uk-UA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Група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u w:val="single"/>
          <w:lang w:eastAsia="uk-UA"/>
        </w:rPr>
        <w:t xml:space="preserve"> ІПЗ-32</w:t>
      </w:r>
    </w:p>
    <w:tbl>
      <w:tblPr>
        <w:tblW w:w="9345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703"/>
        <w:gridCol w:w="6703"/>
        <w:gridCol w:w="1939"/>
      </w:tblGrid>
      <w:tr>
        <w:trPr>
          <w:trHeight w:val="707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uk-UA"/>
              </w:rPr>
              <w:t>Питання для вивчення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uk-UA"/>
              </w:rPr>
              <w:t>Відмітки про виконання</w:t>
            </w:r>
          </w:p>
        </w:tc>
      </w:tr>
      <w:tr>
        <w:trPr>
          <w:trHeight w:val="616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Вступне заняття. Вивчення питань охорони праці. Ознайомлення з електронною бібліотекою коледжу. Вивчення правил оформлення звітної документації. 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1136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Знайомство з мовою програмування Python. Історія мови, особливості мови, сфери застосування мови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767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Основи мови Python. Синтаксис мови, середовище виконання, запуск програм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633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Змінні та літерали, типи даних. Вбудовані типи даних, ініціалізація змінних, змінювані і незмінювані типи</w:t>
            </w:r>
          </w:p>
        </w:tc>
        <w:tc>
          <w:tcPr>
            <w:tcW w:w="19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846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643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Програмування циклічних обчислювальних процесів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704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Типи даних визначені користувачем, магічні методи, виключення (Exceptions) та їх обробка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421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Вбудовані структури даних, складні типи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427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Функції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704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Потокове введення, виведення та обробка даних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704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Побудова проекту, модулі, пакети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704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Робота з файловою системою, оператор with, контекстний менеджер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704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Робота з протоколом HTTP, бібліотека requests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tbl>
      <w:tblPr>
        <w:tblW w:w="87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99"/>
        <w:gridCol w:w="1198"/>
        <w:gridCol w:w="2589"/>
        <w:gridCol w:w="916"/>
      </w:tblGrid>
      <w:tr>
        <w:trPr/>
        <w:tc>
          <w:tcPr>
            <w:tcW w:w="39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Голова циклової комісії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  <w:tc>
          <w:tcPr>
            <w:tcW w:w="258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  <w:tc>
          <w:tcPr>
            <w:tcW w:w="916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>
          <w:trHeight w:val="235" w:hRule="atLeast"/>
        </w:trPr>
        <w:tc>
          <w:tcPr>
            <w:tcW w:w="39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  <w:tc>
          <w:tcPr>
            <w:tcW w:w="119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(підпис)</w:t>
            </w:r>
          </w:p>
        </w:tc>
        <w:tc>
          <w:tcPr>
            <w:tcW w:w="258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(ініціали, прізвище)</w:t>
            </w:r>
          </w:p>
        </w:tc>
        <w:tc>
          <w:tcPr>
            <w:tcW w:w="91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(дата)</w:t>
            </w:r>
          </w:p>
        </w:tc>
      </w:tr>
      <w:tr>
        <w:trPr/>
        <w:tc>
          <w:tcPr>
            <w:tcW w:w="399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Керівник практики від коледжу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  <w:tc>
          <w:tcPr>
            <w:tcW w:w="258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  <w:tc>
          <w:tcPr>
            <w:tcW w:w="916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</w:tr>
      <w:tr>
        <w:trPr/>
        <w:tc>
          <w:tcPr>
            <w:tcW w:w="39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uk-UA"/>
              </w:rPr>
            </w:r>
          </w:p>
        </w:tc>
        <w:tc>
          <w:tcPr>
            <w:tcW w:w="119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(підпис)</w:t>
            </w:r>
          </w:p>
        </w:tc>
        <w:tc>
          <w:tcPr>
            <w:tcW w:w="258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(ініціали, прізвище)</w:t>
            </w:r>
          </w:p>
        </w:tc>
        <w:tc>
          <w:tcPr>
            <w:tcW w:w="91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uk-UA"/>
              </w:rPr>
              <w:t>(дата)</w:t>
            </w:r>
          </w:p>
        </w:tc>
      </w:tr>
    </w:tbl>
    <w:p>
      <w:pPr>
        <w:pStyle w:val="Normal"/>
        <w:spacing w:lineRule="auto" w:line="240" w:before="0" w:after="0"/>
        <w:ind w:firstLine="720" w:left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jc w:val="center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lang w:val="uk-UA"/>
            </w:rPr>
            <w:t>Зміст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Style w:val="Hyperlink"/>
              <w:lang w:eastAsia="uk-UA"/>
            </w:rPr>
          </w:pPr>
          <w:r>
            <w:fldChar w:fldCharType="begin"/>
          </w:r>
          <w:r>
            <w:rPr>
              <w:webHidden/>
              <w:rStyle w:val="Style11"/>
            </w:rPr>
            <w:instrText xml:space="preserve"> TOC \z \o "1-3" \u \h</w:instrText>
          </w:r>
          <w:r>
            <w:rPr>
              <w:webHidden/>
              <w:rStyle w:val="Style11"/>
            </w:rPr>
            <w:fldChar w:fldCharType="separate"/>
          </w:r>
          <w:hyperlink w:anchor="_Toc5654662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_Toc565466204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ПЕРЕЛІК СКОРОЧЕНЬ, УМОВНИХ ПОЗНАЧЕНЬ, СИМВОЛІВ, ОДИНИЦЬ І ТЕРМІНІВ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137144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_Toc1137144064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Вступ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35" w:leader="none"/>
              <w:tab w:val="right" w:pos="9345" w:leader="dot"/>
            </w:tabs>
            <w:rPr>
              <w:lang w:eastAsia="uk-UA"/>
            </w:rPr>
          </w:pPr>
          <w:hyperlink w:anchor="_Toc928310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_Toc928310420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1</w:t>
              <w:tab/>
              <w:t>Теоретичні відомості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7492772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_Toc1749277208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1.1 Вступне заняття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313556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_Toc1313556716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1.2 Знайомство з мовою програмування Python. Історія мови, особливості мови, сфери застосування мови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4028053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_Toc1402805331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Історія мови Python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124402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_Toc1124402173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Особливості мови Python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412030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_Toc141203036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Сфери застосування Python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9750598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_Toc975059889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1.3 Основи мови Python. Синтаксис мови, середовище виконання, запуск програм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551059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_Toc1551059058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Синтаксис мови Python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045124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_Toc1045124425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Середовище виконання Python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8860698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_Toc886069885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Запуск програм на Python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4576200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_Toc457620007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1.4 Змінні та літерали, типи даних. Вбудовані типи даних, ініціалізація змінних, змінювані і незмінювані типи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0015881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_Toc1001588155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Змінні та літерали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3272353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_Toc327235305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Типи даних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306893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_Toc306893266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Ініціалізація змінних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20833107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_Toc2083310759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Змінювані та незмінювані типи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918252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_Toc1918252953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2 Програмування лінійних та розгалужених обчислювальних процесів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518719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_Toc151871907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2.1 Програмування циклічних обчислювальних процесів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3327616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_Toc1332761692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2.2 Типи даних визначені користувачем, магічні методи, виключення (Exceptions) та їх обробка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602470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_Toc60247023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Типи даних, визначені користувачем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lang w:eastAsia="uk-UA"/>
            </w:rPr>
          </w:pPr>
          <w:hyperlink w:anchor="_Toc1415639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_Toc141563928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2.3 Вбудовані структури даних, складні типи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3278337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_Toc327833781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Списки (Lists)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11905114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_Toc1190511440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Словники (Dictionaries)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13192079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_Toc1319207991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Множини (Sets)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491495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_Toc491495181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Складні типи даних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9526595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_Toc952659577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3 Функції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5651991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_Toc565199148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3.1 Потокове введення, виведення та обробка даних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436532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_Toc436532189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Потокове введення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13424409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_Toc1342440961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Потокове виведення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10037594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_Toc1003759454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Обробка даних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13808956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_Toc1380895627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Робота з файлами CSV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1048502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_Toc1104850220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3.2 Побудова проекту, модулі, пакети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20431415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_Toc2043141505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Модулі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6221467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_Toc622146731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Пакети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13993097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_Toc1399309708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Структура проекту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945261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_Toc945261717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Віртуальне середовище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7537432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_Toc753743243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Файл requirements.txt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6693359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_Toc669335905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4 Робота з файловою системою, оператор with, контекстний менеджер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3836043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_Toc1383604342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4.1 Робота з протоколом HTTP, бібліотека requests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14734664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_Toc1473466461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Основи HTTP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/>
          </w:pPr>
          <w:hyperlink w:anchor="_Toc17495935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_Toc1749593572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Бібліотека requests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1410702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_Toc1141070261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5 Виконання завдань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7301558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_Toc1730155898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5.1 Завдання 1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952682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_Toc952682175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5.2 Завдання 2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9798800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_Toc1979880078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5.3 Завдання 3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9374890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_Toc937489042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6 Висновки</w:t>
              <w:tab/>
              <w:t>20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6546620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ПЕРЕЛІК СКОРОЧЕНЬ, УМОВНИХ ПОЗНАЧЕНЬ, СИМВОЛІВ, ОДИНИЦЬ І ТЕРМІНІВ</w:t>
      </w:r>
      <w:bookmarkEnd w:id="0"/>
    </w:p>
    <w:p>
      <w:pPr>
        <w:pStyle w:val="ListParagraph"/>
        <w:numPr>
          <w:ilvl w:val="0"/>
          <w:numId w:val="11"/>
        </w:numPr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API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(Application Programming Interface) - інтерфейс програмування додатків</w:t>
      </w:r>
    </w:p>
    <w:p>
      <w:pPr>
        <w:pStyle w:val="ListParagraph"/>
        <w:spacing w:lineRule="auto" w:line="360" w:beforeAutospacing="0" w:before="0" w:after="16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uk-UA"/>
        </w:rPr>
      </w:pPr>
      <w:r>
        <w:rPr/>
      </w:r>
      <w:r>
        <w:br w:type="page"/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3714406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Вступ</w:t>
      </w:r>
      <w:bookmarkEnd w:id="1"/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Метою практики є поглиблення знань та набуття практичних навичок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 використанням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мов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и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Python. Під час практики ми ознайомлювались з основами мови програмування: типи даних, функції, взаємодія з API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та інше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Також в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иконували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корисні для початкових інженерів програмного забезпечення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практичні заняття.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 звіті описано основні етапи проходження практики, виконані завдання, використані технології та інструменти, а також отримані результати.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2"/>
        </w:numPr>
        <w:spacing w:lineRule="auto" w:line="36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" w:name="_Toc92831042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Теоретичні відомості</w:t>
      </w:r>
      <w:bookmarkEnd w:id="2"/>
    </w:p>
    <w:p>
      <w:pPr>
        <w:pStyle w:val="Heading2"/>
        <w:spacing w:lineRule="auto" w:line="360"/>
        <w:jc w:val="left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accent1" w:themeShade="bf" w:val="auto"/>
          <w:sz w:val="28"/>
          <w:szCs w:val="28"/>
        </w:rPr>
      </w:r>
    </w:p>
    <w:p>
      <w:pPr>
        <w:pStyle w:val="Heading2"/>
        <w:spacing w:lineRule="auto" w:line="360"/>
        <w:jc w:val="left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3" w:name="_Toc174927720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1.1 Вступне заняття</w:t>
      </w:r>
      <w:bookmarkEnd w:id="3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Метою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вступного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заняття було ознайомлення з програмою та основними напрямками курсу.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Також розглянули основні питання охорони праці та організація практики, наприклад як саме проходитимуть заняття та терміни  виконання робіт, дії під час повітряної тривоги та інше. Також нас ознайомили з електронною бібліотекою коледжу та правилами користування. Окрім цього нас ознайомили з оформленням звітної документації, що важливо для успішної здачі практики.</w:t>
      </w:r>
    </w:p>
    <w:p>
      <w:pPr>
        <w:pStyle w:val="ListParagraph"/>
        <w:numPr>
          <w:ilvl w:val="0"/>
          <w:numId w:val="0"/>
        </w:numPr>
        <w:spacing w:lineRule="auto" w:line="360" w:beforeAutospacing="0" w:before="0" w:afterAutospacing="0" w:after="0"/>
        <w:ind w:hanging="0" w:left="72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4" w:name="_Toc1313556716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1.2 Знайомство з мовою програмування Python. Історія мови, особливості мови, сфери застосування мови</w:t>
      </w:r>
      <w:bookmarkEnd w:id="4"/>
    </w:p>
    <w:p>
      <w:pPr>
        <w:pStyle w:val="Heading3"/>
        <w:spacing w:lineRule="auto" w:line="360" w:beforeAutospacing="0" w:before="281" w:afterAutospacing="0" w:after="281"/>
        <w:rPr/>
      </w:pPr>
      <w:bookmarkStart w:id="5" w:name="_Toc1402805331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Історія мови Python</w:t>
      </w:r>
      <w:bookmarkEnd w:id="5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Python –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інтепретована об’єктивно-орієнтована мова програмування високого рівня із суворою динамічною типізацією.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Мову Python було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розроблено в 1990 році Гвідо ван Россумом. Назву було запозичено у британського шоу «Монті Пайтон». </w:t>
      </w:r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Перша версія Python була опублікована у 1991 році. З того часу Python постійно розвивався та вдосконалювався. У 2000 році вийшла версія Python 2.0, а у 2008 році - Python 3.0. Python 3.0 був значним кроком вперед, оскільки він містив багато змін, які покращили мову та її можливості.</w:t>
      </w:r>
    </w:p>
    <w:p>
      <w:pPr>
        <w:pStyle w:val="Heading3"/>
        <w:spacing w:lineRule="auto" w:line="360" w:beforeAutospacing="0" w:before="281" w:afterAutospacing="0" w:after="281"/>
        <w:rPr>
          <w:color w:val="000000"/>
        </w:rPr>
      </w:pPr>
      <w:bookmarkStart w:id="6" w:name="_Toc1124402173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Особливості мови Python</w:t>
      </w:r>
      <w:bookmarkEnd w:id="6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Python має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ефективні структури даних високого рівня та простий, але ефективний підхід до об’єктивно-орієнтованого програмування. Також є інші переваги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які роблять його привабливим для розробників.</w:t>
      </w:r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Наприклад:</w:t>
      </w:r>
    </w:p>
    <w:p>
      <w:pPr>
        <w:pStyle w:val="ListParagraph"/>
        <w:numPr>
          <w:ilvl w:val="0"/>
          <w:numId w:val="8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Чистий синтаксис.</w:t>
      </w:r>
    </w:p>
    <w:p>
      <w:pPr>
        <w:pStyle w:val="ListParagraph"/>
        <w:numPr>
          <w:ilvl w:val="0"/>
          <w:numId w:val="8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Переносніть програм.</w:t>
      </w:r>
    </w:p>
    <w:p>
      <w:pPr>
        <w:pStyle w:val="ListParagraph"/>
        <w:numPr>
          <w:ilvl w:val="0"/>
          <w:numId w:val="8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Великий вибір бібліотек.</w:t>
      </w:r>
    </w:p>
    <w:p>
      <w:pPr>
        <w:pStyle w:val="ListParagraph"/>
        <w:numPr>
          <w:ilvl w:val="0"/>
          <w:numId w:val="8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Можливість використання в діалоговому вікні.</w:t>
      </w:r>
    </w:p>
    <w:p>
      <w:pPr>
        <w:pStyle w:val="ListParagraph"/>
        <w:numPr>
          <w:ilvl w:val="0"/>
          <w:numId w:val="8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Відкритий код для можливості редагувати його іншим користувачем.</w:t>
      </w:r>
    </w:p>
    <w:p>
      <w:pPr>
        <w:pStyle w:val="ListParagraph"/>
        <w:numPr>
          <w:ilvl w:val="0"/>
          <w:numId w:val="8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Велика спільнота. </w:t>
      </w:r>
    </w:p>
    <w:p>
      <w:pPr>
        <w:pStyle w:val="ListParagraph"/>
        <w:numPr>
          <w:ilvl w:val="0"/>
          <w:numId w:val="0"/>
        </w:numPr>
        <w:spacing w:lineRule="auto" w:line="360" w:beforeAutospacing="0" w:before="0" w:afterAutospacing="0" w:after="0"/>
        <w:ind w:hanging="0" w:left="72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Heading3"/>
        <w:spacing w:lineRule="auto" w:line="360" w:beforeAutospacing="0" w:before="281" w:afterAutospacing="0" w:after="281"/>
        <w:rPr>
          <w:color w:val="000000"/>
        </w:rPr>
      </w:pPr>
      <w:bookmarkStart w:id="7" w:name="_Toc141203036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Сфери застосування Python</w:t>
      </w:r>
      <w:bookmarkEnd w:id="7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Python використовується в різних сферах, зокрема:</w:t>
      </w:r>
    </w:p>
    <w:p>
      <w:pPr>
        <w:pStyle w:val="ListParagraph"/>
        <w:numPr>
          <w:ilvl w:val="0"/>
          <w:numId w:val="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Веб-розробка: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Python є популярним вибором для веб-розробки завдяки таким фреймворкам, як Django та Flask.</w:t>
      </w:r>
    </w:p>
    <w:p>
      <w:pPr>
        <w:pStyle w:val="ListParagraph"/>
        <w:numPr>
          <w:ilvl w:val="0"/>
          <w:numId w:val="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Аналіз даних та машинне навчання: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Python має потужні бібліотеки для аналізу даних та машинного навчання, такі як NumPy, Pandas та Scikit-learn.</w:t>
      </w:r>
    </w:p>
    <w:p>
      <w:pPr>
        <w:pStyle w:val="ListParagraph"/>
        <w:numPr>
          <w:ilvl w:val="0"/>
          <w:numId w:val="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Автоматизація: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Python використовується для автоматизації різних завдань, таких як обробка файлів, веб-скрепінг та тестування програмного забезпечення.</w:t>
      </w:r>
    </w:p>
    <w:p>
      <w:pPr>
        <w:pStyle w:val="ListParagraph"/>
        <w:numPr>
          <w:ilvl w:val="0"/>
          <w:numId w:val="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Розробка ігор: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Python може використовуватися для розробки ігор за допомогою бібліотеки Pygame.</w:t>
      </w:r>
    </w:p>
    <w:p>
      <w:pPr>
        <w:pStyle w:val="ListParagraph"/>
        <w:numPr>
          <w:ilvl w:val="0"/>
          <w:numId w:val="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Освіта: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Python є популярною мовою для навчання програмуванню завдяки своїй простоті та зрозумілості.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bookmarkStart w:id="8" w:name="_Toc975059889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1.3 Основи мови Python. Синтаксис мови, середовище виконання, запуск програм</w:t>
      </w:r>
      <w:bookmarkEnd w:id="8"/>
    </w:p>
    <w:p>
      <w:pPr>
        <w:pStyle w:val="Heading3"/>
        <w:spacing w:lineRule="auto" w:line="360" w:beforeAutospacing="0" w:before="281" w:afterAutospacing="0" w:after="281"/>
        <w:rPr>
          <w:color w:val="000000"/>
        </w:rPr>
      </w:pPr>
      <w:bookmarkStart w:id="9" w:name="_Toc1551059058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Синтаксис мови Python</w:t>
      </w:r>
      <w:bookmarkEnd w:id="9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Синтаксис Python відрізняється своєю лаконічністю та інтуїтивністю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від основних мов програмування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. Ось деякі ключові особливості:</w:t>
      </w:r>
    </w:p>
    <w:p>
      <w:pPr>
        <w:pStyle w:val="ListParagraph"/>
        <w:numPr>
          <w:ilvl w:val="0"/>
          <w:numId w:val="6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Відсутність крапок з комою: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Python не використовує крапки з комою для позначення кінця оператора. Замість цього використовується перехід на новий рядок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що доволі зручно, але може заплутати нових користувачів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6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Відступи: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Python використовує відступи для позначення блоків коду. Це робить код більш читабельним та структурованим.</w:t>
      </w:r>
    </w:p>
    <w:p>
      <w:pPr>
        <w:pStyle w:val="ListParagraph"/>
        <w:numPr>
          <w:ilvl w:val="0"/>
          <w:numId w:val="6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Динамічна типізація: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Python автоматично визначає тип змінної під час виконання програми.</w:t>
      </w:r>
    </w:p>
    <w:p>
      <w:pPr>
        <w:pStyle w:val="ListParagraph"/>
        <w:numPr>
          <w:ilvl w:val="0"/>
          <w:numId w:val="6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Великий вибір вбудованих функцій та типів даних: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Python має велику кількість вбудованих функцій та типів даних, що полегшує розробку програм,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також для зручності можна використовувати бібліотеки за допомогою яких виконання задач стане ще простіше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Heading3"/>
        <w:spacing w:lineRule="auto" w:line="360" w:beforeAutospacing="0" w:before="281" w:afterAutospacing="0" w:after="281"/>
        <w:rPr>
          <w:color w:val="000000"/>
        </w:rPr>
      </w:pPr>
      <w:bookmarkStart w:id="10" w:name="_Toc1045124425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Середовище виконання Python</w:t>
      </w:r>
      <w:bookmarkEnd w:id="10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Для виконання програм на Python необхідно встановити інтерпретатор Python. Існує кілька способів встановлення Python:</w:t>
      </w:r>
    </w:p>
    <w:p>
      <w:pPr>
        <w:pStyle w:val="ListParagraph"/>
        <w:numPr>
          <w:ilvl w:val="0"/>
          <w:numId w:val="5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Завантаження з офіційного сайту: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Ви можете завантажити останню версію Python з офіційного сайту python.org.</w:t>
      </w:r>
    </w:p>
    <w:p>
      <w:pPr>
        <w:pStyle w:val="ListParagraph"/>
        <w:numPr>
          <w:ilvl w:val="0"/>
          <w:numId w:val="5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Використання дистрибутивів: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Існують різні дистрибутиви Python, такі як Anaconda та ActivePython, які включають в себе інтерпретатор Python та інші корисні інструменти.</w:t>
      </w:r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Після встановлення Python ви можете використовувати різні середовища розробки для написання та виконання програм:</w:t>
      </w:r>
    </w:p>
    <w:p>
      <w:pPr>
        <w:pStyle w:val="ListParagraph"/>
        <w:numPr>
          <w:ilvl w:val="0"/>
          <w:numId w:val="4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IDLE: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IDLE - це інтегроване середовище розробки, яке постачається разом з Python.</w:t>
      </w:r>
    </w:p>
    <w:p>
      <w:pPr>
        <w:pStyle w:val="ListParagraph"/>
        <w:numPr>
          <w:ilvl w:val="0"/>
          <w:numId w:val="4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Visual Studio Code: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Visual Studio Code - це популярний редактор коду з підтримкою Python.</w:t>
      </w:r>
    </w:p>
    <w:p>
      <w:pPr>
        <w:pStyle w:val="ListParagraph"/>
        <w:numPr>
          <w:ilvl w:val="0"/>
          <w:numId w:val="4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PyCharm: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PyCharm - це професійне середовище розробки для Python.</w:t>
      </w:r>
    </w:p>
    <w:p>
      <w:pPr>
        <w:pStyle w:val="Heading3"/>
        <w:spacing w:lineRule="auto" w:line="360" w:beforeAutospacing="0" w:before="281" w:afterAutospacing="0" w:after="281"/>
        <w:rPr>
          <w:color w:val="000000"/>
        </w:rPr>
      </w:pPr>
      <w:bookmarkStart w:id="11" w:name="_Toc886069885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Запуск програм на Python</w:t>
      </w:r>
      <w:bookmarkEnd w:id="11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Існує кілька способів запуску програм на Python: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Запуск з командного рядка: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Ви можете запустити програму Python з командного рядка, вказавши шлях до файлу з розширенням .py.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Запуск з інтегрованого середовища розробки: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Ви можете запустити програму Python безпосередньо з інтегрованого середовища розробки, натиснувши кнопку запуску.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bookmarkStart w:id="12" w:name="_Toc457620007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1.4 Змінні та літерали, типи даних. Вбудовані типи даних, ініціалізація змінних, змінювані і незмінювані типи</w:t>
      </w:r>
      <w:bookmarkEnd w:id="12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У Python змінні використовуються для зберігання даних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які згодом можна змінювати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. Літерали - це безпосередньо задані значення, наприклад, числа, рядки або логічні значення. Кожна змінна має тип даних, який визначає, які значення вона може зберігати. Python має кілька вбудованих типів даних,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такі як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Heading3"/>
        <w:spacing w:lineRule="auto" w:line="360" w:beforeAutospacing="0" w:before="281" w:afterAutospacing="0" w:after="281"/>
        <w:rPr>
          <w:color w:val="000000"/>
        </w:rPr>
      </w:pPr>
      <w:bookmarkStart w:id="13" w:name="_Toc1001588155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Змінні та літерали</w:t>
      </w:r>
      <w:bookmarkEnd w:id="13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Змінні в Python можуть зберігати значення різних типів. Ім'я змінної може складатися з літер, цифр та символу підкреслення, але воно повинно починатися з літери або символу підкреслення. Python є динамічно типізованою мовою, тому тип змінної визначається під час присвоєння їй значення.</w:t>
      </w:r>
    </w:p>
    <w:p>
      <w:pPr>
        <w:pStyle w:val="Heading3"/>
        <w:spacing w:lineRule="auto" w:line="360" w:beforeAutospacing="0" w:before="281" w:afterAutospacing="0" w:after="281"/>
        <w:rPr>
          <w:color w:val="000000"/>
        </w:rPr>
      </w:pPr>
      <w:bookmarkStart w:id="14" w:name="_Toc327235305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Типи даних</w:t>
      </w:r>
      <w:bookmarkEnd w:id="14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Python має кілька вбудованих типів даних, які використовуються для представлення різних видів інформації.</w:t>
      </w:r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Основні типи даних: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int: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цілі числа (наприклад, 10, -5, 0)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float: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числа з плаваючою крапкою (наприклад, 3.14, -2.5, 0.0)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str: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рядки (наприклад, "Hello", "Python")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bool: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логічні значення (True або False)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list: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списки (впорядковані колекції елементів)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tuple: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кортежі (незмінювані списки)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dict: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словники (асоціативні масиви)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set: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множини (невпорядковані колекції унікальних елементів)</w:t>
      </w:r>
    </w:p>
    <w:p>
      <w:pPr>
        <w:pStyle w:val="Heading3"/>
        <w:spacing w:lineRule="auto" w:line="360" w:beforeAutospacing="0" w:before="281" w:afterAutospacing="0" w:after="281"/>
        <w:rPr>
          <w:color w:val="000000"/>
        </w:rPr>
      </w:pPr>
      <w:bookmarkStart w:id="15" w:name="_Toc306893266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Ініціалізація змінних</w:t>
      </w:r>
      <w:bookmarkEnd w:id="15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Ініціалізація змінної - це присвоєння їй першого значення. У Python змінні ініціалізуються за допомогою оператора присвоєння =.</w:t>
      </w:r>
    </w:p>
    <w:p>
      <w:pPr>
        <w:pStyle w:val="Heading3"/>
        <w:spacing w:lineRule="auto" w:line="360" w:beforeAutospacing="0" w:before="281" w:afterAutospacing="0" w:after="281"/>
        <w:rPr>
          <w:color w:val="000000"/>
        </w:rPr>
      </w:pPr>
      <w:bookmarkStart w:id="16" w:name="_Toc2083310759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Змінювані та незмінювані типи</w:t>
      </w:r>
      <w:bookmarkEnd w:id="16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 Python типи даних поділяються на змінювані (mutable) та незмінювані (immutable).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Незмінювані типи: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значення незмінюваних типів не можуть бути змінені після створення. До них відносяться int, float, str, bool та tuple.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Змінювані типи: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значення змінюваних типів можуть бути змінені після створення. До них відносяться list, dict та set.</w:t>
      </w:r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Cs/>
          <w:color w:val="000000"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7" w:name="_Toc191825295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2 Програмування лінійних та розгалужених обчислювальних процесів</w:t>
      </w:r>
      <w:bookmarkEnd w:id="17"/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bookmarkStart w:id="18" w:name="_Toc151871907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2.1 Програмування циклічних обчислювальних процесів</w:t>
      </w:r>
      <w:bookmarkEnd w:id="18"/>
    </w:p>
    <w:p>
      <w:pPr>
        <w:pStyle w:val="Normal"/>
        <w:spacing w:lineRule="auto" w:line="360" w:beforeAutospacing="0" w:before="24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Цикли є однією з фундаментальних концепцій програмування, що дозволяє виконувати блок коду кілька разів. Python надає два основних типи циклів: for та while.</w:t>
      </w:r>
    </w:p>
    <w:p>
      <w:pPr>
        <w:pStyle w:val="Heading2"/>
        <w:spacing w:lineRule="auto" w:line="36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bookmarkStart w:id="19" w:name="_Toc1332761692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2.2 Типи даних визначені користувачем, магічні методи, виключення (Exceptions) та їх обробка</w:t>
      </w:r>
      <w:bookmarkEnd w:id="19"/>
    </w:p>
    <w:p>
      <w:pPr>
        <w:pStyle w:val="Heading3"/>
        <w:spacing w:lineRule="auto" w:line="360" w:beforeAutospacing="0" w:before="281" w:afterAutospacing="0" w:after="281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Користувацькі типи даних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Python, крім стандартних типів даних, таких як цілі числа (int), числа з плаваючою комою (float), рядки (str) тощо, програмісти можуть створювати власні типи даних за допомогою класів. Класи дозволяють об’єднувати дані та методи в єдиний об’єкт, що робить програмний код більш структурованим і зручним для використання.</w:t>
      </w:r>
    </w:p>
    <w:p>
      <w:pPr>
        <w:pStyle w:val="Heading3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Спеціальні методи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Спеціальні методи — це методи з особливими іменами, які починаються і закінчуються двома підкресленнями (__). Python викликає ці методи автоматично в певних ситуаціях, дозволяючи змінювати поведінку об’єктів.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Найбільш поширені спеціальні методи: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3"/>
          <w:rFonts w:ascii="Times New Roman" w:hAnsi="Times New Roman"/>
          <w:sz w:val="28"/>
          <w:szCs w:val="28"/>
        </w:rPr>
        <w:t>__init__(self, ...)</w:t>
      </w:r>
      <w:r>
        <w:rPr>
          <w:rFonts w:ascii="Times New Roman" w:hAnsi="Times New Roman"/>
          <w:sz w:val="28"/>
          <w:szCs w:val="28"/>
        </w:rPr>
        <w:t xml:space="preserve"> — конструктор класу, викликається під час створення об’єкта.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3"/>
          <w:rFonts w:ascii="Times New Roman" w:hAnsi="Times New Roman"/>
          <w:sz w:val="28"/>
          <w:szCs w:val="28"/>
        </w:rPr>
        <w:t>__str__(self)</w:t>
      </w:r>
      <w:r>
        <w:rPr>
          <w:rFonts w:ascii="Times New Roman" w:hAnsi="Times New Roman"/>
          <w:sz w:val="28"/>
          <w:szCs w:val="28"/>
        </w:rPr>
        <w:t xml:space="preserve"> — повертає текстове представлення об’єкта для користувача.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3"/>
          <w:rFonts w:ascii="Times New Roman" w:hAnsi="Times New Roman"/>
          <w:sz w:val="28"/>
          <w:szCs w:val="28"/>
        </w:rPr>
        <w:t>__repr__(self)</w:t>
      </w:r>
      <w:r>
        <w:rPr>
          <w:rFonts w:ascii="Times New Roman" w:hAnsi="Times New Roman"/>
          <w:sz w:val="28"/>
          <w:szCs w:val="28"/>
        </w:rPr>
        <w:t xml:space="preserve"> — повертає офіційне представлення об’єкта, корисне для розробників.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3"/>
          <w:rFonts w:ascii="Times New Roman" w:hAnsi="Times New Roman"/>
          <w:sz w:val="28"/>
          <w:szCs w:val="28"/>
        </w:rPr>
        <w:t>__len__(self)</w:t>
      </w:r>
      <w:r>
        <w:rPr>
          <w:rFonts w:ascii="Times New Roman" w:hAnsi="Times New Roman"/>
          <w:sz w:val="28"/>
          <w:szCs w:val="28"/>
        </w:rPr>
        <w:t xml:space="preserve"> — визначає, яку довжину має об’єкт.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3"/>
          <w:rFonts w:ascii="Times New Roman" w:hAnsi="Times New Roman"/>
          <w:sz w:val="28"/>
          <w:szCs w:val="28"/>
        </w:rPr>
        <w:t>__getitem__(self, key)</w:t>
      </w:r>
      <w:r>
        <w:rPr>
          <w:rFonts w:ascii="Times New Roman" w:hAnsi="Times New Roman"/>
          <w:sz w:val="28"/>
          <w:szCs w:val="28"/>
        </w:rPr>
        <w:t xml:space="preserve"> — дозволяє звертатися до елементів об’єкта за ключем, як у словниках чи списках.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3"/>
          <w:rFonts w:ascii="Times New Roman" w:hAnsi="Times New Roman"/>
          <w:sz w:val="28"/>
          <w:szCs w:val="28"/>
        </w:rPr>
        <w:t>__setitem__(self, key, value)</w:t>
      </w:r>
      <w:r>
        <w:rPr>
          <w:rFonts w:ascii="Times New Roman" w:hAnsi="Times New Roman"/>
          <w:sz w:val="28"/>
          <w:szCs w:val="28"/>
        </w:rPr>
        <w:t xml:space="preserve"> — дає змогу встановлювати значення елементів за ключем.</w:t>
      </w:r>
    </w:p>
    <w:p>
      <w:pPr>
        <w:pStyle w:val="Normal"/>
        <w:spacing w:lineRule="auto" w:line="360" w:beforeAutospacing="0" w:before="281" w:afterAutospacing="0" w:after="281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bookmarkStart w:id="20" w:name="_Toc141563928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2.3 Вбудовані структури даних, складні типи</w:t>
      </w:r>
      <w:bookmarkEnd w:id="20"/>
    </w:p>
    <w:p>
      <w:pPr>
        <w:pStyle w:val="BodyText"/>
        <w:spacing w:lineRule="auto" w:line="360" w:beforeAutospacing="0" w:before="281" w:afterAutospacing="0" w:after="28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Python має кілька базових структур даних, які дозволяють зберігати та обробляти множину значень. Найпоширенішими з них є: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Списки (Lists)</w:t>
      </w:r>
      <w:r>
        <w:rPr>
          <w:rFonts w:ascii="Times New Roman" w:hAnsi="Times New Roman"/>
          <w:sz w:val="28"/>
          <w:szCs w:val="28"/>
        </w:rPr>
        <w:t xml:space="preserve"> — впорядковані, змінювані колекції елементів, які можуть містити дані різних типів.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Словники (Dictionaries)</w:t>
      </w:r>
      <w:r>
        <w:rPr>
          <w:rFonts w:ascii="Times New Roman" w:hAnsi="Times New Roman"/>
          <w:sz w:val="28"/>
          <w:szCs w:val="28"/>
        </w:rPr>
        <w:t xml:space="preserve"> — колекції пар «ключ-значення», де ключі є унікальними й незмінюваними. Порядок елементів не гарантовано до версії Python 3.7 включно, але у версіях 3.7+ словники зберігають порядок додавання.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Множини (Sets)</w:t>
      </w:r>
      <w:r>
        <w:rPr>
          <w:rFonts w:ascii="Times New Roman" w:hAnsi="Times New Roman"/>
          <w:sz w:val="28"/>
          <w:szCs w:val="28"/>
        </w:rPr>
        <w:t xml:space="preserve"> — невпорядковані колекції унікальних елементів, що дозволяють ефективно виконувати операції над множинами, такі як об'єднання та перетин.</w:t>
      </w:r>
    </w:p>
    <w:p>
      <w:pPr>
        <w:pStyle w:val="Heading3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Складні типи даних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надає можливість створювати власні складні типи даних за допомогою класів. Це дозволяє об’єднувати дані та методи для їхньої обробки в одному об’єкті, забезпечуючи гнучкість і повторне використання коду.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Такі користувацькі типи особливо корисні для створення спеціалізованих структур даних або програм з об'єктно-орієнтованим підходом.</w:t>
      </w:r>
    </w:p>
    <w:p>
      <w:pPr>
        <w:pStyle w:val="Normal"/>
        <w:spacing w:lineRule="auto" w:line="360" w:beforeAutospacing="0" w:before="281" w:afterAutospacing="0" w:after="28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Autospacing="0" w:before="0" w:afterAutospacing="0" w:after="2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Heading1"/>
        <w:spacing w:lineRule="auto" w:line="36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1" w:name="_Toc952659577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3 Функції</w:t>
      </w:r>
      <w:bookmarkEnd w:id="21"/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3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uk-UA"/>
        </w:rPr>
        <w:t>3.1 Потокове введення, виведення та обробка даних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Потокове введення</w:t>
      </w:r>
      <w:r>
        <w:rPr>
          <w:rFonts w:ascii="Times New Roman" w:hAnsi="Times New Roman"/>
          <w:sz w:val="28"/>
          <w:szCs w:val="28"/>
        </w:rPr>
        <w:br/>
        <w:t xml:space="preserve">Для отримання даних від користувача або з файлу застосовуються функції </w:t>
      </w:r>
      <w:r>
        <w:rPr>
          <w:rStyle w:val="Style13"/>
          <w:rFonts w:ascii="Times New Roman" w:hAnsi="Times New Roman"/>
          <w:sz w:val="28"/>
          <w:szCs w:val="28"/>
        </w:rPr>
        <w:t>input()</w:t>
      </w:r>
      <w:r>
        <w:rPr>
          <w:rFonts w:ascii="Times New Roman" w:hAnsi="Times New Roman"/>
          <w:sz w:val="28"/>
          <w:szCs w:val="28"/>
        </w:rPr>
        <w:t xml:space="preserve"> та </w:t>
      </w:r>
      <w:r>
        <w:rPr>
          <w:rStyle w:val="Style13"/>
          <w:rFonts w:ascii="Times New Roman" w:hAnsi="Times New Roman"/>
          <w:sz w:val="28"/>
          <w:szCs w:val="28"/>
        </w:rPr>
        <w:t>open()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3"/>
          <w:rFonts w:ascii="Times New Roman" w:hAnsi="Times New Roman"/>
          <w:sz w:val="28"/>
          <w:szCs w:val="28"/>
        </w:rPr>
        <w:t>input()</w:t>
      </w:r>
      <w:r>
        <w:rPr>
          <w:rFonts w:ascii="Times New Roman" w:hAnsi="Times New Roman"/>
          <w:sz w:val="28"/>
          <w:szCs w:val="28"/>
        </w:rPr>
        <w:t>: зчитує текстовий рядок, введений користувачем у консолі.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3"/>
          <w:rFonts w:ascii="Times New Roman" w:hAnsi="Times New Roman"/>
          <w:sz w:val="28"/>
          <w:szCs w:val="28"/>
        </w:rPr>
        <w:t>open()</w:t>
      </w:r>
      <w:r>
        <w:rPr>
          <w:rFonts w:ascii="Times New Roman" w:hAnsi="Times New Roman"/>
          <w:sz w:val="28"/>
          <w:szCs w:val="28"/>
        </w:rPr>
        <w:t>: відкриває файл для читання або запису.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Потокове виведення</w:t>
      </w:r>
      <w:r>
        <w:rPr>
          <w:rFonts w:ascii="Times New Roman" w:hAnsi="Times New Roman"/>
          <w:sz w:val="28"/>
          <w:szCs w:val="28"/>
        </w:rPr>
        <w:br/>
        <w:t xml:space="preserve">Для передачі даних на консоль або у файл використовуються функції </w:t>
      </w:r>
      <w:r>
        <w:rPr>
          <w:rStyle w:val="Style13"/>
          <w:rFonts w:ascii="Times New Roman" w:hAnsi="Times New Roman"/>
          <w:sz w:val="28"/>
          <w:szCs w:val="28"/>
        </w:rPr>
        <w:t>print()</w:t>
      </w:r>
      <w:r>
        <w:rPr>
          <w:rFonts w:ascii="Times New Roman" w:hAnsi="Times New Roman"/>
          <w:sz w:val="28"/>
          <w:szCs w:val="28"/>
        </w:rPr>
        <w:t xml:space="preserve"> та </w:t>
      </w:r>
      <w:r>
        <w:rPr>
          <w:rStyle w:val="Style13"/>
          <w:rFonts w:ascii="Times New Roman" w:hAnsi="Times New Roman"/>
          <w:sz w:val="28"/>
          <w:szCs w:val="28"/>
        </w:rPr>
        <w:t>write()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3"/>
          <w:rFonts w:ascii="Times New Roman" w:hAnsi="Times New Roman"/>
          <w:sz w:val="28"/>
          <w:szCs w:val="28"/>
        </w:rPr>
        <w:t>print()</w:t>
      </w:r>
      <w:r>
        <w:rPr>
          <w:rFonts w:ascii="Times New Roman" w:hAnsi="Times New Roman"/>
          <w:sz w:val="28"/>
          <w:szCs w:val="28"/>
        </w:rPr>
        <w:t>: виводить дані на екран.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3"/>
          <w:rFonts w:ascii="Times New Roman" w:hAnsi="Times New Roman"/>
          <w:sz w:val="28"/>
          <w:szCs w:val="28"/>
        </w:rPr>
        <w:t>write()</w:t>
      </w:r>
      <w:r>
        <w:rPr>
          <w:rFonts w:ascii="Times New Roman" w:hAnsi="Times New Roman"/>
          <w:sz w:val="28"/>
          <w:szCs w:val="28"/>
        </w:rPr>
        <w:t>: записує інформацію у файл.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Обробка даних</w:t>
      </w:r>
      <w:r>
        <w:rPr>
          <w:rFonts w:ascii="Times New Roman" w:hAnsi="Times New Roman"/>
          <w:sz w:val="28"/>
          <w:szCs w:val="28"/>
        </w:rPr>
        <w:br/>
        <w:t>Python пропонує широкий спектр засобів для обробки даних: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Оператори</w:t>
      </w:r>
      <w:r>
        <w:rPr>
          <w:rFonts w:ascii="Times New Roman" w:hAnsi="Times New Roman"/>
          <w:sz w:val="28"/>
          <w:szCs w:val="28"/>
        </w:rPr>
        <w:t>: виконують арифметичні, логічні, а також порівняльні операції.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Функції</w:t>
      </w:r>
      <w:r>
        <w:rPr>
          <w:rFonts w:ascii="Times New Roman" w:hAnsi="Times New Roman"/>
          <w:sz w:val="28"/>
          <w:szCs w:val="28"/>
        </w:rPr>
        <w:t>: можуть бути як вбудованими, так і користувацькими.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Модулі</w:t>
      </w:r>
      <w:r>
        <w:rPr>
          <w:rFonts w:ascii="Times New Roman" w:hAnsi="Times New Roman"/>
          <w:sz w:val="28"/>
          <w:szCs w:val="28"/>
        </w:rPr>
        <w:t>: це бібліотеки, що містять додаткові функції та інструменти.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Структури даних</w:t>
      </w:r>
      <w:r>
        <w:rPr>
          <w:rFonts w:ascii="Times New Roman" w:hAnsi="Times New Roman"/>
          <w:sz w:val="28"/>
          <w:szCs w:val="28"/>
        </w:rPr>
        <w:t>: включають списки, кортежі, словники та множини.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Робота з файлами CSV</w:t>
      </w:r>
      <w:r>
        <w:rPr>
          <w:rFonts w:ascii="Times New Roman" w:hAnsi="Times New Roman"/>
          <w:sz w:val="28"/>
          <w:szCs w:val="28"/>
        </w:rPr>
        <w:br/>
        <w:t xml:space="preserve">CSV (Comma Separated Values) — популярний формат для збереження табличних даних. Для роботи з файлами цього формату в Python використовується вбудований модуль </w:t>
      </w:r>
      <w:r>
        <w:rPr>
          <w:rStyle w:val="Style13"/>
          <w:rFonts w:ascii="Times New Roman" w:hAnsi="Times New Roman"/>
          <w:sz w:val="28"/>
          <w:szCs w:val="28"/>
        </w:rPr>
        <w:t>csv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Heading3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Heading3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Heading3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3.2 Побудова проекту, модулі, пакети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Модулі</w:t>
      </w:r>
      <w:r>
        <w:rPr>
          <w:rFonts w:ascii="Times New Roman" w:hAnsi="Times New Roman"/>
          <w:sz w:val="28"/>
          <w:szCs w:val="28"/>
        </w:rPr>
        <w:br/>
        <w:t xml:space="preserve">Модуль — це окремий файл із розширенням </w:t>
      </w:r>
      <w:r>
        <w:rPr>
          <w:rStyle w:val="Style13"/>
          <w:rFonts w:ascii="Times New Roman" w:hAnsi="Times New Roman"/>
          <w:sz w:val="28"/>
          <w:szCs w:val="28"/>
        </w:rPr>
        <w:t>.py</w:t>
      </w:r>
      <w:r>
        <w:rPr>
          <w:rFonts w:ascii="Times New Roman" w:hAnsi="Times New Roman"/>
          <w:sz w:val="28"/>
          <w:szCs w:val="28"/>
        </w:rPr>
        <w:t>, що містить функції, класи та інші об’єкти. Використання модулів дозволяє розділити код на логічні частини, які можна повторно використовувати в різних місцях проекту.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Пакети</w:t>
      </w:r>
      <w:r>
        <w:rPr>
          <w:rFonts w:ascii="Times New Roman" w:hAnsi="Times New Roman"/>
          <w:sz w:val="28"/>
          <w:szCs w:val="28"/>
        </w:rPr>
        <w:br/>
        <w:t xml:space="preserve">Пакет — це каталог, що містить файл </w:t>
      </w:r>
      <w:r>
        <w:rPr>
          <w:rStyle w:val="Style13"/>
          <w:rFonts w:ascii="Times New Roman" w:hAnsi="Times New Roman"/>
          <w:sz w:val="28"/>
          <w:szCs w:val="28"/>
        </w:rPr>
        <w:t>__init__.py</w:t>
      </w:r>
      <w:r>
        <w:rPr>
          <w:rFonts w:ascii="Times New Roman" w:hAnsi="Times New Roman"/>
          <w:sz w:val="28"/>
          <w:szCs w:val="28"/>
        </w:rPr>
        <w:t xml:space="preserve"> (може бути порожнім) і модулі або підпакети. Пакети дозволяють створювати ієрархічну структуру для організації коду.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Структура проекту</w:t>
      </w:r>
      <w:r>
        <w:rPr>
          <w:rFonts w:ascii="Times New Roman" w:hAnsi="Times New Roman"/>
          <w:sz w:val="28"/>
          <w:szCs w:val="28"/>
        </w:rPr>
        <w:br/>
        <w:t>Зазвичай Python-проекти організовуються таким чином: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Кореневий каталог</w:t>
      </w:r>
      <w:r>
        <w:rPr>
          <w:rFonts w:ascii="Times New Roman" w:hAnsi="Times New Roman"/>
          <w:sz w:val="28"/>
          <w:szCs w:val="28"/>
        </w:rPr>
        <w:t>: містить файли конфігурації та документацію.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Каталог з вихідним кодом</w:t>
      </w:r>
      <w:r>
        <w:rPr>
          <w:rFonts w:ascii="Times New Roman" w:hAnsi="Times New Roman"/>
          <w:sz w:val="28"/>
          <w:szCs w:val="28"/>
        </w:rPr>
        <w:t xml:space="preserve">: може називатися </w:t>
      </w:r>
      <w:r>
        <w:rPr>
          <w:rStyle w:val="Style13"/>
          <w:rFonts w:ascii="Times New Roman" w:hAnsi="Times New Roman"/>
          <w:sz w:val="28"/>
          <w:szCs w:val="28"/>
        </w:rPr>
        <w:t>src</w:t>
      </w:r>
      <w:r>
        <w:rPr>
          <w:rFonts w:ascii="Times New Roman" w:hAnsi="Times New Roman"/>
          <w:sz w:val="28"/>
          <w:szCs w:val="28"/>
        </w:rPr>
        <w:t xml:space="preserve"> або відповідно до назви проекту.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Каталог тестів</w:t>
      </w:r>
      <w:r>
        <w:rPr>
          <w:rFonts w:ascii="Times New Roman" w:hAnsi="Times New Roman"/>
          <w:sz w:val="28"/>
          <w:szCs w:val="28"/>
        </w:rPr>
        <w:t xml:space="preserve">: зазвичай називається </w:t>
      </w:r>
      <w:r>
        <w:rPr>
          <w:rStyle w:val="Style13"/>
          <w:rFonts w:ascii="Times New Roman" w:hAnsi="Times New Roman"/>
          <w:sz w:val="28"/>
          <w:szCs w:val="28"/>
        </w:rPr>
        <w:t>tests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Файл setup.py</w:t>
      </w:r>
      <w:r>
        <w:rPr>
          <w:rFonts w:ascii="Times New Roman" w:hAnsi="Times New Roman"/>
          <w:sz w:val="28"/>
          <w:szCs w:val="28"/>
        </w:rPr>
        <w:t>: використовується для збірки та встановлення проекту.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Віртуальне середовище</w:t>
      </w:r>
      <w:r>
        <w:rPr>
          <w:rFonts w:ascii="Times New Roman" w:hAnsi="Times New Roman"/>
          <w:sz w:val="28"/>
          <w:szCs w:val="28"/>
        </w:rPr>
        <w:br/>
        <w:t xml:space="preserve">Щоб ізолювати залежності одного проекту від іншого, рекомендується використовувати віртуальне середовище. Інструмент </w:t>
      </w:r>
      <w:r>
        <w:rPr>
          <w:rStyle w:val="Style13"/>
          <w:rFonts w:ascii="Times New Roman" w:hAnsi="Times New Roman"/>
          <w:sz w:val="28"/>
          <w:szCs w:val="28"/>
        </w:rPr>
        <w:t>venv</w:t>
      </w:r>
      <w:r>
        <w:rPr>
          <w:rFonts w:ascii="Times New Roman" w:hAnsi="Times New Roman"/>
          <w:sz w:val="28"/>
          <w:szCs w:val="28"/>
        </w:rPr>
        <w:t xml:space="preserve"> дозволяє легко створити таке середовище.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Файл requirements.txt</w:t>
      </w:r>
      <w:r>
        <w:rPr>
          <w:rFonts w:ascii="Times New Roman" w:hAnsi="Times New Roman"/>
          <w:sz w:val="28"/>
          <w:szCs w:val="28"/>
        </w:rPr>
        <w:br/>
        <w:t xml:space="preserve">Цей файл містить перелік усіх залежностей проекту. Його можна згенерувати командою </w:t>
      </w:r>
      <w:r>
        <w:rPr>
          <w:rStyle w:val="Style13"/>
          <w:rFonts w:ascii="Times New Roman" w:hAnsi="Times New Roman"/>
          <w:sz w:val="28"/>
          <w:szCs w:val="28"/>
        </w:rPr>
        <w:t>pip freeze &gt; requirements.txt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3"/>
        <w:rPr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rPr>
          <w:color w:val="000000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Heading3"/>
        <w:rPr>
          <w:color w:val="000000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Heading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4 Робота з файловою системою, оператор with, контекстний менеджер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Контекстний менеджер</w:t>
      </w:r>
      <w:r>
        <w:rPr>
          <w:rFonts w:ascii="Times New Roman" w:hAnsi="Times New Roman"/>
          <w:sz w:val="28"/>
          <w:szCs w:val="28"/>
        </w:rPr>
        <w:t xml:space="preserve"> спрощує роботу з ресурсами, такими як файли, автоматично закриваючи їх після завершення роботи. Оператор </w:t>
      </w:r>
      <w:r>
        <w:rPr>
          <w:rStyle w:val="Style13"/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допомагає безпечно відкривати файли, забезпечуючи їхнє коректне закриття, навіть якщо виникла помилка під час виконання.</w:t>
      </w:r>
    </w:p>
    <w:p>
      <w:pPr>
        <w:pStyle w:val="Heading3"/>
        <w:rPr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rPr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4.1 Робота з протоколом HTTP, бібліотека requests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Основи HTTP</w:t>
      </w:r>
      <w:r>
        <w:rPr>
          <w:rFonts w:ascii="Times New Roman" w:hAnsi="Times New Roman"/>
          <w:sz w:val="28"/>
          <w:szCs w:val="28"/>
        </w:rPr>
        <w:br/>
        <w:t xml:space="preserve">HTTP (Hypertext Transfer Protocol) — це протокол, який забезпечує обмін даними між клієнтом (наприклад, браузером) і сервером. Він працює на основі запитів і відповідей: клієнт надсилає запит, а сервер повертає відповідь. Запит може містити метод (наприклад, </w:t>
      </w:r>
      <w:r>
        <w:rPr>
          <w:rStyle w:val="Style13"/>
          <w:rFonts w:ascii="Times New Roman" w:hAnsi="Times New Roman"/>
          <w:sz w:val="28"/>
          <w:szCs w:val="28"/>
        </w:rPr>
        <w:t>GET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PUT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DELETE</w:t>
      </w:r>
      <w:r>
        <w:rPr>
          <w:rFonts w:ascii="Times New Roman" w:hAnsi="Times New Roman"/>
          <w:sz w:val="28"/>
          <w:szCs w:val="28"/>
        </w:rPr>
        <w:t>), URL-адресу та заголовки. Відповідь містить код стану (</w:t>
      </w:r>
      <w:r>
        <w:rPr>
          <w:rStyle w:val="Style13"/>
          <w:rFonts w:ascii="Times New Roman" w:hAnsi="Times New Roman"/>
          <w:sz w:val="28"/>
          <w:szCs w:val="28"/>
        </w:rPr>
        <w:t>200 OK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404 Not Found</w:t>
      </w:r>
      <w:r>
        <w:rPr>
          <w:rFonts w:ascii="Times New Roman" w:hAnsi="Times New Roman"/>
          <w:sz w:val="28"/>
          <w:szCs w:val="28"/>
        </w:rPr>
        <w:t>) і тіло.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Бібліотека requests</w:t>
      </w:r>
      <w:r>
        <w:rPr>
          <w:rFonts w:ascii="Times New Roman" w:hAnsi="Times New Roman"/>
          <w:sz w:val="28"/>
          <w:szCs w:val="28"/>
        </w:rPr>
        <w:br/>
        <w:t xml:space="preserve">Бібліотека </w:t>
      </w:r>
      <w:r>
        <w:rPr>
          <w:rStyle w:val="Style13"/>
          <w:rFonts w:ascii="Times New Roman" w:hAnsi="Times New Roman"/>
          <w:sz w:val="28"/>
          <w:szCs w:val="28"/>
        </w:rPr>
        <w:t>requests</w:t>
      </w:r>
      <w:r>
        <w:rPr>
          <w:rFonts w:ascii="Times New Roman" w:hAnsi="Times New Roman"/>
          <w:sz w:val="28"/>
          <w:szCs w:val="28"/>
        </w:rPr>
        <w:t xml:space="preserve"> спрощує роботу з HTTP-запитами в Python. Вона дозволяє легко надсилати запити різних типів і обробляти відповіді.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 xml:space="preserve">Основні можливості </w:t>
      </w:r>
      <w:r>
        <w:rPr>
          <w:rStyle w:val="Style13"/>
          <w:rFonts w:ascii="Times New Roman" w:hAnsi="Times New Roman"/>
          <w:sz w:val="28"/>
          <w:szCs w:val="28"/>
        </w:rPr>
        <w:t>requests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Передача параметрів через URL: </w:t>
      </w:r>
      <w:r>
        <w:rPr>
          <w:rStyle w:val="Style13"/>
          <w:rFonts w:ascii="Times New Roman" w:hAnsi="Times New Roman"/>
          <w:sz w:val="28"/>
          <w:szCs w:val="28"/>
        </w:rPr>
        <w:t>requests.get(url, params={"param1": "value1"})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Додавання заголовків: </w:t>
      </w:r>
      <w:r>
        <w:rPr>
          <w:rStyle w:val="Style13"/>
          <w:rFonts w:ascii="Times New Roman" w:hAnsi="Times New Roman"/>
          <w:sz w:val="28"/>
          <w:szCs w:val="28"/>
        </w:rPr>
        <w:t>requests.get(url, headers={"User-Agent": "My-User-Agent"})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Надсилання файлів: </w:t>
      </w:r>
      <w:r>
        <w:rPr>
          <w:rStyle w:val="Style13"/>
          <w:rFonts w:ascii="Times New Roman" w:hAnsi="Times New Roman"/>
          <w:sz w:val="28"/>
          <w:szCs w:val="28"/>
        </w:rPr>
        <w:t>requests.post(url, files={"file": open("my_file.txt", "rb")})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Робота з cookies: </w:t>
      </w:r>
      <w:r>
        <w:rPr>
          <w:rStyle w:val="Style13"/>
          <w:rFonts w:ascii="Times New Roman" w:hAnsi="Times New Roman"/>
          <w:sz w:val="28"/>
          <w:szCs w:val="28"/>
        </w:rPr>
        <w:t>response.cookies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Таймаути для запитів: </w:t>
      </w:r>
      <w:r>
        <w:rPr>
          <w:rStyle w:val="Style13"/>
          <w:rFonts w:ascii="Times New Roman" w:hAnsi="Times New Roman"/>
          <w:sz w:val="28"/>
          <w:szCs w:val="28"/>
        </w:rPr>
        <w:t>requests.get(url, timeout=5)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Heading1"/>
        <w:spacing w:lineRule="auto" w:line="36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2" w:name="_Toc114107026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5 Виконання завдань</w:t>
      </w:r>
      <w:bookmarkEnd w:id="22"/>
    </w:p>
    <w:p>
      <w:pPr>
        <w:pStyle w:val="Heading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23" w:name="_Toc173015589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5.1 Завдання 1</w:t>
      </w:r>
      <w:bookmarkEnd w:id="23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Посилання на гіт хаб: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Hyperlink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https://github.com/tyomkich/-/blob/main/4_Artem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Пояснення:</w:t>
      </w:r>
    </w:p>
    <w:p>
      <w:pPr>
        <w:pStyle w:val="BodyText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24" w:name="docs-internal-guid-83ac8417-7fff-14b0-0a"/>
      <w:bookmarkEnd w:id="24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shd w:fill="auto" w:val="clear"/>
          <w:lang w:val="uk-UA"/>
        </w:rPr>
        <w:t>приймає на вхід строку і повертає кортеж з трьома елементами, в яких перший елемент має тип str і включає всі голосні літери з вхідної строки  (алфавітний порядок). Другий елемент - int  - кількість голосних літер, а останній - всі приголосні літери з вхідної строки (алфавітний порядок).</w:t>
      </w:r>
    </w:p>
    <w:p>
      <w:pPr>
        <w:pStyle w:val="BodyText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530288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br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952682175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5.2 Завдання 2</w:t>
      </w:r>
      <w:bookmarkEnd w:id="25"/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Посилання на гіт хаб: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hyperlink r:id="rId3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https://github.com/tyomkich/-/blob/main/4_Artem%20Task2</w:t>
        </w:r>
      </w:hyperlink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Пояснення: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uk-UA"/>
        </w:rPr>
        <w:t>1)</w:t>
      </w:r>
      <w:r>
        <w:rPr>
          <w:rStyle w:val="Strong"/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uk-UA"/>
        </w:rPr>
        <w:t>Знаходження пифагорових трійок: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uk-UA"/>
        </w:rPr>
        <w:br/>
        <w:t xml:space="preserve">Код для цього завдання шукає всі трійки цілих чисел aaa, bbb, ccc, які не перевищують число nnn і задовольняють рівняння a2+b2=c2a^2 + b^2 = c^2a2+b2=c2. Це так звані пифагорові трійки. 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143510</wp:posOffset>
            </wp:positionH>
            <wp:positionV relativeFrom="paragraph">
              <wp:posOffset>44450</wp:posOffset>
            </wp:positionV>
            <wp:extent cx="3035935" cy="405574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2)</w:t>
      </w:r>
      <w:r>
        <w:rPr>
          <w:rStyle w:val="Strong"/>
          <w:rFonts w:cs="Times New Roman" w:ascii="Times New Roman" w:hAnsi="Times New Roman"/>
          <w:color w:val="auto"/>
          <w:sz w:val="28"/>
          <w:szCs w:val="28"/>
        </w:rPr>
        <w:t>Побудова трикутника Паскаля: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br/>
        <w:t xml:space="preserve">Код генерує перші nnn рядків трикутника Паскаля. Кожен елемент у трикутнику — це сума двох елементів, розташованих безпосередньо над ним зліва і справа.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81280</wp:posOffset>
            </wp:positionH>
            <wp:positionV relativeFrom="paragraph">
              <wp:posOffset>-50800</wp:posOffset>
            </wp:positionV>
            <wp:extent cx="2997200" cy="3753485"/>
            <wp:effectExtent l="0" t="0" r="0" b="0"/>
            <wp:wrapSquare wrapText="largest"/>
            <wp:docPr id="3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3)</w:t>
      </w:r>
      <w:r>
        <w:rPr>
          <w:rStyle w:val="Strong"/>
          <w:rFonts w:cs="Times New Roman" w:ascii="Times New Roman" w:hAnsi="Times New Roman"/>
          <w:color w:val="auto"/>
          <w:sz w:val="28"/>
          <w:szCs w:val="28"/>
        </w:rPr>
        <w:t>Решето Ератосфена: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br/>
        <w:t xml:space="preserve">Код реалізує алгоритм для пошуку всіх простих чисел від 2 до 1000. Він поступово викреслює всі складені числа, залишаючи лише прості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-30480</wp:posOffset>
            </wp:positionH>
            <wp:positionV relativeFrom="paragraph">
              <wp:posOffset>343535</wp:posOffset>
            </wp:positionV>
            <wp:extent cx="6106160" cy="2874645"/>
            <wp:effectExtent l="0" t="0" r="0" b="0"/>
            <wp:wrapSquare wrapText="largest"/>
            <wp:docPr id="4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4)</w:t>
      </w:r>
      <w:r>
        <w:rPr>
          <w:rStyle w:val="Strong"/>
          <w:rFonts w:cs="Times New Roman" w:ascii="Times New Roman" w:hAnsi="Times New Roman"/>
          <w:color w:val="auto"/>
          <w:sz w:val="28"/>
          <w:szCs w:val="28"/>
        </w:rPr>
        <w:t>Розкладання числа на прості множники: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br/>
        <w:t xml:space="preserve">Код розкладає задане число на прості множники і повертає їх перелік, наприклад, для числа 250 результатом буде 2, 5, 5, 5.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6106160" cy="2975610"/>
            <wp:effectExtent l="0" t="0" r="0" b="0"/>
            <wp:wrapSquare wrapText="largest"/>
            <wp:docPr id="5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5)</w:t>
      </w:r>
      <w:r>
        <w:rPr>
          <w:rStyle w:val="Strong"/>
          <w:rFonts w:cs="Times New Roman" w:ascii="Times New Roman" w:hAnsi="Times New Roman"/>
          <w:color w:val="auto"/>
          <w:sz w:val="28"/>
          <w:szCs w:val="28"/>
        </w:rPr>
        <w:t>Пошук паліндромів: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br/>
        <w:t xml:space="preserve">Код знаходить усі числа-паліндроми в діапазоні від 100 до 999. Паліндром — це число, яке читається однаково зліва направо і справа наліво, наприклад, 484 або 121.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224530"/>
            <wp:effectExtent l="0" t="0" r="0" b="0"/>
            <wp:wrapSquare wrapText="largest"/>
            <wp:docPr id="6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6)</w:t>
      </w:r>
      <w:r>
        <w:rPr>
          <w:rStyle w:val="Strong"/>
          <w:rFonts w:cs="Times New Roman" w:ascii="Times New Roman" w:hAnsi="Times New Roman"/>
          <w:color w:val="auto"/>
          <w:sz w:val="28"/>
          <w:szCs w:val="28"/>
        </w:rPr>
        <w:t>Запис числа словами: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br/>
        <w:t xml:space="preserve">Код приймає ціле число n≤1000n \leq 1000n≤1000 і виводить його словесне представлення, наприклад, «п'ятсот сорок три».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792855"/>
            <wp:effectExtent l="0" t="0" r="0" b="0"/>
            <wp:wrapSquare wrapText="largest"/>
            <wp:docPr id="7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b/>
          <w:bCs/>
          <w:sz w:val="28"/>
          <w:szCs w:val="28"/>
          <w:lang w:val="en-US"/>
        </w:rPr>
        <w:t>7)</w:t>
      </w:r>
      <w:r>
        <w:rPr>
          <w:rStyle w:val="Strong"/>
          <w:b/>
          <w:bCs/>
          <w:sz w:val="28"/>
          <w:szCs w:val="28"/>
        </w:rPr>
        <w:t>Пошук пар простих чисел:</w:t>
      </w:r>
      <w:r>
        <w:rPr>
          <w:b/>
          <w:bCs/>
          <w:sz w:val="28"/>
          <w:szCs w:val="28"/>
        </w:rPr>
        <w:br/>
        <w:t xml:space="preserve">Код шукає всі пари простих чисел, різниця між якими дорівнює 2. Такі числа називаються «простими близнюками» (наприклад, 3 і 5 або 11 і 13). 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  <w:lang w:val="en-US"/>
        </w:rPr>
        <w:t>)</w:t>
      </w:r>
      <w:r>
        <w:rPr>
          <w:rStyle w:val="Strong"/>
          <w:b/>
          <w:bCs/>
          <w:sz w:val="28"/>
          <w:szCs w:val="28"/>
          <w:lang w:val="en-US"/>
        </w:rPr>
        <w:t>Форматування тексту:</w:t>
      </w:r>
      <w:r>
        <w:rPr>
          <w:b/>
          <w:bCs/>
          <w:sz w:val="28"/>
          <w:szCs w:val="28"/>
          <w:lang w:val="en-US"/>
        </w:rPr>
        <w:br/>
        <w:t xml:space="preserve">Код приймає текст і натуральне число w&gt;50w &gt; 50w&gt;50 і відформатовує його так, щоб кожен рядок мав ширину www символів, зберігаючи розриви слів і додаючи два символи нового рядка в кінці кожного рядка. </w:t>
      </w:r>
    </w:p>
    <w:p>
      <w:pPr>
        <w:pStyle w:val="BodyTex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BodyTex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021965"/>
            <wp:effectExtent l="0" t="0" r="0" b="0"/>
            <wp:wrapSquare wrapText="largest"/>
            <wp:docPr id="8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97988007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5.3 </w:t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97988007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Завдання 3</w:t>
      </w:r>
      <w:bookmarkEnd w:id="27"/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Посилання на гіт хаб: </w:t>
      </w:r>
    </w:p>
    <w:p>
      <w:pPr>
        <w:pStyle w:val="Normal"/>
        <w:spacing w:lineRule="auto" w:line="360"/>
        <w:rPr/>
      </w:pPr>
      <w:hyperlink r:id="rId12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https://github.com/tyomkich/-/blob/main/task3/task3</w:t>
        </w:r>
      </w:hyperlink>
    </w:p>
    <w:p>
      <w:pPr>
        <w:pStyle w:val="Normal"/>
        <w:spacing w:lineRule="auto" w:line="360"/>
        <w:rPr>
          <w:rStyle w:val="Hyperlink"/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43180</wp:posOffset>
            </wp:positionH>
            <wp:positionV relativeFrom="paragraph">
              <wp:posOffset>635</wp:posOffset>
            </wp:positionV>
            <wp:extent cx="6106160" cy="4674235"/>
            <wp:effectExtent l="0" t="0" r="0" b="0"/>
            <wp:wrapSquare wrapText="largest"/>
            <wp:docPr id="9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43180</wp:posOffset>
            </wp:positionH>
            <wp:positionV relativeFrom="paragraph">
              <wp:posOffset>4673600</wp:posOffset>
            </wp:positionV>
            <wp:extent cx="6106160" cy="3420745"/>
            <wp:effectExtent l="0" t="0" r="0" b="0"/>
            <wp:wrapSquare wrapText="largest"/>
            <wp:docPr id="10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Інструкція та пояснення як він працює: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Перед запуском коду потрібно встановити бібліотеки за допомогою команд: </w:t>
      </w:r>
    </w:p>
    <w:p>
      <w:pPr>
        <w:pStyle w:val="Normal"/>
        <w:spacing w:lineRule="auto" w:line="36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pip install fastapi та pip install uvicorn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Щоб запустити код потрібно ввести команду:</w:t>
      </w:r>
    </w:p>
    <w:p>
      <w:pPr>
        <w:pStyle w:val="Normal"/>
        <w:spacing w:lineRule="auto" w:line="360"/>
        <w:rPr/>
      </w:pPr>
      <w:r>
        <w:rPr/>
        <w:t>uvicorn main:app --reload</w:t>
        <w:br/>
      </w:r>
    </w:p>
    <w:p>
      <w:pPr>
        <w:pStyle w:val="Normal"/>
        <w:spacing w:lineRule="auto" w:line="36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Бот активований: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777615"/>
            <wp:effectExtent l="0" t="0" r="0" b="0"/>
            <wp:wrapSquare wrapText="largest"/>
            <wp:docPr id="11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Переходимо по посиланні: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hyperlink r:id="rId16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http://127.0.0.1:8000/</w:t>
        </w:r>
      </w:hyperlink>
      <w:hyperlink r:id="rId17">
        <w:r>
          <w:rPr>
            <w:rFonts w:eastAsia="Times New Roman" w:cs="Times New Roman" w:ascii="Times New Roman" w:hAnsi="Times New Roman"/>
            <w:sz w:val="28"/>
            <w:szCs w:val="28"/>
          </w:rPr>
          <w:t xml:space="preserve"> і бачимо що код працює.</w:t>
        </w:r>
      </w:hyperlink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-220345</wp:posOffset>
            </wp:positionV>
            <wp:extent cx="6106160" cy="3395345"/>
            <wp:effectExtent l="0" t="0" r="0" b="0"/>
            <wp:wrapSquare wrapText="largest"/>
            <wp:docPr id="12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 посиланням </w:t>
      </w:r>
      <w:hyperlink r:id="rId19">
        <w:r>
          <w:rPr>
            <w:rStyle w:val="Hyperlink"/>
            <w:rFonts w:eastAsia="Times New Roman" w:cs="Times New Roman" w:ascii="Times New Roman" w:hAnsi="Times New Roman"/>
            <w:b/>
            <w:b/>
            <w:bCs/>
            <w:sz w:val="28"/>
            <w:szCs w:val="28"/>
          </w:rPr>
          <w:t>http://127.0.0.1:8000/docs</w:t>
        </w:r>
      </w:hyperlink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 xml:space="preserve">ми можемо добавляти дані до бібліотеки нашого </w:t>
      </w:r>
      <w:r>
        <w:rPr>
          <w:rStyle w:val="Strong"/>
          <w:rFonts w:eastAsia="Times New Roman" w:cs="Times New Roman" w:ascii="Times New Roman" w:hAnsi="Times New Roman"/>
          <w:sz w:val="28"/>
          <w:szCs w:val="28"/>
          <w:lang w:val="en-US"/>
        </w:rPr>
        <w:t>Api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-162560</wp:posOffset>
            </wp:positionV>
            <wp:extent cx="6106160" cy="3004185"/>
            <wp:effectExtent l="0" t="0" r="0" b="0"/>
            <wp:wrapSquare wrapText="largest"/>
            <wp:docPr id="13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-60960</wp:posOffset>
            </wp:positionH>
            <wp:positionV relativeFrom="paragraph">
              <wp:posOffset>2475230</wp:posOffset>
            </wp:positionV>
            <wp:extent cx="6106160" cy="2926715"/>
            <wp:effectExtent l="0" t="0" r="0" b="0"/>
            <wp:wrapSquare wrapText="largest"/>
            <wp:docPr id="14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937489042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6 Висновки</w:t>
      </w:r>
      <w:bookmarkEnd w:id="28"/>
    </w:p>
    <w:p>
      <w:pPr>
        <w:pStyle w:val="BodyText"/>
        <w:spacing w:lineRule="auto" w:line="360"/>
        <w:rPr>
          <w:rFonts w:ascii="Times New Roman" w:hAnsi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Протягом цього періоду ми детально ознайомилися з основами мови програмування Python, поступово переходячи від базового синтаксису, структур даних і основних операцій до більш складних тем, таких як робота з базами даних, об’єктно-орієнтоване програмування, обробка файлів, виконання мережевих запитів і створення веб-додатків.</w:t>
      </w:r>
    </w:p>
    <w:p>
      <w:pPr>
        <w:pStyle w:val="BodyTex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Здобуті знання та практичні навички не лише заклали міцний фундамент для подальшого розвитку в цій галузі, а й відкрили можливості для реалізації складних проєктів, автоматизації рутинних процесів та ефективної роботи з великими обсягами даних.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Heading1"/>
        <w:spacing w:lineRule="auto" w:line="36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9" w:name="_Toc167919195"/>
      <w:bookmarkStart w:id="30" w:name="_Toc16787498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ПЕРЕЛІК ВИКОРИСТАНИХ ДЖЕРЕЛ ІНФОРМАЦІЇ</w:t>
      </w:r>
      <w:bookmarkEnd w:id="29"/>
      <w:bookmarkEnd w:id="3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0"/>
        </w:numPr>
        <w:spacing w:lineRule="auto" w:line="360" w:beforeAutospacing="0" w:before="280" w:afterAutospacing="0" w:after="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uk-UA"/>
        </w:rPr>
        <w:t>Посібник з мови Python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uk-UA"/>
        </w:rPr>
        <w:t xml:space="preserve"> </w:t>
      </w:r>
      <w:hyperlink r:id="rId22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1155CC"/>
            <w:sz w:val="28"/>
            <w:szCs w:val="28"/>
            <w:u w:val="none"/>
            <w:lang w:val="uk-UA"/>
          </w:rPr>
          <w:t>https://docs.python.org/3/reference/</w:t>
        </w:r>
      </w:hyperlink>
    </w:p>
    <w:p>
      <w:pPr>
        <w:pStyle w:val="ListParagraph"/>
        <w:numPr>
          <w:ilvl w:val="0"/>
          <w:numId w:val="10"/>
        </w:numPr>
        <w:spacing w:lineRule="auto" w:line="360"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uk-UA"/>
        </w:rPr>
        <w:t xml:space="preserve">Офіційний посібник для початківців </w:t>
      </w:r>
      <w:hyperlink r:id="rId23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sz w:val="28"/>
            <w:szCs w:val="28"/>
            <w:lang w:val="uk-UA"/>
          </w:rPr>
          <w:t>https://docs.python.org/3/tutorial</w:t>
        </w:r>
      </w:hyperlink>
    </w:p>
    <w:p>
      <w:pPr>
        <w:pStyle w:val="ListParagraph"/>
        <w:numPr>
          <w:ilvl w:val="0"/>
          <w:numId w:val="10"/>
        </w:numPr>
        <w:spacing w:lineRule="auto" w:line="360"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uk-UA"/>
        </w:rPr>
        <w:t xml:space="preserve">Початковий посібник для новачків </w:t>
      </w:r>
      <w:hyperlink r:id="rId24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sz w:val="28"/>
            <w:szCs w:val="28"/>
            <w:lang w:val="uk-UA"/>
          </w:rPr>
          <w:t>https://www.python.org/about/gettingstarted</w:t>
        </w:r>
      </w:hyperlink>
    </w:p>
    <w:p>
      <w:pPr>
        <w:pStyle w:val="ListParagraph"/>
        <w:numPr>
          <w:ilvl w:val="0"/>
          <w:numId w:val="10"/>
        </w:numPr>
        <w:spacing w:lineRule="auto" w:line="360"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1155CC"/>
          <w:sz w:val="28"/>
          <w:szCs w:val="28"/>
          <w:u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uk-UA"/>
        </w:rPr>
        <w:t xml:space="preserve">Документація стандартної бібліотеки Python </w:t>
      </w:r>
      <w:hyperlink r:id="rId25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1155CC"/>
            <w:sz w:val="28"/>
            <w:szCs w:val="28"/>
            <w:u w:val="none"/>
            <w:lang w:val="uk-UA"/>
          </w:rPr>
          <w:t>https://docs.python.org/3/library/</w:t>
        </w:r>
      </w:hyperlink>
    </w:p>
    <w:p>
      <w:pPr>
        <w:pStyle w:val="ListParagraph"/>
        <w:numPr>
          <w:ilvl w:val="0"/>
          <w:numId w:val="10"/>
        </w:numPr>
        <w:spacing w:lineRule="auto" w:line="360" w:beforeAutospacing="0" w:before="0" w:afterAutospacing="0" w:after="28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1155CC"/>
          <w:sz w:val="28"/>
          <w:szCs w:val="28"/>
          <w:u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uk-UA"/>
        </w:rPr>
        <w:t xml:space="preserve">Платформа для практики програмування </w:t>
      </w:r>
      <w:hyperlink r:id="rId26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1155CC"/>
            <w:sz w:val="28"/>
            <w:szCs w:val="28"/>
            <w:u w:val="none"/>
            <w:lang w:val="uk-UA"/>
          </w:rPr>
          <w:t>https://www.codewars.com/</w:t>
        </w:r>
      </w:hyperlink>
    </w:p>
    <w:p>
      <w:pPr>
        <w:pStyle w:val="Heading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440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09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1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33b451ed"/>
    <w:pPr>
      <w:keepNext w:val="true"/>
      <w:keepLines/>
      <w:spacing w:before="160" w:after="80"/>
      <w:outlineLvl w:val="2"/>
    </w:pPr>
    <w:rPr>
      <w:rFonts w:eastAsia="Calibri" w:cs="" w:cstheme="majorEastAsia" w:eastAsiaTheme="minorAscii"/>
      <w:color w:themeColor="accent1" w:themeShade="bf" w:val="2F5496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47009d"/>
    <w:rPr/>
  </w:style>
  <w:style w:type="character" w:styleId="Heading1Char" w:customStyle="1">
    <w:name w:val="Heading 1 Char"/>
    <w:basedOn w:val="DefaultParagraphFont"/>
    <w:uiPriority w:val="9"/>
    <w:qFormat/>
    <w:rsid w:val="0047009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419a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uiPriority w:val="9"/>
    <w:qFormat/>
    <w:rsid w:val="005e419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tyle11">
    <w:name w:val="Посилання покажчика"/>
    <w:qFormat/>
    <w:rPr/>
  </w:style>
  <w:style w:type="character" w:styleId="Style12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3">
    <w:name w:val="Первинний текст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4700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700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419a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5e419a"/>
    <w:pPr>
      <w:spacing w:before="0" w:after="100"/>
      <w:ind w:left="220"/>
    </w:pPr>
    <w:rPr/>
  </w:style>
  <w:style w:type="paragraph" w:styleId="Heading11" w:customStyle="1">
    <w:name w:val="Програмування лінійних та розгалужених обчислювальних процесівHeading 1"/>
    <w:basedOn w:val="Heading1"/>
    <w:qFormat/>
    <w:rsid w:val="00d11da9"/>
    <w:pPr/>
    <w:rPr/>
  </w:style>
  <w:style w:type="paragraph" w:styleId="ListParagraph">
    <w:name w:val="List Paragraph"/>
    <w:basedOn w:val="Normal"/>
    <w:uiPriority w:val="34"/>
    <w:qFormat/>
    <w:rsid w:val="33b451ed"/>
    <w:pPr>
      <w:spacing w:before="0" w:after="160"/>
      <w:ind w:left="720"/>
      <w:contextualSpacing/>
    </w:pPr>
    <w:rPr/>
  </w:style>
  <w:style w:type="paragraph" w:styleId="TOC3">
    <w:name w:val="TOC 3"/>
    <w:basedOn w:val="Normal"/>
    <w:next w:val="Normal"/>
    <w:uiPriority w:val="39"/>
    <w:unhideWhenUsed/>
    <w:rsid w:val="33b451ed"/>
    <w:pPr>
      <w:spacing w:before="0" w:after="100"/>
      <w:ind w:left="440"/>
    </w:pPr>
    <w:rPr/>
  </w:style>
  <w:style w:type="paragraph" w:styleId="Style16">
    <w:name w:val="Горизонтальна ліні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Rost589/Prc/blob/main/&#1055;&#1088;&#1072;&#1082;&#1090;&#1080;&#1082;&#1072;/IPZ-32/13_Rostyslav/pr2.py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s://github.com/tyomkich/-/blob/main/task3/task3" TargetMode="External"/><Relationship Id="rId12" Type="http://schemas.openxmlformats.org/officeDocument/2006/relationships/hyperlink" Target="" TargetMode="External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127.0.0.1:8000/" TargetMode="External"/><Relationship Id="rId17" Type="http://schemas.openxmlformats.org/officeDocument/2006/relationships/hyperlink" Target="" TargetMode="External"/><Relationship Id="rId18" Type="http://schemas.openxmlformats.org/officeDocument/2006/relationships/image" Target="media/image12.png"/><Relationship Id="rId19" Type="http://schemas.openxmlformats.org/officeDocument/2006/relationships/hyperlink" Target="http://127.0.0.1:8000/docs" TargetMode="Externa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s://docs.python.org/3/reference/" TargetMode="External"/><Relationship Id="rId23" Type="http://schemas.openxmlformats.org/officeDocument/2006/relationships/hyperlink" Target="https://docs.python.org/3/tutorial" TargetMode="External"/><Relationship Id="rId24" Type="http://schemas.openxmlformats.org/officeDocument/2006/relationships/hyperlink" Target="https://www.python.org/about/gettingstarted" TargetMode="External"/><Relationship Id="rId25" Type="http://schemas.openxmlformats.org/officeDocument/2006/relationships/hyperlink" Target="https://docs.python.org/3/library/" TargetMode="External"/><Relationship Id="rId26" Type="http://schemas.openxmlformats.org/officeDocument/2006/relationships/hyperlink" Target="https://www.codewars.com/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B3FC-8313-43E2-94ED-2A9E6F987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LibreOffice/7.6.2.1$Windows_X86_64 LibreOffice_project/56f7684011345957bbf33a7ee678afaf4d2ba333</Application>
  <AppVersion>15.0000</AppVersion>
  <Pages>26</Pages>
  <Words>2597</Words>
  <Characters>16806</Characters>
  <CharactersWithSpaces>19127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2025-02-01T20:31:00Z</dcterms:created>
  <dc:creator>Чара Геймер</dc:creator>
  <dc:description/>
  <dc:language>ru-RU</dc:language>
  <cp:lastModifiedBy/>
  <dcterms:modified xsi:type="dcterms:W3CDTF">2025-02-10T06:12:55Z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