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3E5A" w14:textId="77777777" w:rsidR="007F0EA0" w:rsidRDefault="007F0EA0" w:rsidP="00DE3845">
      <w:pPr>
        <w:tabs>
          <w:tab w:val="left" w:pos="6480"/>
        </w:tabs>
        <w:ind w:right="1422"/>
        <w:rPr>
          <w:rStyle w:val="UnitHeading"/>
        </w:rPr>
      </w:pPr>
      <w:bookmarkStart w:id="0" w:name="_GoBack"/>
      <w:bookmarkEnd w:id="0"/>
    </w:p>
    <w:sectPr w:rsidR="007F0EA0">
      <w:headerReference w:type="first" r:id="rId6"/>
      <w:footerReference w:type="first" r:id="rId7"/>
      <w:pgSz w:w="12240" w:h="15840" w:code="1"/>
      <w:pgMar w:top="1800" w:right="648" w:bottom="1440" w:left="1800" w:header="1627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CA815" w14:textId="77777777" w:rsidR="009110B4" w:rsidRDefault="009110B4">
      <w:r>
        <w:separator/>
      </w:r>
    </w:p>
  </w:endnote>
  <w:endnote w:type="continuationSeparator" w:id="0">
    <w:p w14:paraId="5E489234" w14:textId="77777777" w:rsidR="009110B4" w:rsidRDefault="0091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3CA15" w14:textId="77777777" w:rsidR="007F0EA0" w:rsidRDefault="00FA57F0">
    <w:pPr>
      <w:pStyle w:val="ThemeLine"/>
    </w:pPr>
    <w:r>
      <w:t>The Foundation for The Gator Nation</w:t>
    </w:r>
  </w:p>
  <w:p w14:paraId="680C534E" w14:textId="77777777" w:rsidR="007F0EA0" w:rsidRDefault="00FA57F0">
    <w:pPr>
      <w:pStyle w:val="Footer"/>
    </w:pPr>
    <w:r>
      <w:t>An Equal Opportunity Institution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976E7" w14:textId="77777777" w:rsidR="009110B4" w:rsidRDefault="009110B4">
      <w:r>
        <w:separator/>
      </w:r>
    </w:p>
  </w:footnote>
  <w:footnote w:type="continuationSeparator" w:id="0">
    <w:p w14:paraId="3DD3B4CD" w14:textId="77777777" w:rsidR="009110B4" w:rsidRDefault="00911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A59E9" w14:textId="77777777" w:rsidR="00A37E62" w:rsidRDefault="00A37E62" w:rsidP="00A37E62">
    <w:pPr>
      <w:tabs>
        <w:tab w:val="left" w:pos="6480"/>
      </w:tabs>
      <w:rPr>
        <w:rStyle w:val="UnitHeading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121ACA0" wp14:editId="53E828ED">
          <wp:simplePos x="0" y="0"/>
          <wp:positionH relativeFrom="column">
            <wp:posOffset>-749300</wp:posOffset>
          </wp:positionH>
          <wp:positionV relativeFrom="paragraph">
            <wp:posOffset>-514160</wp:posOffset>
          </wp:positionV>
          <wp:extent cx="2298700" cy="419100"/>
          <wp:effectExtent l="0" t="0" r="6350" b="0"/>
          <wp:wrapNone/>
          <wp:docPr id="1" name="Picture 1" descr="UF 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F 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UnitHeading"/>
        <w:b/>
      </w:rPr>
      <w:t>Herbert Wertheim College of Engineering</w:t>
    </w:r>
    <w:r>
      <w:rPr>
        <w:rStyle w:val="UnitHeading"/>
      </w:rPr>
      <w:tab/>
      <w:t>303 Weil Hall</w:t>
    </w:r>
  </w:p>
  <w:p w14:paraId="71B8051A" w14:textId="77777777" w:rsidR="00A37E62" w:rsidRDefault="00A37E62" w:rsidP="00A37E62">
    <w:pPr>
      <w:rPr>
        <w:rStyle w:val="UnitHeading"/>
      </w:rPr>
    </w:pPr>
    <w:r>
      <w:rPr>
        <w:rStyle w:val="UnitHeading"/>
      </w:rPr>
      <w:t>Department of Industrial and Systems Engineering</w:t>
    </w:r>
    <w:r>
      <w:rPr>
        <w:rStyle w:val="UnitHeading"/>
      </w:rPr>
      <w:tab/>
    </w:r>
    <w:r>
      <w:rPr>
        <w:rStyle w:val="UnitHeading"/>
      </w:rPr>
      <w:tab/>
    </w:r>
    <w:r>
      <w:rPr>
        <w:rStyle w:val="UnitHeading"/>
      </w:rPr>
      <w:tab/>
      <w:t>PO Box 116595</w:t>
    </w:r>
  </w:p>
  <w:p w14:paraId="3BA89EE5" w14:textId="77777777" w:rsidR="00A37E62" w:rsidRDefault="00A37E62" w:rsidP="00A37E62">
    <w:pPr>
      <w:tabs>
        <w:tab w:val="left" w:pos="6480"/>
      </w:tabs>
      <w:rPr>
        <w:rStyle w:val="UnitHeading"/>
      </w:rPr>
    </w:pPr>
    <w:r>
      <w:rPr>
        <w:rStyle w:val="UnitHeading"/>
      </w:rPr>
      <w:tab/>
      <w:t>Gainesville, FL 32611-6595</w:t>
    </w:r>
  </w:p>
  <w:p w14:paraId="4EE4991F" w14:textId="77777777" w:rsidR="00A37E62" w:rsidRDefault="00A37E62" w:rsidP="00A37E62">
    <w:pPr>
      <w:tabs>
        <w:tab w:val="left" w:pos="6480"/>
      </w:tabs>
      <w:rPr>
        <w:rStyle w:val="UnitHeading"/>
      </w:rPr>
    </w:pPr>
    <w:r>
      <w:rPr>
        <w:rStyle w:val="UnitHeading"/>
      </w:rPr>
      <w:tab/>
      <w:t>352-392-1464</w:t>
    </w:r>
  </w:p>
  <w:p w14:paraId="32D3239D" w14:textId="77777777" w:rsidR="00A37E62" w:rsidRDefault="00A37E62" w:rsidP="00A37E62">
    <w:pPr>
      <w:tabs>
        <w:tab w:val="left" w:pos="6480"/>
      </w:tabs>
      <w:rPr>
        <w:rStyle w:val="UnitHeading"/>
      </w:rPr>
    </w:pPr>
    <w:r>
      <w:rPr>
        <w:rStyle w:val="UnitHeading"/>
      </w:rPr>
      <w:tab/>
      <w:t>352-392-3537 Fax</w:t>
    </w:r>
  </w:p>
  <w:p w14:paraId="690A0058" w14:textId="77777777" w:rsidR="007F0EA0" w:rsidRDefault="007F0E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D0"/>
    <w:rsid w:val="003411E1"/>
    <w:rsid w:val="00424962"/>
    <w:rsid w:val="00477CE9"/>
    <w:rsid w:val="005E0BCE"/>
    <w:rsid w:val="006A077E"/>
    <w:rsid w:val="007C3AB0"/>
    <w:rsid w:val="007F0EA0"/>
    <w:rsid w:val="00825AB9"/>
    <w:rsid w:val="009110B4"/>
    <w:rsid w:val="00A37E62"/>
    <w:rsid w:val="00DE3845"/>
    <w:rsid w:val="00E510D0"/>
    <w:rsid w:val="00EC393C"/>
    <w:rsid w:val="00F554ED"/>
    <w:rsid w:val="00FA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402FC6"/>
  <w15:chartTrackingRefBased/>
  <w15:docId w15:val="{3F5B19A8-7437-4060-8919-C9BD72A6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hAnsi="Palatino Linotype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color w:val="0021A5"/>
      <w:sz w:val="14"/>
    </w:rPr>
  </w:style>
  <w:style w:type="paragraph" w:customStyle="1" w:styleId="ThemeLine">
    <w:name w:val="ThemeLine"/>
    <w:basedOn w:val="Footer"/>
    <w:pPr>
      <w:widowControl w:val="0"/>
      <w:autoSpaceDE w:val="0"/>
      <w:autoSpaceDN w:val="0"/>
      <w:adjustRightInd w:val="0"/>
      <w:spacing w:line="288" w:lineRule="auto"/>
      <w:textAlignment w:val="center"/>
    </w:pPr>
    <w:rPr>
      <w:i/>
      <w:sz w:val="24"/>
    </w:rPr>
  </w:style>
  <w:style w:type="character" w:customStyle="1" w:styleId="UnitHeading">
    <w:name w:val="Unit Heading"/>
    <w:basedOn w:val="DefaultParagraphFont"/>
    <w:rPr>
      <w:color w:val="0021A5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or Unit Name</vt:lpstr>
    </vt:vector>
  </TitlesOfParts>
  <Company>UF</Company>
  <LinksUpToDate>false</LinksUpToDate>
  <CharactersWithSpaces>0</CharactersWithSpaces>
  <SharedDoc>false</SharedDoc>
  <HLinks>
    <vt:vector size="6" baseType="variant">
      <vt:variant>
        <vt:i4>5505027</vt:i4>
      </vt:variant>
      <vt:variant>
        <vt:i4>-1</vt:i4>
      </vt:variant>
      <vt:variant>
        <vt:i4>2049</vt:i4>
      </vt:variant>
      <vt:variant>
        <vt:i4>1</vt:i4>
      </vt:variant>
      <vt:variant>
        <vt:lpwstr>UF Signature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or Unit Name</dc:title>
  <dc:subject/>
  <dc:creator>ben.simons</dc:creator>
  <cp:keywords/>
  <dc:description/>
  <cp:lastModifiedBy>Bryan, Tori</cp:lastModifiedBy>
  <cp:revision>10</cp:revision>
  <cp:lastPrinted>2006-08-21T15:57:00Z</cp:lastPrinted>
  <dcterms:created xsi:type="dcterms:W3CDTF">2015-11-05T15:07:00Z</dcterms:created>
  <dcterms:modified xsi:type="dcterms:W3CDTF">2019-11-18T21:39:00Z</dcterms:modified>
</cp:coreProperties>
</file>