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56FEBBC7" w:rsidR="00F043EF" w:rsidRDefault="00B31E9E">
            <w:r>
              <w:t>yes</w:t>
            </w:r>
          </w:p>
        </w:tc>
        <w:tc>
          <w:tcPr>
            <w:tcW w:w="3360" w:type="dxa"/>
          </w:tcPr>
          <w:p w14:paraId="6711A006" w14:textId="73A9C519" w:rsidR="00F043EF" w:rsidRDefault="00B31E9E">
            <w:r>
              <w:t>Identity shows across many bookings with information such as; identifier, name, dob, contact).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143A3685" w:rsidR="00F043EF" w:rsidRDefault="00B31E9E">
            <w:r>
              <w:t>Yes</w:t>
            </w:r>
          </w:p>
        </w:tc>
        <w:tc>
          <w:tcPr>
            <w:tcW w:w="3360" w:type="dxa"/>
          </w:tcPr>
          <w:p w14:paraId="33E5D8CE" w14:textId="1E155EF5" w:rsidR="00F043EF" w:rsidRDefault="00B31E9E">
            <w:r>
              <w:t>Identity and state are separate from patient, and since the requirements (fr-06) test availability for practitioners, they  need to be an object rather than just  a name stored on an appointment.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17202A3A" w:rsidR="00F043EF" w:rsidRDefault="00B31E9E">
            <w:r>
              <w:t>Yes</w:t>
            </w:r>
          </w:p>
        </w:tc>
        <w:tc>
          <w:tcPr>
            <w:tcW w:w="3360" w:type="dxa"/>
          </w:tcPr>
          <w:p w14:paraId="191CB5BF" w14:textId="0C85DFAA" w:rsidR="00F043EF" w:rsidRDefault="00B31E9E">
            <w:r>
              <w:t>Has its own identity and states, like booked, cancelled or completed and links to both patients and practitioners so therefore it cant be an attribute of either.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62A24826" w:rsidR="00F043EF" w:rsidRDefault="00B31E9E">
            <w:r>
              <w:t>No</w:t>
            </w:r>
          </w:p>
        </w:tc>
        <w:tc>
          <w:tcPr>
            <w:tcW w:w="3360" w:type="dxa"/>
          </w:tcPr>
          <w:p w14:paraId="5B9F0401" w14:textId="14D56E2E" w:rsidR="00F043EF" w:rsidRDefault="00B31E9E">
            <w:r>
              <w:t xml:space="preserve">Its an attribute held both by patients and practitioners, no identity or </w:t>
            </w:r>
            <w:r w:rsidR="00A407F2">
              <w:t>behavior</w:t>
            </w:r>
            <w:r>
              <w:t xml:space="preserve"> of its own.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6ECE99D2" w:rsidR="00F043EF" w:rsidRDefault="00A407F2">
            <w:r>
              <w:t>Yes, limited</w:t>
            </w:r>
          </w:p>
        </w:tc>
        <w:tc>
          <w:tcPr>
            <w:tcW w:w="3360" w:type="dxa"/>
          </w:tcPr>
          <w:p w14:paraId="443FA609" w14:textId="5899F932" w:rsidR="00F043EF" w:rsidRDefault="00A407F2">
            <w:r>
              <w:t>Justified as the single container that owns the patient, practitioner and appointment.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452EFE30" w:rsidR="00F043EF" w:rsidRDefault="00A407F2">
            <w:r>
              <w:t>No</w:t>
            </w:r>
          </w:p>
        </w:tc>
        <w:tc>
          <w:tcPr>
            <w:tcW w:w="3360" w:type="dxa"/>
          </w:tcPr>
          <w:p w14:paraId="77F63167" w14:textId="06DE89FA" w:rsidR="00F043EF" w:rsidRDefault="00A407F2">
            <w:r>
              <w:t>Implementation technology, not a domain concept.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33CAC133" w:rsidR="00F043EF" w:rsidRDefault="00A407F2">
            <w:r>
              <w:t>No</w:t>
            </w:r>
          </w:p>
        </w:tc>
        <w:tc>
          <w:tcPr>
            <w:tcW w:w="3360" w:type="dxa"/>
          </w:tcPr>
          <w:p w14:paraId="585E63DA" w14:textId="0C3E3D56" w:rsidR="00F043EF" w:rsidRDefault="00A407F2">
            <w:r>
              <w:t>An event not a class.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38275A6D" w:rsidR="00F043EF" w:rsidRDefault="00A407F2">
            <w:r>
              <w:t>No</w:t>
            </w:r>
          </w:p>
        </w:tc>
        <w:tc>
          <w:tcPr>
            <w:tcW w:w="3360" w:type="dxa"/>
          </w:tcPr>
          <w:p w14:paraId="7E0E3FF5" w14:textId="57758543" w:rsidR="00F043EF" w:rsidRDefault="00A407F2">
            <w:r>
              <w:t xml:space="preserve">An attribute of appointment of appointment drawn from fixed value set. It carries no </w:t>
            </w:r>
            <w:proofErr w:type="spellStart"/>
            <w:r>
              <w:t>behaviour</w:t>
            </w:r>
            <w:proofErr w:type="spellEnd"/>
            <w:r>
              <w:t>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779C49FB" w:rsidR="00F043EF" w:rsidRDefault="00A407F2">
            <w:r>
              <w:t>Supplies its appointment history, including cancelled</w:t>
            </w:r>
          </w:p>
        </w:tc>
        <w:tc>
          <w:tcPr>
            <w:tcW w:w="5040" w:type="dxa"/>
          </w:tcPr>
          <w:p w14:paraId="210EA544" w14:textId="08BF536C" w:rsidR="00F043EF" w:rsidRDefault="00A407F2">
            <w:r>
              <w:t>Appointment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23F8EDDD" w:rsidR="00F043EF" w:rsidRDefault="00A407F2">
            <w:r>
              <w:t xml:space="preserve">Report if it matches a search term, by name or identifier </w:t>
            </w:r>
          </w:p>
        </w:tc>
        <w:tc>
          <w:tcPr>
            <w:tcW w:w="5040" w:type="dxa"/>
          </w:tcPr>
          <w:p w14:paraId="73E08B8D" w14:textId="777DB61C" w:rsidR="00F043EF" w:rsidRDefault="00A407F2">
            <w:r>
              <w:t>None</w:t>
            </w:r>
          </w:p>
        </w:tc>
      </w:tr>
    </w:tbl>
    <w:p w14:paraId="7CD138BA" w14:textId="77777777" w:rsidR="00F043EF" w:rsidRDefault="00000000">
      <w:pPr>
        <w:pStyle w:val="Heading2"/>
      </w:pPr>
      <w:r>
        <w:lastRenderedPageBreak/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12DE749B" w:rsidR="00F043EF" w:rsidRDefault="00A407F2">
            <w:r>
              <w:t>Report whether there is an active appointment at a given date and time</w:t>
            </w:r>
          </w:p>
        </w:tc>
        <w:tc>
          <w:tcPr>
            <w:tcW w:w="5040" w:type="dxa"/>
          </w:tcPr>
          <w:p w14:paraId="33A15AA8" w14:textId="0CF5DF25" w:rsidR="00F043EF" w:rsidRDefault="00A407F2">
            <w:r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4CFE8B89" w:rsidR="00F043EF" w:rsidRDefault="00A407F2">
            <w:r>
              <w:t>Supplies appointments for a chosen day</w:t>
            </w:r>
          </w:p>
        </w:tc>
        <w:tc>
          <w:tcPr>
            <w:tcW w:w="5040" w:type="dxa"/>
          </w:tcPr>
          <w:p w14:paraId="2E7BC57C" w14:textId="49A5662E" w:rsidR="00F043EF" w:rsidRDefault="00A407F2">
            <w: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74285F81" w:rsidR="00F043EF" w:rsidRDefault="00A407F2">
            <w:r>
              <w:t xml:space="preserve">Refuse to create when a value is missing </w:t>
            </w:r>
          </w:p>
        </w:tc>
        <w:tc>
          <w:tcPr>
            <w:tcW w:w="5040" w:type="dxa"/>
          </w:tcPr>
          <w:p w14:paraId="11D1AFFF" w14:textId="358D81FD" w:rsidR="00F043EF" w:rsidRDefault="00A407F2">
            <w:r>
              <w:t>None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5204EF4C" w:rsidR="00F043EF" w:rsidRDefault="008C756B">
            <w:r>
              <w:t>Know the patient, practitioner, date and time it belongs to</w:t>
            </w:r>
          </w:p>
        </w:tc>
        <w:tc>
          <w:tcPr>
            <w:tcW w:w="5040" w:type="dxa"/>
          </w:tcPr>
          <w:p w14:paraId="72F2FC1C" w14:textId="36E93841" w:rsidR="00F043EF" w:rsidRDefault="008C756B">
            <w:r>
              <w:t>Patient,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5D0A4B27" w14:textId="23E737D3" w:rsidR="008C756B" w:rsidRDefault="008C756B">
      <w:r>
        <w:t xml:space="preserve">It’s a binary association, every appointment will be linked with </w:t>
      </w:r>
      <w:proofErr w:type="spellStart"/>
      <w:r>
        <w:t>atleast</w:t>
      </w:r>
      <w:proofErr w:type="spellEnd"/>
      <w:r>
        <w:t xml:space="preserve"> one patient, one patient to zero or more appointments. Its not composition since appointment is not part of patient, its shared with practitioner.</w:t>
      </w:r>
    </w:p>
    <w:p w14:paraId="31FB05E5" w14:textId="77777777" w:rsidR="00F043EF" w:rsidRDefault="00000000">
      <w:r>
        <w:t>Practitioner to Appointment: what multiplicity?</w:t>
      </w:r>
    </w:p>
    <w:p w14:paraId="0092E214" w14:textId="089D4E45" w:rsidR="008C756B" w:rsidRDefault="008C756B">
      <w:r>
        <w:t>Zero or more, since a practitioner could hold no appointments or many of them</w:t>
      </w:r>
      <w:r w:rsidR="00E0646E">
        <w:t>. However the requirement fr-06 is not a multiplicity, it is a constraint on the association as no two appointments for the one practitioner should be on the same date and time.</w:t>
      </w:r>
    </w:p>
    <w:p w14:paraId="061DE302" w14:textId="77777777" w:rsidR="00F043EF" w:rsidRDefault="00000000">
      <w:r>
        <w:t>Should Appointment inherit from Patient?</w:t>
      </w:r>
    </w:p>
    <w:p w14:paraId="774DD812" w14:textId="399A5EA4" w:rsidR="00E0646E" w:rsidRDefault="00E0646E" w:rsidP="00E0646E">
      <w:r>
        <w:t xml:space="preserve">No, Inheriting from patient would mean that it takes on the </w:t>
      </w:r>
      <w:r w:rsidRPr="00E0646E">
        <w:t>an identifier, name, date of birth and contact details it has no use for</w:t>
      </w:r>
      <w:r>
        <w:t>. This would mean that any code expecting a patient could be handed an appointment instead.</w:t>
      </w:r>
    </w:p>
    <w:p w14:paraId="439A7BC6" w14:textId="77777777" w:rsidR="00F043EF" w:rsidRDefault="00000000">
      <w:r>
        <w:t>Does Clinic need to own every object?</w:t>
      </w:r>
    </w:p>
    <w:p w14:paraId="18122317" w14:textId="6AAE4320" w:rsidR="00E0646E" w:rsidRDefault="00E0646E">
      <w:r>
        <w:t xml:space="preserve">No as it owns the collections not the </w:t>
      </w:r>
      <w:proofErr w:type="spellStart"/>
      <w:r>
        <w:t>behaviour</w:t>
      </w:r>
      <w:proofErr w:type="spellEnd"/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58860CAA" w14:textId="59B8879F" w:rsidR="00E0646E" w:rsidRDefault="007C16EE" w:rsidP="00E0646E">
      <w:pPr>
        <w:pStyle w:val="ListParagraph"/>
        <w:numPr>
          <w:ilvl w:val="0"/>
          <w:numId w:val="10"/>
        </w:numPr>
        <w:rPr>
          <w:sz w:val="22"/>
          <w:szCs w:val="24"/>
        </w:rPr>
      </w:pPr>
      <w:proofErr w:type="spellStart"/>
      <w:r>
        <w:rPr>
          <w:sz w:val="22"/>
          <w:szCs w:val="24"/>
        </w:rPr>
        <w:t>PatientManager</w:t>
      </w:r>
      <w:proofErr w:type="spellEnd"/>
      <w:r>
        <w:rPr>
          <w:sz w:val="22"/>
          <w:szCs w:val="24"/>
        </w:rPr>
        <w:t xml:space="preserve"> and </w:t>
      </w:r>
      <w:proofErr w:type="spellStart"/>
      <w:r>
        <w:rPr>
          <w:sz w:val="22"/>
          <w:szCs w:val="24"/>
        </w:rPr>
        <w:t>PractitionerManager</w:t>
      </w:r>
      <w:proofErr w:type="spellEnd"/>
      <w:r>
        <w:rPr>
          <w:sz w:val="22"/>
          <w:szCs w:val="24"/>
        </w:rPr>
        <w:t>: rejected as the state they hold already belong to patient and practitioner, and the collections belong to clinic.</w:t>
      </w:r>
    </w:p>
    <w:p w14:paraId="15CAC341" w14:textId="7E4AC854" w:rsidR="00E0646E" w:rsidRPr="007C16EE" w:rsidRDefault="007C16EE" w:rsidP="007C16EE">
      <w:pPr>
        <w:pStyle w:val="ListParagraph"/>
        <w:numPr>
          <w:ilvl w:val="0"/>
          <w:numId w:val="10"/>
        </w:numPr>
      </w:pPr>
      <w:proofErr w:type="spellStart"/>
      <w:r w:rsidRPr="007C16EE">
        <w:rPr>
          <w:sz w:val="22"/>
          <w:szCs w:val="24"/>
        </w:rPr>
        <w:t>AppointmentManager</w:t>
      </w:r>
      <w:proofErr w:type="spellEnd"/>
      <w:r w:rsidRPr="007C16EE">
        <w:rPr>
          <w:sz w:val="22"/>
          <w:szCs w:val="24"/>
        </w:rPr>
        <w:t xml:space="preserve">: </w:t>
      </w:r>
      <w:r>
        <w:rPr>
          <w:sz w:val="22"/>
          <w:szCs w:val="24"/>
        </w:rPr>
        <w:t xml:space="preserve">Fr-06 cant be checked from a single appointment, because a clash is visible across a set. Fr-12 needs </w:t>
      </w:r>
      <w:r w:rsidRPr="007C16EE">
        <w:rPr>
          <w:sz w:val="22"/>
          <w:szCs w:val="24"/>
        </w:rPr>
        <w:t>one owner for everything that is saved. The need is genuine but a third separate manager is not, so it was modified into Clinic</w:t>
      </w:r>
    </w:p>
    <w:p w14:paraId="567006A8" w14:textId="14065835" w:rsidR="007C16EE" w:rsidRPr="007C16EE" w:rsidRDefault="007C16EE" w:rsidP="007C16EE">
      <w:pPr>
        <w:pStyle w:val="ListParagraph"/>
        <w:numPr>
          <w:ilvl w:val="0"/>
          <w:numId w:val="10"/>
        </w:numPr>
      </w:pPr>
      <w:proofErr w:type="spellStart"/>
      <w:r>
        <w:rPr>
          <w:sz w:val="22"/>
          <w:szCs w:val="24"/>
        </w:rPr>
        <w:t>ClinicController</w:t>
      </w:r>
      <w:proofErr w:type="spellEnd"/>
      <w:r>
        <w:rPr>
          <w:sz w:val="22"/>
          <w:szCs w:val="24"/>
        </w:rPr>
        <w:t xml:space="preserve">: Rejected, </w:t>
      </w:r>
      <w:r w:rsidRPr="007C16EE">
        <w:rPr>
          <w:sz w:val="22"/>
          <w:szCs w:val="24"/>
        </w:rPr>
        <w:t>describes a single clinic and puts a web interface and external integration out of scope</w:t>
      </w:r>
      <w:r>
        <w:rPr>
          <w:sz w:val="22"/>
          <w:szCs w:val="24"/>
        </w:rPr>
        <w:t>.</w:t>
      </w:r>
    </w:p>
    <w:p w14:paraId="10DF9006" w14:textId="6705F736" w:rsidR="007C16EE" w:rsidRDefault="007C16EE" w:rsidP="007C16EE">
      <w:pPr>
        <w:pStyle w:val="ListParagraph"/>
        <w:numPr>
          <w:ilvl w:val="0"/>
          <w:numId w:val="10"/>
        </w:numPr>
      </w:pPr>
      <w:proofErr w:type="spellStart"/>
      <w:r w:rsidRPr="007C16EE">
        <w:t>NotificationManager</w:t>
      </w:r>
      <w:proofErr w:type="spellEnd"/>
      <w:r w:rsidRPr="007C16EE">
        <w:t>. Rejected. No requirement, user story or acceptance criterion in v0.2 mentions reminders, messages or notifications, and the v0.2 stakeholder table already records patient access as inferred rather than stated</w:t>
      </w:r>
      <w:r>
        <w:t>.</w:t>
      </w:r>
    </w:p>
    <w:p w14:paraId="22EE4624" w14:textId="64567B22" w:rsidR="007C16EE" w:rsidRDefault="007C16EE" w:rsidP="007C16EE">
      <w:pPr>
        <w:pStyle w:val="ListParagraph"/>
        <w:numPr>
          <w:ilvl w:val="0"/>
          <w:numId w:val="10"/>
        </w:numPr>
      </w:pPr>
      <w:r w:rsidRPr="007C16EE">
        <w:lastRenderedPageBreak/>
        <w:t>Rejected. FR-10 asks for appointments displayed in date and time order, which is a sort over objects that already exist.</w:t>
      </w:r>
    </w:p>
    <w:sectPr w:rsidR="007C16E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11CB7"/>
    <w:multiLevelType w:val="hybridMultilevel"/>
    <w:tmpl w:val="892CE9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10145009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503F12"/>
    <w:rsid w:val="005C6C38"/>
    <w:rsid w:val="007C16EE"/>
    <w:rsid w:val="00854521"/>
    <w:rsid w:val="008C756B"/>
    <w:rsid w:val="00900F50"/>
    <w:rsid w:val="00A407F2"/>
    <w:rsid w:val="00AA1D8D"/>
    <w:rsid w:val="00B31E9E"/>
    <w:rsid w:val="00B47730"/>
    <w:rsid w:val="00CB0664"/>
    <w:rsid w:val="00E0646E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Ahron.Singh</cp:lastModifiedBy>
  <cp:revision>4</cp:revision>
  <dcterms:created xsi:type="dcterms:W3CDTF">2013-12-23T23:15:00Z</dcterms:created>
  <dcterms:modified xsi:type="dcterms:W3CDTF">2026-09-14T07:04:00Z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