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Code for Exercise 2G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This is the EmployeeRecord class.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EmployeeRecord{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String name;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String ssn;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Integer salary;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EmployeeRecord(String name, String ssn, Integer salary){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this.name = name;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this.ssn = ssn;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this.salary = salary;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String getName(){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this.name;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String getSsn(){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this.ssn;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Integer salary(){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this.salary;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setName(String name){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this.name = name;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setSsn(String ssn){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this.ssn = ssn;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setSalary(Integer salary){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this.salary = salary;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String toString(){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"Name: " + this.name + "\n" + "SSN: " + this.ssn + "\n" + "Salary: " + this.salary;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This is the Node class. Nodes make up the LinkedList and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contain an EmployeeRecord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Node{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EmployeeRecord data;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Node next;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Node(EmployeeRecord data){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this.data = data;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EmployeeRecord getData(){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this.data;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Node getNext(){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this.next;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setData(EmployeeRecord data){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this.data = data;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setNext(Node next){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this.next = next;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Boolean hasNext(){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if(this.next != null){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true;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false;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String toString(){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this.getData().toString();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This is the LinkedList class. It is composed of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 Nodes.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LinkedList{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Node lastNode;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LinkedList(Node lastNode){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this.lastNode = lastNode;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addNode(Node nodeToAdd){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Node beforeNewNode = this.lastNode.getNext();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this.lastNode.setNext(nodeToAdd);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nodeToAdd.setNext(beforeNewNode);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void removeNode(Node nodeToRemove, Node afterRemovedNode){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afterRemovedNode.setNext(nodeToRemove.getNext());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Node getLastNode(){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this.lastNode;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