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480"/>
        <w:ind w:right="0" w:left="0" w:firstLine="72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480"/>
        <w:ind w:right="0" w:left="0" w:firstLine="72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480"/>
        <w:ind w:right="0" w:left="0" w:firstLine="72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480"/>
        <w:ind w:right="0" w:left="0" w:firstLine="72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48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02122"/>
          <w:spacing w:val="0"/>
          <w:position w:val="0"/>
          <w:sz w:val="24"/>
          <w:shd w:fill="auto" w:val="clear"/>
        </w:rPr>
        <w:t xml:space="preserve">2-3 Milestone One: Project Proposal</w:t>
      </w:r>
    </w:p>
    <w:p>
      <w:pPr>
        <w:spacing w:before="0" w:after="0" w:line="480"/>
        <w:ind w:right="0" w:left="0" w:firstLine="720"/>
        <w:jc w:val="center"/>
        <w:rPr>
          <w:rFonts w:ascii="Times New Roman" w:hAnsi="Times New Roman" w:cs="Times New Roman" w:eastAsia="Times New Roman"/>
          <w:b/>
          <w:color w:val="202122"/>
          <w:spacing w:val="0"/>
          <w:position w:val="0"/>
          <w:sz w:val="24"/>
          <w:shd w:fill="auto" w:val="clear"/>
        </w:rPr>
      </w:pPr>
    </w:p>
    <w:p>
      <w:pPr>
        <w:spacing w:before="0" w:after="0" w:line="480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Tyra Faye Austria</w:t>
      </w:r>
    </w:p>
    <w:p>
      <w:pPr>
        <w:spacing w:before="0" w:after="0" w:line="48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SNHU</w:t>
      </w:r>
    </w:p>
    <w:p>
      <w:pPr>
        <w:spacing w:before="0" w:after="0" w:line="48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CS-330</w:t>
      </w:r>
    </w:p>
    <w:p>
      <w:pPr>
        <w:spacing w:before="0" w:after="0" w:line="480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480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480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480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480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480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480"/>
        <w:ind w:right="0" w:left="0" w:firstLine="72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6900">
          <v:rect xmlns:o="urn:schemas-microsoft-com:office:office" xmlns:v="urn:schemas-microsoft-com:vml" id="rectole0000000000" style="width:432.000000pt;height:345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240" w:after="240" w:line="480"/>
        <w:ind w:right="0" w:left="0" w:firstLine="72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240" w:after="240" w:line="480"/>
        <w:ind w:right="0" w:left="0" w:firstLine="72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I chose a nature-inspired scene with trees, logs, and a bird on a wooden structure to replicate in 3D. The objects I’ll include are trees, logs, a bird, and the ground. I’ll use simple 3D shapes like cylinders for the logs and tree trunks, cones for the tree tops, spheres for the bird’s body and head, and a plane for the ground. These shapes are easy to work with and allow me to create a balanced and interesting scene. This project is manageable because the objects are simple, but arranging and combining them will make the scene visually appealing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