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D9" w:rsidRDefault="004F1F03">
      <w:proofErr w:type="spellStart"/>
      <w:r>
        <w:rPr>
          <w:rFonts w:ascii="Arial Unicode MS" w:eastAsia="Arial Unicode MS" w:hAnsi="Arial Unicode MS" w:cs="Arial Unicode MS"/>
        </w:rPr>
        <w:t>리액트의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핵심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</w:p>
    <w:p w:rsidR="00B418D9" w:rsidRDefault="00B418D9"/>
    <w:p w:rsidR="00B418D9" w:rsidRDefault="004F1F03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사이트에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자바스크립트를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다운받음</w:t>
      </w:r>
    </w:p>
    <w:p w:rsidR="00B418D9" w:rsidRDefault="004F1F03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한번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않아도됨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왜냐하면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single page application(SPA) </w:t>
      </w:r>
      <w:r>
        <w:rPr>
          <w:rFonts w:ascii="Arial Unicode MS" w:eastAsia="Arial Unicode MS" w:hAnsi="Arial Unicode MS" w:cs="Arial Unicode MS"/>
          <w:b/>
          <w:color w:val="FF0000"/>
        </w:rPr>
        <w:t>이기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때문</w:t>
      </w:r>
      <w:r>
        <w:rPr>
          <w:rFonts w:ascii="Arial Unicode MS" w:eastAsia="Arial Unicode MS" w:hAnsi="Arial Unicode MS" w:cs="Arial Unicode MS"/>
          <w:b/>
          <w:color w:val="FF0000"/>
        </w:rPr>
        <w:t>.</w:t>
      </w:r>
    </w:p>
    <w:p w:rsidR="00B418D9" w:rsidRDefault="00B418D9"/>
    <w:p w:rsidR="00B418D9" w:rsidRDefault="004F1F03">
      <w:r>
        <w:rPr>
          <w:noProof/>
          <w:lang w:val="en-US"/>
        </w:rPr>
        <w:drawing>
          <wp:inline distT="114300" distB="114300" distL="114300" distR="114300">
            <wp:extent cx="2124219" cy="5314809"/>
            <wp:effectExtent l="508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8469" cy="532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8D9" w:rsidRDefault="00B418D9"/>
    <w:p w:rsidR="00B418D9" w:rsidRDefault="00B418D9"/>
    <w:p w:rsidR="00B418D9" w:rsidRDefault="004F1F0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파일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란</w:t>
      </w:r>
      <w:r>
        <w:rPr>
          <w:rFonts w:ascii="Arial Unicode MS" w:eastAsia="Arial Unicode MS" w:hAnsi="Arial Unicode MS" w:cs="Arial Unicode MS"/>
        </w:rPr>
        <w:t>?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자바스크립트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마치</w:t>
      </w:r>
      <w:r>
        <w:rPr>
          <w:rFonts w:ascii="Arial Unicode MS" w:eastAsia="Arial Unicode MS" w:hAnsi="Arial Unicode MS" w:cs="Arial Unicode MS"/>
        </w:rPr>
        <w:t xml:space="preserve"> HTML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B418D9" w:rsidRDefault="004F1F03">
      <w:proofErr w:type="spellStart"/>
      <w:r>
        <w:rPr>
          <w:rFonts w:ascii="Arial Unicode MS" w:eastAsia="Arial Unicode MS" w:hAnsi="Arial Unicode MS" w:cs="Arial Unicode MS"/>
        </w:rPr>
        <w:t>이런코드를</w:t>
      </w:r>
      <w:proofErr w:type="spellEnd"/>
      <w:r>
        <w:rPr>
          <w:rFonts w:ascii="Arial Unicode MS" w:eastAsia="Arial Unicode MS" w:hAnsi="Arial Unicode MS" w:cs="Arial Unicode MS"/>
        </w:rPr>
        <w:t xml:space="preserve"> JSX</w:t>
      </w:r>
      <w:r>
        <w:rPr>
          <w:rFonts w:ascii="Arial Unicode MS" w:eastAsia="Arial Unicode MS" w:hAnsi="Arial Unicode MS" w:cs="Arial Unicode MS"/>
        </w:rPr>
        <w:t>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리액트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가독성이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쉬울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아니라</w:t>
      </w:r>
      <w:r>
        <w:rPr>
          <w:rFonts w:ascii="Arial Unicode MS" w:eastAsia="Arial Unicode MS" w:hAnsi="Arial Unicode MS" w:cs="Arial Unicode MS"/>
        </w:rPr>
        <w:t xml:space="preserve"> XML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특징</w:t>
      </w:r>
    </w:p>
    <w:p w:rsidR="00B418D9" w:rsidRDefault="004F1F0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여러개의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감싸야함</w:t>
      </w:r>
      <w:proofErr w:type="spellEnd"/>
    </w:p>
    <w:p w:rsidR="00B418D9" w:rsidRDefault="004F1F0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자바스크립트의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Settings.js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pPr>
        <w:numPr>
          <w:ilvl w:val="2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반복문관련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pPr>
        <w:numPr>
          <w:ilvl w:val="2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조건문도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사용가능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r>
        <w:rPr>
          <w:noProof/>
          <w:lang w:val="en-US"/>
        </w:rPr>
        <w:drawing>
          <wp:inline distT="114300" distB="114300" distL="114300" distR="114300">
            <wp:extent cx="4148138" cy="9952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995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삼항연산자</w:t>
      </w:r>
      <w:proofErr w:type="spellEnd"/>
      <w:r>
        <w:rPr>
          <w:rFonts w:ascii="Arial Unicode MS" w:eastAsia="Arial Unicode MS" w:hAnsi="Arial Unicode MS" w:cs="Arial Unicode MS"/>
        </w:rPr>
        <w:t xml:space="preserve">, and or </w:t>
      </w:r>
      <w:r>
        <w:rPr>
          <w:rFonts w:ascii="Arial Unicode MS" w:eastAsia="Arial Unicode MS" w:hAnsi="Arial Unicode MS" w:cs="Arial Unicode MS"/>
        </w:rPr>
        <w:t>연산자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사용가능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여기서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의문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spa</w:t>
      </w:r>
      <w:r>
        <w:rPr>
          <w:rFonts w:ascii="Arial Unicode MS" w:eastAsia="Arial Unicode MS" w:hAnsi="Arial Unicode MS" w:cs="Arial Unicode MS"/>
        </w:rPr>
        <w:t>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처리등은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하는지</w:t>
      </w:r>
      <w:r>
        <w:rPr>
          <w:rFonts w:ascii="Arial Unicode MS" w:eastAsia="Arial Unicode MS" w:hAnsi="Arial Unicode MS" w:cs="Arial Unicode MS"/>
        </w:rPr>
        <w:t>?</w:t>
      </w:r>
    </w:p>
    <w:p w:rsidR="00B418D9" w:rsidRDefault="00B418D9"/>
    <w:p w:rsidR="00B418D9" w:rsidRDefault="00B418D9"/>
    <w:p w:rsidR="00B418D9" w:rsidRDefault="00B418D9"/>
    <w:p w:rsidR="00B418D9" w:rsidRDefault="00B418D9"/>
    <w:p w:rsidR="00B418D9" w:rsidRDefault="00B418D9"/>
    <w:p w:rsidR="00B418D9" w:rsidRDefault="004F1F0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컴포넌트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컴포넌트란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재사용이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나타나는</w:t>
      </w:r>
      <w:r>
        <w:rPr>
          <w:rFonts w:ascii="Arial Unicode MS" w:eastAsia="Arial Unicode MS" w:hAnsi="Arial Unicode MS" w:cs="Arial Unicode MS"/>
        </w:rPr>
        <w:t xml:space="preserve"> UI </w:t>
      </w:r>
      <w:r>
        <w:rPr>
          <w:rFonts w:ascii="Arial Unicode MS" w:eastAsia="Arial Unicode MS" w:hAnsi="Arial Unicode MS" w:cs="Arial Unicode MS"/>
        </w:rPr>
        <w:t>요소</w:t>
      </w:r>
    </w:p>
    <w:p w:rsidR="00B418D9" w:rsidRDefault="004F1F0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자식컴포넌트는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중요문법</w:t>
      </w:r>
      <w:r>
        <w:rPr>
          <w:rFonts w:ascii="Arial Unicode MS" w:eastAsia="Arial Unicode MS" w:hAnsi="Arial Unicode MS" w:cs="Arial Unicode MS"/>
        </w:rPr>
        <w:t>-</w:t>
      </w:r>
    </w:p>
    <w:p w:rsidR="00B418D9" w:rsidRDefault="00B418D9"/>
    <w:p w:rsidR="00B418D9" w:rsidRDefault="004F1F03">
      <w:proofErr w:type="gramStart"/>
      <w:r>
        <w:rPr>
          <w:rFonts w:ascii="Arial Unicode MS" w:eastAsia="Arial Unicode MS" w:hAnsi="Arial Unicode MS" w:cs="Arial Unicode MS"/>
        </w:rPr>
        <w:t>부모로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속성</w:t>
      </w:r>
      <w:r>
        <w:rPr>
          <w:rFonts w:ascii="Arial Unicode MS" w:eastAsia="Arial Unicode MS" w:hAnsi="Arial Unicode MS" w:cs="Arial Unicode MS"/>
        </w:rPr>
        <w:t xml:space="preserve"> props</w:t>
      </w:r>
    </w:p>
    <w:p w:rsidR="00B418D9" w:rsidRDefault="004F1F03"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usestate</w:t>
      </w:r>
    </w:p>
    <w:p w:rsidR="00B418D9" w:rsidRDefault="004F1F03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컴포넌트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관리한다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핵심은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리렌더링된다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r>
        <w:t>useeffect</w:t>
      </w:r>
    </w:p>
    <w:p w:rsidR="00B418D9" w:rsidRDefault="004F1F03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컴포넌트가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리랜더링될때마다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B418D9"/>
    <w:p w:rsidR="00B418D9" w:rsidRDefault="004F1F03">
      <w:r>
        <w:lastRenderedPageBreak/>
        <w:t>context api</w:t>
      </w:r>
    </w:p>
    <w:p w:rsidR="00B418D9" w:rsidRDefault="004F1F03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변경하면</w:t>
      </w:r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전달하고</w:t>
      </w:r>
      <w:r>
        <w:rPr>
          <w:rFonts w:ascii="Arial Unicode MS" w:eastAsia="Arial Unicode MS" w:hAnsi="Arial Unicode MS" w:cs="Arial Unicode MS"/>
        </w:rPr>
        <w:t xml:space="preserve"> 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H,K</w:t>
      </w:r>
      <w:r>
        <w:rPr>
          <w:rFonts w:ascii="Arial Unicode MS" w:eastAsia="Arial Unicode MS" w:hAnsi="Arial Unicode MS" w:cs="Arial Unicode MS"/>
        </w:rPr>
        <w:t>에게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전달해야함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B418D9" w:rsidRDefault="004F1F03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무진장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번거로운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context api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도와줌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4F1F03">
      <w:r>
        <w:rPr>
          <w:noProof/>
          <w:lang w:val="en-US"/>
        </w:rPr>
        <w:drawing>
          <wp:inline distT="114300" distB="114300" distL="114300" distR="114300">
            <wp:extent cx="2217214" cy="295751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17214" cy="295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8D9" w:rsidRDefault="00B418D9"/>
    <w:p w:rsidR="00B418D9" w:rsidRDefault="00B418D9"/>
    <w:p w:rsidR="00B418D9" w:rsidRDefault="00B418D9"/>
    <w:p w:rsidR="00B418D9" w:rsidRDefault="00B418D9"/>
    <w:p w:rsidR="00B418D9" w:rsidRDefault="004F1F03">
      <w:r>
        <w:t>–</w:t>
      </w:r>
    </w:p>
    <w:p w:rsidR="00B418D9" w:rsidRDefault="00B418D9"/>
    <w:p w:rsidR="00B418D9" w:rsidRDefault="00B418D9"/>
    <w:p w:rsidR="00B418D9" w:rsidRDefault="00B418D9"/>
    <w:p w:rsidR="00B418D9" w:rsidRDefault="00B418D9"/>
    <w:p w:rsidR="00B418D9" w:rsidRDefault="00B418D9"/>
    <w:p w:rsidR="00B418D9" w:rsidRDefault="00B418D9"/>
    <w:p w:rsidR="00B418D9" w:rsidRDefault="004F1F0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스타일링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jsx</w:t>
      </w:r>
      <w:r>
        <w:rPr>
          <w:rFonts w:ascii="Arial Unicode MS" w:eastAsia="Arial Unicode MS" w:hAnsi="Arial Unicode MS" w:cs="Arial Unicode MS"/>
        </w:rPr>
        <w:t>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스타일링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다양하다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인라인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스타일링</w:t>
      </w:r>
    </w:p>
    <w:p w:rsidR="00B418D9" w:rsidRDefault="004F1F03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스타일링</w:t>
      </w:r>
    </w:p>
    <w:p w:rsidR="00B418D9" w:rsidRDefault="004F1F03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외부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스타일링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스타일링을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 xml:space="preserve">theme.js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</w:p>
    <w:p w:rsidR="00B418D9" w:rsidRDefault="00B418D9"/>
    <w:p w:rsidR="00B418D9" w:rsidRDefault="00B418D9"/>
    <w:p w:rsidR="00B418D9" w:rsidRDefault="00B418D9"/>
    <w:p w:rsidR="00B418D9" w:rsidRDefault="004F1F0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폴더구조에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설명</w:t>
      </w:r>
    </w:p>
    <w:p w:rsidR="00B418D9" w:rsidRDefault="00B418D9"/>
    <w:p w:rsidR="00B418D9" w:rsidRDefault="00B418D9"/>
    <w:p w:rsidR="00B418D9" w:rsidRDefault="004F1F03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보편적인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폴더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>.</w:t>
      </w:r>
    </w:p>
    <w:p w:rsidR="00B418D9" w:rsidRDefault="00B418D9"/>
    <w:p w:rsidR="00B418D9" w:rsidRDefault="004F1F03">
      <w:proofErr w:type="gramStart"/>
      <w:r>
        <w:rPr>
          <w:rFonts w:ascii="Arial Unicode MS" w:eastAsia="Arial Unicode MS" w:hAnsi="Arial Unicode MS" w:cs="Arial Unicode MS"/>
        </w:rPr>
        <w:t>components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:rsidR="00B418D9" w:rsidRDefault="004F1F03">
      <w:r>
        <w:rPr>
          <w:rFonts w:ascii="Arial Unicode MS" w:eastAsia="Arial Unicode MS" w:hAnsi="Arial Unicode MS" w:cs="Arial Unicode MS"/>
        </w:rPr>
        <w:t xml:space="preserve">contexts: context API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:rsidR="00B418D9" w:rsidRDefault="004F1F03">
      <w:proofErr w:type="gramStart"/>
      <w:r>
        <w:rPr>
          <w:rFonts w:ascii="Arial Unicode MS" w:eastAsia="Arial Unicode MS" w:hAnsi="Arial Unicode MS" w:cs="Arial Unicode MS"/>
        </w:rPr>
        <w:t>navagation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내비게이션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:rsidR="00B418D9" w:rsidRDefault="004F1F03">
      <w:proofErr w:type="gramStart"/>
      <w:r>
        <w:rPr>
          <w:rFonts w:ascii="Arial Unicode MS" w:eastAsia="Arial Unicode MS" w:hAnsi="Arial Unicode MS" w:cs="Arial Unicode MS"/>
        </w:rPr>
        <w:t>screens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:rsidR="00B418D9" w:rsidRDefault="00B418D9"/>
    <w:p w:rsidR="00B418D9" w:rsidRDefault="00B418D9"/>
    <w:p w:rsidR="00B418D9" w:rsidRDefault="00B418D9"/>
    <w:p w:rsidR="00B418D9" w:rsidRDefault="004F1F03">
      <w:r>
        <w:rPr>
          <w:rFonts w:ascii="Arial Unicode MS" w:eastAsia="Arial Unicode MS" w:hAnsi="Arial Unicode MS" w:cs="Arial Unicode MS"/>
        </w:rPr>
        <w:t>물론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않더라도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리액트에서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</w:p>
    <w:p w:rsidR="00B418D9" w:rsidRDefault="004F1F03">
      <w:r>
        <w:rPr>
          <w:rFonts w:ascii="Arial Unicode MS" w:eastAsia="Arial Unicode MS" w:hAnsi="Arial Unicode MS" w:cs="Arial Unicode MS"/>
        </w:rPr>
        <w:t>navigation</w:t>
      </w:r>
      <w:r>
        <w:rPr>
          <w:rFonts w:ascii="Arial Unicode MS" w:eastAsia="Arial Unicode MS" w:hAnsi="Arial Unicode MS" w:cs="Arial Unicode MS"/>
        </w:rPr>
        <w:t>이라든지</w:t>
      </w:r>
      <w:r>
        <w:rPr>
          <w:rFonts w:ascii="Arial Unicode MS" w:eastAsia="Arial Unicode MS" w:hAnsi="Arial Unicode MS" w:cs="Arial Unicode MS"/>
        </w:rPr>
        <w:t>, switch</w:t>
      </w:r>
      <w:r>
        <w:rPr>
          <w:rFonts w:ascii="Arial Unicode MS" w:eastAsia="Arial Unicode MS" w:hAnsi="Arial Unicode MS" w:cs="Arial Unicode MS"/>
        </w:rPr>
        <w:t>라던지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sectPr w:rsidR="00B41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E69"/>
    <w:multiLevelType w:val="multilevel"/>
    <w:tmpl w:val="A8C04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CA1131C"/>
    <w:multiLevelType w:val="multilevel"/>
    <w:tmpl w:val="B498D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E206DDB"/>
    <w:multiLevelType w:val="multilevel"/>
    <w:tmpl w:val="7742A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8F960BF"/>
    <w:multiLevelType w:val="multilevel"/>
    <w:tmpl w:val="A9C8C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A4F1B9F"/>
    <w:multiLevelType w:val="multilevel"/>
    <w:tmpl w:val="B1940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A5433F5"/>
    <w:multiLevelType w:val="multilevel"/>
    <w:tmpl w:val="F7E24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E457E6E"/>
    <w:multiLevelType w:val="multilevel"/>
    <w:tmpl w:val="0AB2A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E4C7F80"/>
    <w:multiLevelType w:val="multilevel"/>
    <w:tmpl w:val="3022E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418D9"/>
    <w:rsid w:val="004F1F03"/>
    <w:rsid w:val="00B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4F1F0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1F0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4F1F0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1F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web3</cp:lastModifiedBy>
  <cp:revision>2</cp:revision>
  <dcterms:created xsi:type="dcterms:W3CDTF">2021-12-30T07:40:00Z</dcterms:created>
  <dcterms:modified xsi:type="dcterms:W3CDTF">2021-12-30T07:42:00Z</dcterms:modified>
</cp:coreProperties>
</file>