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xdee72qx0tw" w:id="0"/>
      <w:bookmarkEnd w:id="0"/>
      <w:r w:rsidDel="00000000" w:rsidR="00000000" w:rsidRPr="00000000">
        <w:rPr>
          <w:b w:val="1"/>
          <w:bCs w:val="1"/>
          <w:sz w:val="46"/>
          <w:szCs w:val="46"/>
          <w:rtl w:val="0"/>
        </w:rPr>
        <w:t xml:space="preserve">Belavadós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cu838jtuykb" w:id="1"/>
      <w:bookmarkEnd w:id="1"/>
      <w:r w:rsidDel="00000000" w:rsidR="00000000" w:rsidRPr="00000000">
        <w:rPr>
          <w:b w:val="1"/>
          <w:bCs w:val="1"/>
          <w:sz w:val="34"/>
          <w:szCs w:val="34"/>
          <w:rtl w:val="0"/>
        </w:rPr>
        <w:t xml:space="preserve">A Long-Term Dungeons &amp; Dragons 5th Edition Campaign</w:t>
      </w:r>
    </w:p>
    <w:p w:rsidR="00000000" w:rsidDel="00000000" w:rsidP="00000000" w:rsidRDefault="00000000" w:rsidRPr="00000000" w14:paraId="00000003">
      <w:pPr>
        <w:spacing w:after="240" w:before="240" w:lineRule="auto"/>
        <w:rPr/>
      </w:pPr>
      <w:r w:rsidDel="00000000" w:rsidR="00000000" w:rsidRPr="00000000">
        <w:rPr>
          <w:rtl w:val="0"/>
        </w:rPr>
        <w:t xml:space="preserve">Belavadós is a long-term Dungeons &amp; Dragons 5th Edition campaign set in a dark steampunk fantasy world shaped by industrial expansion, ancient horror, political infrastructure, and fragile systems struggling to hold civilization together. Recruitment is now open for both new and experienced players interested in collaborative storytelling, immersive worldbuilding, and a setting designed for long-term play.</w:t>
      </w:r>
    </w:p>
    <w:p w:rsidR="00000000" w:rsidDel="00000000" w:rsidP="00000000" w:rsidRDefault="00000000" w:rsidRPr="00000000" w14:paraId="00000004">
      <w:pPr>
        <w:spacing w:after="240" w:before="240" w:lineRule="auto"/>
        <w:rPr/>
      </w:pPr>
      <w:r w:rsidDel="00000000" w:rsidR="00000000" w:rsidRPr="00000000">
        <w:rPr>
          <w:rtl w:val="0"/>
        </w:rPr>
        <w:t xml:space="preserve">This campaign is being built as a living world rather than a fixed storyline. The setting continues to grow through new regions, factions, discoveries, conflicts, and player decisions. Early recruitment is intentional so that the community, stories, and world can develop together over time. The campaign is designed to support long-running continuity while remaining flexible and welcoming to new arrivals.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eofj6bcmtt24" w:id="2"/>
      <w:bookmarkEnd w:id="2"/>
      <w:r w:rsidDel="00000000" w:rsidR="00000000" w:rsidRPr="00000000">
        <w:rPr>
          <w:b w:val="1"/>
          <w:bCs w:val="1"/>
          <w:sz w:val="46"/>
          <w:szCs w:val="46"/>
          <w:rtl w:val="0"/>
        </w:rPr>
        <w:t xml:space="preserve">The Tone of the Setting</w:t>
      </w:r>
    </w:p>
    <w:p w:rsidR="00000000" w:rsidDel="00000000" w:rsidP="00000000" w:rsidRDefault="00000000" w:rsidRPr="00000000" w14:paraId="00000007">
      <w:pPr>
        <w:spacing w:after="240" w:before="240" w:lineRule="auto"/>
        <w:rPr/>
      </w:pPr>
      <w:r w:rsidDel="00000000" w:rsidR="00000000" w:rsidRPr="00000000">
        <w:rPr>
          <w:rtl w:val="0"/>
        </w:rPr>
        <w:t xml:space="preserve">The tone of Belavadós blends atmospheric fantasy, horror, and industrial decay with moments of resilience, discovery, humor, and humanity. The world is dangerous, but it is not hopeless. Players are encouraged to define what their characters protect, pursue, resist, or attempt to change within it.</w:t>
      </w:r>
    </w:p>
    <w:p w:rsidR="00000000" w:rsidDel="00000000" w:rsidP="00000000" w:rsidRDefault="00000000" w:rsidRPr="00000000" w14:paraId="00000008">
      <w:pPr>
        <w:spacing w:after="240" w:before="240" w:lineRule="auto"/>
        <w:rPr/>
      </w:pPr>
      <w:r w:rsidDel="00000000" w:rsidR="00000000" w:rsidRPr="00000000">
        <w:rPr>
          <w:rtl w:val="0"/>
        </w:rPr>
        <w:t xml:space="preserve">Belavadós is a world of iron rails, rune-lit engines, fogbound ports, skyship harbors, bureaucratic institutions, and imprisoned gods whose existence still shapes daily life. Cities depend on infrastructure that is both industrial and arcane. Rail networks connect distant provinces. Ferries and skyships move goods and people across dangerous regions. Prisons beneath major cities contain weakened divine entities whose ichor powers medicine, alchemy, necromancy, industry, and political influence.</w:t>
      </w:r>
    </w:p>
    <w:p w:rsidR="00000000" w:rsidDel="00000000" w:rsidP="00000000" w:rsidRDefault="00000000" w:rsidRPr="00000000" w14:paraId="00000009">
      <w:pPr>
        <w:spacing w:after="240" w:before="240" w:lineRule="auto"/>
        <w:rPr/>
      </w:pPr>
      <w:r w:rsidDel="00000000" w:rsidR="00000000" w:rsidRPr="00000000">
        <w:rPr>
          <w:rtl w:val="0"/>
        </w:rPr>
        <w:t xml:space="preserve">Civilization did not destroy its gods. It learned how to survive alongside what remained of them.</w:t>
      </w:r>
    </w:p>
    <w:p w:rsidR="00000000" w:rsidDel="00000000" w:rsidP="00000000" w:rsidRDefault="00000000" w:rsidRPr="00000000" w14:paraId="0000000A">
      <w:pPr>
        <w:spacing w:after="240" w:before="240" w:lineRule="auto"/>
        <w:rPr/>
      </w:pPr>
      <w:r w:rsidDel="00000000" w:rsidR="00000000" w:rsidRPr="00000000">
        <w:rPr>
          <w:rtl w:val="0"/>
        </w:rPr>
        <w:t xml:space="preserve">The setting treats logistics, travel, administration, and infrastructure as active parts of storytelling. Schedules matter. Ledgers matter. Small bureaucratic failures can become the first warning signs of something far worse.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k1s2yn53yk5d" w:id="3"/>
      <w:bookmarkEnd w:id="3"/>
      <w:r w:rsidDel="00000000" w:rsidR="00000000" w:rsidRPr="00000000">
        <w:rPr>
          <w:b w:val="1"/>
          <w:bCs w:val="1"/>
          <w:sz w:val="46"/>
          <w:szCs w:val="46"/>
          <w:rtl w:val="0"/>
        </w:rPr>
        <w:t xml:space="preserve">The Ledger of Death</w:t>
      </w:r>
    </w:p>
    <w:p w:rsidR="00000000" w:rsidDel="00000000" w:rsidP="00000000" w:rsidRDefault="00000000" w:rsidRPr="00000000" w14:paraId="0000000D">
      <w:pPr>
        <w:spacing w:after="240" w:before="240" w:lineRule="auto"/>
        <w:rPr/>
      </w:pPr>
      <w:r w:rsidDel="00000000" w:rsidR="00000000" w:rsidRPr="00000000">
        <w:rPr>
          <w:rtl w:val="0"/>
        </w:rPr>
        <w:t xml:space="preserve">One of the most feared systems in the world is the Ledger of Death, governed beneath the cold gaze of the god Nefarokir. In Belavadós, every death is recorded with terrifying precision. Entire kingdoms depend upon those records remaining accurate.</w:t>
      </w:r>
    </w:p>
    <w:p w:rsidR="00000000" w:rsidDel="00000000" w:rsidP="00000000" w:rsidRDefault="00000000" w:rsidRPr="00000000" w14:paraId="0000000E">
      <w:pPr>
        <w:spacing w:after="240" w:before="240" w:lineRule="auto"/>
        <w:rPr/>
      </w:pPr>
      <w:r w:rsidDel="00000000" w:rsidR="00000000" w:rsidRPr="00000000">
        <w:rPr>
          <w:rtl w:val="0"/>
        </w:rPr>
        <w:t xml:space="preserve">When the ledger functions properly, society endures.</w:t>
      </w:r>
    </w:p>
    <w:p w:rsidR="00000000" w:rsidDel="00000000" w:rsidP="00000000" w:rsidRDefault="00000000" w:rsidRPr="00000000" w14:paraId="0000000F">
      <w:pPr>
        <w:spacing w:after="240" w:before="240" w:lineRule="auto"/>
        <w:rPr/>
      </w:pPr>
      <w:r w:rsidDel="00000000" w:rsidR="00000000" w:rsidRPr="00000000">
        <w:rPr>
          <w:rtl w:val="0"/>
        </w:rPr>
        <w:t xml:space="preserve">When it fails, reality begins to fracture.</w:t>
      </w:r>
    </w:p>
    <w:p w:rsidR="00000000" w:rsidDel="00000000" w:rsidP="00000000" w:rsidRDefault="00000000" w:rsidRPr="00000000" w14:paraId="00000010">
      <w:pPr>
        <w:spacing w:after="240" w:before="240" w:lineRule="auto"/>
        <w:rPr/>
      </w:pPr>
      <w:r w:rsidDel="00000000" w:rsidR="00000000" w:rsidRPr="00000000">
        <w:rPr>
          <w:rtl w:val="0"/>
        </w:rPr>
        <w:t xml:space="preserve">The dead return to homes where they no longer belong. Names disappear from official records overnight. Families lose proof of their own existence. Graves open from within. Inheritance systems collapse. Entire bloodlines vanish because of clerical errors no living person remembers making.</w:t>
      </w:r>
    </w:p>
    <w:p w:rsidR="00000000" w:rsidDel="00000000" w:rsidP="00000000" w:rsidRDefault="00000000" w:rsidRPr="00000000" w14:paraId="00000011">
      <w:pPr>
        <w:spacing w:after="240" w:before="240" w:lineRule="auto"/>
        <w:rPr/>
      </w:pPr>
      <w:r w:rsidDel="00000000" w:rsidR="00000000" w:rsidRPr="00000000">
        <w:rPr>
          <w:rtl w:val="0"/>
        </w:rPr>
        <w:t xml:space="preserve">And worst of all are those who try to escape their appointed death.</w:t>
      </w:r>
    </w:p>
    <w:p w:rsidR="00000000" w:rsidDel="00000000" w:rsidP="00000000" w:rsidRDefault="00000000" w:rsidRPr="00000000" w14:paraId="00000012">
      <w:pPr>
        <w:spacing w:after="240" w:before="240" w:lineRule="auto"/>
        <w:rPr/>
      </w:pPr>
      <w:r w:rsidDel="00000000" w:rsidR="00000000" w:rsidRPr="00000000">
        <w:rPr>
          <w:rtl w:val="0"/>
        </w:rPr>
        <w:t xml:space="preserve">Nefarokir does not forgive stolen years.</w:t>
      </w:r>
    </w:p>
    <w:p w:rsidR="00000000" w:rsidDel="00000000" w:rsidP="00000000" w:rsidRDefault="00000000" w:rsidRPr="00000000" w14:paraId="00000013">
      <w:pPr>
        <w:spacing w:after="240" w:before="240" w:lineRule="auto"/>
        <w:rPr/>
      </w:pPr>
      <w:r w:rsidDel="00000000" w:rsidR="00000000" w:rsidRPr="00000000">
        <w:rPr>
          <w:rtl w:val="0"/>
        </w:rPr>
        <w:t xml:space="preserve">Those hunted by the ledger rarely die cleanly. Coincidences become fatal patterns. Bridges collapse beneath a single pair of footsteps. Lamps burst. Horses panic. Knives slip. Bones snap. Eventually even skeptics understand the truth.</w:t>
      </w:r>
    </w:p>
    <w:p w:rsidR="00000000" w:rsidDel="00000000" w:rsidP="00000000" w:rsidRDefault="00000000" w:rsidRPr="00000000" w14:paraId="00000014">
      <w:pPr>
        <w:spacing w:after="240" w:before="240" w:lineRule="auto"/>
        <w:rPr/>
      </w:pPr>
      <w:r w:rsidDel="00000000" w:rsidR="00000000" w:rsidRPr="00000000">
        <w:rPr>
          <w:rtl w:val="0"/>
        </w:rPr>
        <w:t xml:space="preserve">Nefarokir is correcting his ledger.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arfhqzedt6la" w:id="4"/>
      <w:bookmarkEnd w:id="4"/>
      <w:r w:rsidDel="00000000" w:rsidR="00000000" w:rsidRPr="00000000">
        <w:rPr>
          <w:b w:val="1"/>
          <w:bCs w:val="1"/>
          <w:sz w:val="46"/>
          <w:szCs w:val="46"/>
          <w:rtl w:val="0"/>
        </w:rPr>
        <w:t xml:space="preserve">Soulbounds and Continuity</w:t>
      </w:r>
    </w:p>
    <w:p w:rsidR="00000000" w:rsidDel="00000000" w:rsidP="00000000" w:rsidRDefault="00000000" w:rsidRPr="00000000" w14:paraId="00000017">
      <w:pPr>
        <w:spacing w:after="240" w:before="240" w:lineRule="auto"/>
        <w:rPr/>
      </w:pPr>
      <w:r w:rsidDel="00000000" w:rsidR="00000000" w:rsidRPr="00000000">
        <w:rPr>
          <w:rtl w:val="0"/>
        </w:rPr>
        <w:t xml:space="preserve">The world also contains rare individuals known as Soulbounds, people capable of accessing all Fifteen Arcane Disciplines rather than being tied to a single magical tradition. These individuals often experience fragmented memories and instincts from previous lives through a phenomenon known as Continuity.</w:t>
      </w:r>
    </w:p>
    <w:p w:rsidR="00000000" w:rsidDel="00000000" w:rsidP="00000000" w:rsidRDefault="00000000" w:rsidRPr="00000000" w14:paraId="00000018">
      <w:pPr>
        <w:spacing w:after="240" w:before="240" w:lineRule="auto"/>
        <w:rPr/>
      </w:pPr>
      <w:r w:rsidDel="00000000" w:rsidR="00000000" w:rsidRPr="00000000">
        <w:rPr>
          <w:rtl w:val="0"/>
        </w:rPr>
        <w:t xml:space="preserve">Some become brilliant scholars, tacticians, healers, or protectors. Others destabilize under the strain of overlapping identities and converging magic. Governments and institutions quietly monitor Soulbounds while publicly minimizing their existence.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dpn66phjbve9" w:id="5"/>
      <w:bookmarkEnd w:id="5"/>
      <w:r w:rsidDel="00000000" w:rsidR="00000000" w:rsidRPr="00000000">
        <w:rPr>
          <w:b w:val="1"/>
          <w:bCs w:val="1"/>
          <w:sz w:val="46"/>
          <w:szCs w:val="46"/>
          <w:rtl w:val="0"/>
        </w:rPr>
        <w:t xml:space="preserve">Campaign Structure</w:t>
      </w:r>
    </w:p>
    <w:p w:rsidR="00000000" w:rsidDel="00000000" w:rsidP="00000000" w:rsidRDefault="00000000" w:rsidRPr="00000000" w14:paraId="0000001B">
      <w:pPr>
        <w:spacing w:after="240" w:before="240" w:lineRule="auto"/>
        <w:rPr/>
      </w:pPr>
      <w:r w:rsidDel="00000000" w:rsidR="00000000" w:rsidRPr="00000000">
        <w:rPr>
          <w:rtl w:val="0"/>
        </w:rPr>
        <w:t xml:space="preserve">The campaign supports multiple scales of play. Some stories may involve larger adventuring parties, while others may focus on smaller groups or one-on-one narratives unfolding within the same shared timeline. Actions taken by one group may influence the broader world in measured and deliberate ways without forcing every storyline into a single path.</w:t>
      </w:r>
    </w:p>
    <w:p w:rsidR="00000000" w:rsidDel="00000000" w:rsidP="00000000" w:rsidRDefault="00000000" w:rsidRPr="00000000" w14:paraId="0000001C">
      <w:pPr>
        <w:spacing w:after="240" w:before="240" w:lineRule="auto"/>
        <w:rPr/>
      </w:pPr>
      <w:r w:rsidDel="00000000" w:rsidR="00000000" w:rsidRPr="00000000">
        <w:rPr>
          <w:rtl w:val="0"/>
        </w:rPr>
        <w:t xml:space="preserve">This structure allows different playstyles, schedules, and comfort levels to coexist naturally.</w:t>
      </w:r>
    </w:p>
    <w:p w:rsidR="00000000" w:rsidDel="00000000" w:rsidP="00000000" w:rsidRDefault="00000000" w:rsidRPr="00000000" w14:paraId="0000001D">
      <w:pPr>
        <w:spacing w:after="240" w:before="240" w:lineRule="auto"/>
        <w:rPr/>
      </w:pPr>
      <w:r w:rsidDel="00000000" w:rsidR="00000000" w:rsidRPr="00000000">
        <w:rPr>
          <w:rtl w:val="0"/>
        </w:rPr>
        <w:t xml:space="preserve">Sessions are hosted online using Foundry Virtual Tabletop through Molten Hosting. The campaign uses Dungeons &amp; Dragons 5th Edition with custom character sheets, integrated homebrew systems, and optional homebrew races designed specifically for the setting’s cultures, history, and political structures. These options are meant to deepen immersion rather than overwhelm players, and no prior setting knowledge is expected.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ns37bqgskkmq" w:id="6"/>
      <w:bookmarkEnd w:id="6"/>
      <w:r w:rsidDel="00000000" w:rsidR="00000000" w:rsidRPr="00000000">
        <w:rPr>
          <w:b w:val="1"/>
          <w:bCs w:val="1"/>
          <w:sz w:val="46"/>
          <w:szCs w:val="46"/>
          <w:rtl w:val="0"/>
        </w:rPr>
        <w:t xml:space="preserve">New and Experienced Players Welcome</w:t>
      </w:r>
    </w:p>
    <w:p w:rsidR="00000000" w:rsidDel="00000000" w:rsidP="00000000" w:rsidRDefault="00000000" w:rsidRPr="00000000" w14:paraId="00000020">
      <w:pPr>
        <w:spacing w:after="240" w:before="240" w:lineRule="auto"/>
        <w:rPr/>
      </w:pPr>
      <w:r w:rsidDel="00000000" w:rsidR="00000000" w:rsidRPr="00000000">
        <w:rPr>
          <w:rtl w:val="0"/>
        </w:rPr>
        <w:t xml:space="preserve">New players are absolutely welcome. There is no expectation of system mastery or extensive roleplay experience. Support will be available during onboarding, character creation, and play.</w:t>
      </w:r>
    </w:p>
    <w:p w:rsidR="00000000" w:rsidDel="00000000" w:rsidP="00000000" w:rsidRDefault="00000000" w:rsidRPr="00000000" w14:paraId="00000021">
      <w:pPr>
        <w:spacing w:after="240" w:before="240" w:lineRule="auto"/>
        <w:rPr/>
      </w:pPr>
      <w:r w:rsidDel="00000000" w:rsidR="00000000" w:rsidRPr="00000000">
        <w:rPr>
          <w:rtl w:val="0"/>
        </w:rPr>
        <w:t xml:space="preserve">Experienced players will find evolving political landscapes, layered world systems, long-term consequences, and opportunities for meaningful character-driven storytelling.</w:t>
      </w:r>
    </w:p>
    <w:p w:rsidR="00000000" w:rsidDel="00000000" w:rsidP="00000000" w:rsidRDefault="00000000" w:rsidRPr="00000000" w14:paraId="00000022">
      <w:pPr>
        <w:spacing w:after="240" w:before="240" w:lineRule="auto"/>
        <w:rPr/>
      </w:pPr>
      <w:r w:rsidDel="00000000" w:rsidR="00000000" w:rsidRPr="00000000">
        <w:rPr>
          <w:rtl w:val="0"/>
        </w:rPr>
        <w:t xml:space="preserve">Character creation includes a short alignment and perspective questionnaire designed to help integrate characters smoothly into the tone and moral complexity of the setting. It is not a test and does not restrict creativity. The goal is simply to help establish characters who feel grounded in the world and connected to its themes.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4bu98oqut8s" w:id="7"/>
      <w:bookmarkEnd w:id="7"/>
      <w:r w:rsidDel="00000000" w:rsidR="00000000" w:rsidRPr="00000000">
        <w:rPr>
          <w:b w:val="1"/>
          <w:bCs w:val="1"/>
          <w:sz w:val="46"/>
          <w:szCs w:val="46"/>
          <w:rtl w:val="0"/>
        </w:rPr>
        <w:t xml:space="preserve">Table Culture and Development</w:t>
      </w:r>
    </w:p>
    <w:p w:rsidR="00000000" w:rsidDel="00000000" w:rsidP="00000000" w:rsidRDefault="00000000" w:rsidRPr="00000000" w14:paraId="00000025">
      <w:pPr>
        <w:spacing w:after="240" w:before="240" w:lineRule="auto"/>
        <w:rPr/>
      </w:pPr>
      <w:r w:rsidDel="00000000" w:rsidR="00000000" w:rsidRPr="00000000">
        <w:rPr>
          <w:rtl w:val="0"/>
        </w:rPr>
        <w:t xml:space="preserve">The table culture is collaborative, patient, communicative, and welcoming. Respect for boundaries, player comfort, and shared storytelling are core priorities. Preparation is designed to support player agency and improvisation rather than force predetermined outcomes. The campaign evolves in response to player choices, interests, and discoveries.</w:t>
      </w:r>
    </w:p>
    <w:p w:rsidR="00000000" w:rsidDel="00000000" w:rsidP="00000000" w:rsidRDefault="00000000" w:rsidRPr="00000000" w14:paraId="00000026">
      <w:pPr>
        <w:spacing w:after="240" w:before="240" w:lineRule="auto"/>
        <w:rPr/>
      </w:pPr>
      <w:r w:rsidDel="00000000" w:rsidR="00000000" w:rsidRPr="00000000">
        <w:rPr>
          <w:rtl w:val="0"/>
        </w:rPr>
        <w:t xml:space="preserve">Because the world is still actively developing, players joining early should expect some systems, mechanics, regions, and lore to evolve over time. Feedback is welcomed and appreciated, especially regarding pacing, accessibility, clarity, and overall experience.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90p8oak32nee" w:id="8"/>
      <w:bookmarkEnd w:id="8"/>
      <w:r w:rsidDel="00000000" w:rsidR="00000000" w:rsidRPr="00000000">
        <w:rPr>
          <w:b w:val="1"/>
          <w:bCs w:val="1"/>
          <w:sz w:val="46"/>
          <w:szCs w:val="46"/>
          <w:rtl w:val="0"/>
        </w:rPr>
        <w:t xml:space="preserve">The World Beneath the Rails</w:t>
      </w:r>
    </w:p>
    <w:p w:rsidR="00000000" w:rsidDel="00000000" w:rsidP="00000000" w:rsidRDefault="00000000" w:rsidRPr="00000000" w14:paraId="00000029">
      <w:pPr>
        <w:spacing w:after="240" w:before="240" w:lineRule="auto"/>
        <w:rPr/>
      </w:pPr>
      <w:r w:rsidDel="00000000" w:rsidR="00000000" w:rsidRPr="00000000">
        <w:rPr>
          <w:rtl w:val="0"/>
        </w:rPr>
        <w:t xml:space="preserve">Belavadós is a setting shaped by ancient horror, industrial ambition, elemental magic, fractured history, and societies attempting to hold themselves together beneath the weight of things far older than they are.</w:t>
      </w:r>
    </w:p>
    <w:p w:rsidR="00000000" w:rsidDel="00000000" w:rsidP="00000000" w:rsidRDefault="00000000" w:rsidRPr="00000000" w14:paraId="0000002A">
      <w:pPr>
        <w:spacing w:after="240" w:before="240" w:lineRule="auto"/>
        <w:rPr/>
      </w:pPr>
      <w:r w:rsidDel="00000000" w:rsidR="00000000" w:rsidRPr="00000000">
        <w:rPr>
          <w:rtl w:val="0"/>
        </w:rPr>
        <w:t xml:space="preserve">For now, the world remains open.</w:t>
      </w:r>
    </w:p>
    <w:p w:rsidR="00000000" w:rsidDel="00000000" w:rsidP="00000000" w:rsidRDefault="00000000" w:rsidRPr="00000000" w14:paraId="0000002B">
      <w:pPr>
        <w:spacing w:after="240" w:before="240" w:lineRule="auto"/>
        <w:rPr/>
      </w:pPr>
      <w:r w:rsidDel="00000000" w:rsidR="00000000" w:rsidRPr="00000000">
        <w:rPr>
          <w:rtl w:val="0"/>
        </w:rPr>
        <w:t xml:space="preserve">The rails still run.</w:t>
        <w:br w:type="textWrapping"/>
        <w:t xml:space="preserve">The skyships still fly.</w:t>
        <w:br w:type="textWrapping"/>
        <w:t xml:space="preserve">And beneath the cities of Belavadós, the hungry gods wait.</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