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jc w:val="center"/>
      </w:pPr>
      <w:r>
        <w:drawing>
          <wp:inline xmlns:a="http://schemas.openxmlformats.org/drawingml/2006/main" xmlns:pic="http://schemas.openxmlformats.org/drawingml/2006/picture">
            <wp:extent cx="6080760" cy="3974741"/>
            <wp:docPr id="1" name="Picture 1" descr="LiteraryFriend open book logo with cyan magical light and the LiteraryFriend wordmark" title="LiteraryFriend logo"/>
            <wp:cNvGraphicFramePr>
              <a:graphicFrameLocks noChangeAspect="1"/>
            </wp:cNvGraphicFramePr>
            <a:graphic>
              <a:graphicData uri="http://schemas.openxmlformats.org/drawingml/2006/picture">
                <pic:pic>
                  <pic:nvPicPr>
                    <pic:cNvPr id="0" name="lf_logo_crop.png"/>
                    <pic:cNvPicPr/>
                  </pic:nvPicPr>
                  <pic:blipFill>
                    <a:blip r:embed="rId11"/>
                    <a:stretch>
                      <a:fillRect/>
                    </a:stretch>
                  </pic:blipFill>
                  <pic:spPr>
                    <a:xfrm>
                      <a:off x="0" y="0"/>
                      <a:ext cx="6080760" cy="3974741"/>
                    </a:xfrm>
                    <a:prstGeom prst="rect"/>
                  </pic:spPr>
                </pic:pic>
              </a:graphicData>
            </a:graphic>
          </wp:inline>
        </w:drawing>
      </w:r>
    </w:p>
    <w:p>
      <w:pPr>
        <w:jc w:val="center"/>
      </w:pPr>
      <w:r>
        <w:rPr>
          <w:rFonts w:ascii="Updock" w:hAnsi="Updock" w:eastAsia="Updock" w:cs="Updock"/>
          <w:b w:val="0"/>
          <w:color w:val="003333"/>
          <w:sz w:val="72"/>
        </w:rPr>
        <w:t>LiteraryFriend</w:t>
      </w:r>
    </w:p>
    <w:p>
      <w:pPr>
        <w:jc w:val="center"/>
      </w:pPr>
      <w:r>
        <w:rPr>
          <w:rFonts w:ascii="Carlito" w:hAnsi="Carlito" w:eastAsia="Carlito" w:cs="Carlito"/>
          <w:b/>
          <w:color w:val="061D33"/>
          <w:sz w:val="36"/>
        </w:rPr>
        <w:t>FRONTEND PRODUCT &amp; EXPERIENCE BLUEPRINT</w:t>
      </w:r>
    </w:p>
    <w:p>
      <w:pPr>
        <w:jc w:val="center"/>
      </w:pPr>
      <w:r>
        <w:rPr>
          <w:rFonts w:ascii="Carlito" w:hAnsi="Carlito" w:eastAsia="Carlito" w:cs="Carlito"/>
          <w:b w:val="0"/>
          <w:color w:val="3A4747"/>
          <w:sz w:val="24"/>
        </w:rPr>
        <w:t>A complete fiction IDE for planning, writing, worldbuilding, continuity, design, and publishing</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F2FFFF"/>
            <w:tcMar>
              <w:top w:w="140" w:type="dxa"/>
              <w:start w:w="180" w:type="dxa"/>
              <w:bottom w:w="140" w:type="dxa"/>
              <w:end w:w="180" w:type="dxa"/>
            </w:tcMar>
            <w:tcBorders>
              <w:top w:val="single" w:sz="4" w:color="F2FFFF"/>
              <w:left w:val="single" w:sz="22" w:color="003333"/>
              <w:bottom w:val="single" w:sz="4" w:color="F2FFFF"/>
              <w:right w:val="single" w:sz="4" w:color="F2FFFF"/>
            </w:tcBorders>
          </w:tcPr>
          <w:p>
            <w:r>
              <w:rPr>
                <w:rFonts w:ascii="Carlito" w:hAnsi="Carlito" w:eastAsia="Carlito" w:cs="Carlito"/>
                <w:b/>
                <w:color w:val="003333"/>
                <w:sz w:val="23"/>
              </w:rPr>
              <w:t>THE PITCH</w:t>
            </w:r>
          </w:p>
          <w:p>
            <w:r>
              <w:rPr>
                <w:rFonts w:ascii="Updock" w:hAnsi="Updock" w:eastAsia="Updock" w:cs="Updock"/>
                <w:b w:val="0"/>
                <w:color w:val="001010"/>
                <w:sz w:val="24"/>
              </w:rPr>
              <w:t>LiteraryFriend</w:t>
            </w:r>
            <w:r>
              <w:rPr>
                <w:rFonts w:ascii="Carlito" w:hAnsi="Carlito" w:eastAsia="Carlito" w:cs="Carlito"/>
                <w:b w:val="0"/>
                <w:color w:val="001010"/>
                <w:sz w:val="20"/>
              </w:rPr>
              <w:t xml:space="preserve"> gives writers one connected workspace for every stage of storytelling: secure account access, project organization, manuscript creation, worldbuilding, continuity intelligence, AI-assisted editing, constructed languages, book design, cover art, interactive HTML books, and export-ready project archives.</w:t>
            </w:r>
          </w:p>
        </w:tc>
      </w:tr>
    </w:tbl>
    <w:p>
      <w:pPr>
        <w:spacing w:after="0"/>
      </w:pPr>
    </w:p>
    <w:p>
      <w:pPr>
        <w:jc w:val="center"/>
      </w:pPr>
      <w:r>
        <w:rPr>
          <w:rFonts w:ascii="Carlito" w:hAnsi="Carlito" w:eastAsia="Carlito" w:cs="Carlito"/>
          <w:b/>
          <w:color w:val="009999"/>
          <w:sz w:val="19"/>
        </w:rPr>
        <w:t>Presented as a complete, working product experience</w:t>
      </w:r>
    </w:p>
    <w:p>
      <w:pPr>
        <w:jc w:val="center"/>
      </w:pPr>
      <w:r>
        <w:rPr>
          <w:rFonts w:ascii="Carlito" w:hAnsi="Carlito" w:eastAsia="Carlito" w:cs="Carlito"/>
          <w:b w:val="0"/>
          <w:color w:val="365B5B"/>
          <w:sz w:val="19"/>
        </w:rPr>
        <w:t>Product Pitch • Frontend Project Plan • Website Feature Outline</w:t>
      </w:r>
    </w:p>
    <w:p>
      <w:r>
        <w:br w:type="page"/>
      </w:r>
    </w:p>
    <w:p>
      <w:pPr>
        <w:pStyle w:val="Eyebrow"/>
        <w:keepNext/>
        <w:keepLines/>
      </w:pPr>
      <w:r>
        <w:rPr>
          <w:rFonts w:ascii="Carlito" w:hAnsi="Carlito" w:eastAsia="Carlito" w:cs="Carlito"/>
          <w:b/>
          <w:color w:val="009999"/>
          <w:sz w:val="18"/>
        </w:rPr>
        <w:t>EXECUTIVE OVERVIEW</w:t>
      </w:r>
    </w:p>
    <w:p>
      <w:pPr>
        <w:pStyle w:val="Heading1"/>
        <w:keepNext/>
        <w:keepLines/>
      </w:pPr>
      <w:r>
        <w:rPr>
          <w:rFonts w:ascii="Updock" w:hAnsi="Updock" w:eastAsia="Updock" w:cs="Updock"/>
          <w:b/>
          <w:color w:val="003333"/>
          <w:sz w:val="45"/>
        </w:rPr>
        <w:t>LiteraryFriend</w:t>
      </w:r>
      <w:r>
        <w:rPr>
          <w:rFonts w:ascii="Carlito" w:hAnsi="Carlito" w:eastAsia="Carlito" w:cs="Carlito"/>
          <w:b/>
          <w:color w:val="003333"/>
          <w:sz w:val="42"/>
        </w:rPr>
        <w:t xml:space="preserve"> turns storytelling into a connected creative system</w:t>
      </w:r>
    </w:p>
    <w:p>
      <w:pPr>
        <w:pStyle w:val="Lead"/>
      </w:pPr>
      <w:r>
        <w:rPr>
          <w:rFonts w:ascii="Updock" w:hAnsi="Updock" w:eastAsia="Updock" w:cs="Updock"/>
          <w:b w:val="0"/>
          <w:color w:val="3A4747"/>
          <w:sz w:val="29"/>
        </w:rPr>
        <w:t>LiteraryFriend</w:t>
      </w:r>
      <w:r>
        <w:rPr>
          <w:rFonts w:ascii="Carlito" w:hAnsi="Carlito" w:eastAsia="Carlito" w:cs="Carlito"/>
          <w:b w:val="0"/>
          <w:color w:val="3A4747"/>
          <w:sz w:val="26"/>
        </w:rPr>
        <w:t xml:space="preserve"> is not a word processor with a chatbot added to the side. It is a fiction IDE: a unified creative environment that treats a story as prose, structured canon, chronology, character knowledge, relationships, rules, causes, consequences, visual assets, publication layout, and project history at the same time.</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1"/>
        </w:trPr>
        <w:tc>
          <w:tcPr>
            <w:tcW w:type="dxa" w:w="2541"/>
            <w:shd w:fill="F2FFFF"/>
            <w:tcMar>
              <w:top w:w="140" w:type="dxa"/>
              <w:start w:w="80" w:type="dxa"/>
              <w:bottom w:w="120" w:type="dxa"/>
              <w:end w:w="80" w:type="dxa"/>
            </w:tcMar>
            <w:tcBorders>
              <w:top w:val="single" w:sz="6" w:color="009999"/>
              <w:left w:val="single" w:sz="3" w:color="D8E2E2"/>
              <w:bottom w:val="single" w:sz="6" w:color="009999"/>
              <w:right w:val="single" w:sz="3" w:color="D8E2E2"/>
            </w:tcBorders>
          </w:tcPr>
          <w:p>
            <w:pPr>
              <w:jc w:val="center"/>
            </w:pPr>
            <w:r>
              <w:rPr>
                <w:rFonts w:ascii="Carlito" w:hAnsi="Carlito" w:eastAsia="Carlito" w:cs="Carlito"/>
                <w:b/>
                <w:color w:val="003333"/>
                <w:sz w:val="40"/>
              </w:rPr>
              <w:t>1</w:t>
            </w:r>
          </w:p>
          <w:p>
            <w:pPr>
              <w:jc w:val="center"/>
            </w:pPr>
            <w:r>
              <w:rPr>
                <w:rFonts w:ascii="Carlito" w:hAnsi="Carlito" w:eastAsia="Carlito" w:cs="Carlito"/>
                <w:b/>
                <w:color w:val="365B5B"/>
                <w:sz w:val="17"/>
              </w:rPr>
              <w:t>connected workspace</w:t>
            </w:r>
          </w:p>
        </w:tc>
        <w:tc>
          <w:tcPr>
            <w:tcW w:type="dxa" w:w="2541"/>
            <w:shd w:fill="D9FFFF"/>
            <w:tcMar>
              <w:top w:w="140" w:type="dxa"/>
              <w:start w:w="80" w:type="dxa"/>
              <w:bottom w:w="120" w:type="dxa"/>
              <w:end w:w="80" w:type="dxa"/>
            </w:tcMar>
            <w:tcBorders>
              <w:top w:val="single" w:sz="6" w:color="009999"/>
              <w:left w:val="single" w:sz="3" w:color="D8E2E2"/>
              <w:bottom w:val="single" w:sz="6" w:color="009999"/>
              <w:right w:val="single" w:sz="3" w:color="D8E2E2"/>
            </w:tcBorders>
          </w:tcPr>
          <w:p>
            <w:pPr>
              <w:jc w:val="center"/>
            </w:pPr>
            <w:r>
              <w:rPr>
                <w:rFonts w:ascii="Carlito" w:hAnsi="Carlito" w:eastAsia="Carlito" w:cs="Carlito"/>
                <w:b/>
                <w:color w:val="003333"/>
                <w:sz w:val="40"/>
              </w:rPr>
              <w:t>10</w:t>
            </w:r>
          </w:p>
          <w:p>
            <w:pPr>
              <w:jc w:val="center"/>
            </w:pPr>
            <w:r>
              <w:rPr>
                <w:rFonts w:ascii="Carlito" w:hAnsi="Carlito" w:eastAsia="Carlito" w:cs="Carlito"/>
                <w:b/>
                <w:color w:val="365B5B"/>
                <w:sz w:val="17"/>
              </w:rPr>
              <w:t>specialized editor modes</w:t>
            </w:r>
          </w:p>
        </w:tc>
        <w:tc>
          <w:tcPr>
            <w:tcW w:type="dxa" w:w="2541"/>
            <w:shd w:fill="F2FFFF"/>
            <w:tcMar>
              <w:top w:w="140" w:type="dxa"/>
              <w:start w:w="80" w:type="dxa"/>
              <w:bottom w:w="120" w:type="dxa"/>
              <w:end w:w="80" w:type="dxa"/>
            </w:tcMar>
            <w:tcBorders>
              <w:top w:val="single" w:sz="6" w:color="009999"/>
              <w:left w:val="single" w:sz="3" w:color="D8E2E2"/>
              <w:bottom w:val="single" w:sz="6" w:color="009999"/>
              <w:right w:val="single" w:sz="3" w:color="D8E2E2"/>
            </w:tcBorders>
          </w:tcPr>
          <w:p>
            <w:pPr>
              <w:jc w:val="center"/>
            </w:pPr>
            <w:r>
              <w:rPr>
                <w:rFonts w:ascii="Carlito" w:hAnsi="Carlito" w:eastAsia="Carlito" w:cs="Carlito"/>
                <w:b/>
                <w:color w:val="003333"/>
                <w:sz w:val="40"/>
              </w:rPr>
              <w:t>15</w:t>
            </w:r>
          </w:p>
          <w:p>
            <w:pPr>
              <w:jc w:val="center"/>
            </w:pPr>
            <w:r>
              <w:rPr>
                <w:rFonts w:ascii="Carlito" w:hAnsi="Carlito" w:eastAsia="Carlito" w:cs="Carlito"/>
                <w:b/>
                <w:color w:val="365B5B"/>
                <w:sz w:val="17"/>
              </w:rPr>
              <w:t>story-intelligence systems</w:t>
            </w:r>
          </w:p>
        </w:tc>
        <w:tc>
          <w:tcPr>
            <w:tcW w:type="dxa" w:w="2541"/>
            <w:shd w:fill="D9FFFF"/>
            <w:tcMar>
              <w:top w:w="140" w:type="dxa"/>
              <w:start w:w="80" w:type="dxa"/>
              <w:bottom w:w="120" w:type="dxa"/>
              <w:end w:w="80" w:type="dxa"/>
            </w:tcMar>
            <w:tcBorders>
              <w:top w:val="single" w:sz="6" w:color="009999"/>
              <w:left w:val="single" w:sz="3" w:color="D8E2E2"/>
              <w:bottom w:val="single" w:sz="6" w:color="009999"/>
              <w:right w:val="single" w:sz="3" w:color="D8E2E2"/>
            </w:tcBorders>
          </w:tcPr>
          <w:p>
            <w:pPr>
              <w:jc w:val="center"/>
            </w:pPr>
            <w:r>
              <w:rPr>
                <w:rFonts w:ascii="Carlito" w:hAnsi="Carlito" w:eastAsia="Carlito" w:cs="Carlito"/>
                <w:b/>
                <w:color w:val="003333"/>
                <w:sz w:val="40"/>
              </w:rPr>
              <w:t>∞</w:t>
            </w:r>
          </w:p>
          <w:p>
            <w:pPr>
              <w:jc w:val="center"/>
            </w:pPr>
            <w:r>
              <w:rPr>
                <w:rFonts w:ascii="Carlito" w:hAnsi="Carlito" w:eastAsia="Carlito" w:cs="Carlito"/>
                <w:b/>
                <w:color w:val="365B5B"/>
                <w:sz w:val="17"/>
              </w:rPr>
              <w:t>project &amp; universe scale</w:t>
            </w:r>
          </w:p>
        </w:tc>
      </w:tr>
    </w:tbl>
    <w:p>
      <w:pPr>
        <w:spacing w:after="0"/>
      </w:pPr>
    </w:p>
    <w:p>
      <w:pPr>
        <w:pStyle w:val="Heading2"/>
        <w:keepNext/>
        <w:keepLines/>
      </w:pPr>
      <w:r>
        <w:rPr>
          <w:rFonts w:ascii="Carlito" w:hAnsi="Carlito" w:eastAsia="Carlito" w:cs="Carlito"/>
          <w:b/>
          <w:color w:val="061D33"/>
          <w:sz w:val="28"/>
        </w:rPr>
        <w:t>The product promise</w:t>
      </w:r>
    </w:p>
    <w:p>
      <w:pPr>
        <w:pStyle w:val="ListBullet"/>
        <w:spacing w:after="48"/>
      </w:pPr>
      <w:r>
        <w:rPr>
          <w:rFonts w:ascii="Carlito" w:hAnsi="Carlito" w:eastAsia="Carlito" w:cs="Carlito"/>
          <w:b w:val="0"/>
          <w:color w:val="001010"/>
          <w:sz w:val="20"/>
        </w:rPr>
        <w:t>Writers sign in first, choose or create a project, and immediately enter a focused workspace where every tool stays scoped to that project.</w:t>
      </w:r>
    </w:p>
    <w:p>
      <w:pPr>
        <w:pStyle w:val="ListBullet"/>
        <w:spacing w:after="48"/>
      </w:pPr>
      <w:r>
        <w:rPr>
          <w:rFonts w:ascii="Carlito" w:hAnsi="Carlito" w:eastAsia="Carlito" w:cs="Carlito"/>
          <w:b w:val="0"/>
          <w:color w:val="001010"/>
          <w:sz w:val="20"/>
        </w:rPr>
        <w:t>Documents, notes, data files, manuscripts, research, and artwork can be dragged into the workspace and automatically routed into the correct project areas.</w:t>
      </w:r>
    </w:p>
    <w:p>
      <w:pPr>
        <w:pStyle w:val="ListBullet"/>
        <w:spacing w:after="48"/>
      </w:pPr>
      <w:r>
        <w:rPr>
          <w:rFonts w:ascii="Carlito" w:hAnsi="Carlito" w:eastAsia="Carlito" w:cs="Carlito"/>
          <w:b w:val="0"/>
          <w:color w:val="001010"/>
          <w:sz w:val="20"/>
        </w:rPr>
        <w:t>Story intelligence tracks characters, locations, rules, timelines, knowledge, possessions, relationships, plot threads, setups, payoffs, and continuity evidence instead of treating the manuscript as an undifferentiated block of text.</w:t>
      </w:r>
    </w:p>
    <w:p>
      <w:pPr>
        <w:pStyle w:val="ListBullet"/>
        <w:spacing w:after="48"/>
      </w:pPr>
      <w:r>
        <w:rPr>
          <w:rFonts w:ascii="Carlito" w:hAnsi="Carlito" w:eastAsia="Carlito" w:cs="Carlito"/>
          <w:b w:val="0"/>
          <w:color w:val="001010"/>
          <w:sz w:val="20"/>
        </w:rPr>
        <w:t>AI assistance behaves like a team of editors: continuity, plot, character, world, timeline, developmental, line, copy, POV, and series analysis are separated so writers can understand exactly what kind of feedback they are receiving.</w:t>
      </w:r>
    </w:p>
    <w:p>
      <w:pPr>
        <w:pStyle w:val="ListBullet"/>
        <w:spacing w:after="48"/>
      </w:pPr>
      <w:r>
        <w:rPr>
          <w:rFonts w:ascii="Carlito" w:hAnsi="Carlito" w:eastAsia="Carlito" w:cs="Carlito"/>
          <w:b w:val="0"/>
          <w:color w:val="001010"/>
          <w:sz w:val="20"/>
        </w:rPr>
        <w:t xml:space="preserve">Book Builder and Art Studio live inside </w:t>
      </w:r>
      <w:r>
        <w:rPr>
          <w:rFonts w:ascii="Updock" w:hAnsi="Updock" w:eastAsia="Updock" w:cs="Updock"/>
          <w:b w:val="0"/>
          <w:color w:val="001010"/>
          <w:sz w:val="24"/>
        </w:rPr>
        <w:t>LiteraryFriend</w:t>
      </w:r>
      <w:r>
        <w:rPr>
          <w:rFonts w:ascii="Carlito" w:hAnsi="Carlito" w:eastAsia="Carlito" w:cs="Carlito"/>
          <w:b w:val="0"/>
          <w:color w:val="001010"/>
          <w:sz w:val="20"/>
        </w:rPr>
        <w:t>, so writing, layout, cover creation, page styling, and interactive HTML publishing remain part of the same project rather than becoming separate workflows.</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D9FFFF"/>
            <w:tcMar>
              <w:top w:w="140" w:type="dxa"/>
              <w:start w:w="180" w:type="dxa"/>
              <w:bottom w:w="140" w:type="dxa"/>
              <w:end w:w="180" w:type="dxa"/>
            </w:tcMar>
            <w:tcBorders>
              <w:top w:val="single" w:sz="4" w:color="D9FFFF"/>
              <w:left w:val="single" w:sz="22" w:color="003333"/>
              <w:bottom w:val="single" w:sz="4" w:color="D9FFFF"/>
              <w:right w:val="single" w:sz="4" w:color="D9FFFF"/>
            </w:tcBorders>
          </w:tcPr>
          <w:p>
            <w:r>
              <w:rPr>
                <w:rFonts w:ascii="Carlito" w:hAnsi="Carlito" w:eastAsia="Carlito" w:cs="Carlito"/>
                <w:b/>
                <w:color w:val="003333"/>
                <w:sz w:val="23"/>
              </w:rPr>
              <w:t>THE CORE DIFFERENCE</w:t>
            </w:r>
          </w:p>
          <w:p>
            <w:r>
              <w:rPr>
                <w:rFonts w:ascii="Carlito" w:hAnsi="Carlito" w:eastAsia="Carlito" w:cs="Carlito"/>
                <w:b w:val="0"/>
                <w:color w:val="001010"/>
                <w:sz w:val="20"/>
              </w:rPr>
              <w:t xml:space="preserve">Traditional writing software organizes documents. </w:t>
            </w:r>
            <w:r>
              <w:rPr>
                <w:rFonts w:ascii="Updock" w:hAnsi="Updock" w:eastAsia="Updock" w:cs="Updock"/>
                <w:b w:val="0"/>
                <w:color w:val="001010"/>
                <w:sz w:val="24"/>
              </w:rPr>
              <w:t>LiteraryFriend</w:t>
            </w:r>
            <w:r>
              <w:rPr>
                <w:rFonts w:ascii="Carlito" w:hAnsi="Carlito" w:eastAsia="Carlito" w:cs="Carlito"/>
                <w:b w:val="0"/>
                <w:color w:val="001010"/>
                <w:sz w:val="20"/>
              </w:rPr>
              <w:t xml:space="preserve"> organizes the fictional reality behind those documents, then connects that reality back to every chapter, outline, scene, note, visual asset, and export.</w:t>
            </w:r>
          </w:p>
        </w:tc>
      </w:tr>
    </w:tbl>
    <w:p>
      <w:pPr>
        <w:spacing w:after="0"/>
      </w:pPr>
    </w:p>
    <w:p>
      <w:pPr>
        <w:pStyle w:val="Heading2"/>
        <w:keepNext/>
        <w:keepLines/>
      </w:pPr>
      <w:r>
        <w:rPr>
          <w:rFonts w:ascii="Carlito" w:hAnsi="Carlito" w:eastAsia="Carlito" w:cs="Carlito"/>
          <w:b/>
          <w:color w:val="061D33"/>
          <w:sz w:val="28"/>
        </w:rPr>
        <w:t>Who it serves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Creator</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What LiteraryFriend manages</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Why it matters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Novel &amp; series authors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Books, acts, chapters, scenes, canon, character arcs, series continuity, formatting, covers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The manuscript and its underlying story model stay synchronized across one book or an entire series.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Short-story writers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Compact projects, outlines, scene notes, revision passes, publishing layouts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The same deep tools remain available without forcing a novel-sized workflow.</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TTRPG creators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Campaign lore, characters, factions, maps/art, timelines, rules, languages, sourcebook layouts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Narrative content and game-world reference material live together.</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MMORPG / game narrative teams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Eras, factions, quests, characters, locations, lore rules, linked story products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World canon can span games, books, expansions, historical eras, and side stories.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Transmedia worldbuilders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Universe-level canon with project-specific views for books, games, screen stories, and lore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One universe can support multiple formats without forcing every project into the same file tree.</w:t>
            </w:r>
          </w:p>
        </w:tc>
      </w:tr>
    </w:tbl>
    <w:p>
      <w:pPr>
        <w:spacing w:after="0"/>
      </w:pPr>
    </w:p>
    <w:p>
      <w:pPr>
        <w:pStyle w:val="Eyebrow"/>
        <w:keepNext/>
        <w:keepLines/>
      </w:pPr>
      <w:r>
        <w:rPr>
          <w:rFonts w:ascii="Carlito" w:hAnsi="Carlito" w:eastAsia="Carlito" w:cs="Carlito"/>
          <w:b/>
          <w:color w:val="009999"/>
          <w:sz w:val="18"/>
        </w:rPr>
        <w:t>PRODUCT EXPERIENCE</w:t>
      </w:r>
    </w:p>
    <w:p>
      <w:pPr>
        <w:pStyle w:val="Heading1"/>
        <w:keepNext/>
        <w:keepLines/>
      </w:pPr>
      <w:r>
        <w:rPr>
          <w:rFonts w:ascii="Carlito" w:hAnsi="Carlito" w:eastAsia="Carlito" w:cs="Carlito"/>
          <w:b/>
          <w:color w:val="003333"/>
          <w:sz w:val="42"/>
        </w:rPr>
        <w:t>A frontend designed around the way writers actually work</w:t>
      </w:r>
    </w:p>
    <w:p>
      <w:r>
        <w:rPr>
          <w:rFonts w:ascii="Carlito" w:hAnsi="Carlito" w:eastAsia="Carlito" w:cs="Carlito"/>
          <w:b w:val="0"/>
          <w:color w:val="001010"/>
          <w:sz w:val="20"/>
        </w:rPr>
        <w:t>The interface reveals complexity only when it is useful. Authentication comes first. After sign-in, the user lands in the Project Hub, chooses a project, and every major tool inherits that active project context. A persistent project switcher makes moving between books, games, campaigns, or universes immediate without mixing their files or search results.</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1"/>
        </w:trPr>
        <w:tc>
          <w:tcPr>
            <w:tcW w:type="dxa" w:w="1452"/>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SIGN IN</w:t>
            </w:r>
          </w:p>
        </w:tc>
        <w:tc>
          <w:tcPr>
            <w:tcW w:type="dxa" w:w="1452"/>
            <w:shd w:fill="F2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PROJECT HUB</w:t>
            </w:r>
          </w:p>
        </w:tc>
        <w:tc>
          <w:tcPr>
            <w:tcW w:type="dxa" w:w="1452"/>
            <w:shd w:fill="EAF7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IMPORT / CREATE</w:t>
            </w:r>
          </w:p>
        </w:tc>
        <w:tc>
          <w:tcPr>
            <w:tcW w:type="dxa" w:w="1452"/>
            <w:shd w:fill="EEFFEE"/>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WRITE &amp; BUILD</w:t>
            </w:r>
          </w:p>
        </w:tc>
        <w:tc>
          <w:tcPr>
            <w:tcW w:type="dxa" w:w="1452"/>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ANALYZE</w:t>
            </w:r>
          </w:p>
        </w:tc>
        <w:tc>
          <w:tcPr>
            <w:tcW w:type="dxa" w:w="1452"/>
            <w:shd w:fill="F2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DESIGN</w:t>
            </w:r>
          </w:p>
        </w:tc>
        <w:tc>
          <w:tcPr>
            <w:tcW w:type="dxa" w:w="1452"/>
            <w:shd w:fill="EAF7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PUBLISH</w:t>
            </w:r>
          </w:p>
        </w:tc>
      </w:tr>
    </w:tbl>
    <w:p>
      <w:pPr>
        <w:spacing w:after="0"/>
      </w:pPr>
    </w:p>
    <w:p>
      <w:pPr>
        <w:pStyle w:val="Heading2"/>
        <w:keepNext/>
        <w:keepLines/>
      </w:pPr>
      <w:r>
        <w:rPr>
          <w:rFonts w:ascii="Carlito" w:hAnsi="Carlito" w:eastAsia="Carlito" w:cs="Carlito"/>
          <w:b/>
          <w:color w:val="061D33"/>
          <w:sz w:val="28"/>
        </w:rPr>
        <w:t>Primary application areas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Area</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What users see</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Core outcome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Project Hub</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Project cards, universe grouping, status, recents, switcher, archive/restore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Multiple projects stay separate, navigable, and instantly switchable.</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Manuscript Studio</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Binder/tree, editor, scene metadata, notes, compare, search</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Long-form writing remains manageable at chapter and scene level.</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Story Intelligence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Codex, state debugger, issue center, plot matrix, causal links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Continuity becomes inspectable instead of dependent on memory.</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Worldbuilding</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Characters, places, organizations, species, rules, objects, relationships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Canon is structured, searchable, and connected to evidence.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Timeline Studio</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World chronology, narrative order, revelation order</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Nonlinear stories can be reasoned about across three separate clocks.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Language Lab</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Phonology, grammar, orthography, lexicon, dictionary</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Constructed languages become full systems rather than word lists.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Organizer</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Tasks, research, notes, folders, tags, reminders, project dashboards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Creative administration stays with the creative work.</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Book Builder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Trim sizes, chapters, page styles, front/back matter, preview</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A manuscript becomes a designed book without leaving the project.</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Art Studio</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AI generation, painting, layers, transforms, color tools, cover canvas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Authors create and refine book art in the same application.</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Publish Center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Project packages, JSON, interactive HTML book, backups and exports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 xml:space="preserve">Work leaves </w:t>
            </w:r>
            <w:r>
              <w:rPr>
                <w:rFonts w:ascii="Updock" w:hAnsi="Updock" w:eastAsia="Updock" w:cs="Updock"/>
                <w:b w:val="0"/>
                <w:color w:val="001010"/>
                <w:sz w:val="24"/>
              </w:rPr>
              <w:t>LiteraryFriend</w:t>
            </w:r>
            <w:r>
              <w:rPr>
                <w:rFonts w:ascii="Carlito" w:hAnsi="Carlito" w:eastAsia="Carlito" w:cs="Carlito"/>
                <w:b w:val="0"/>
                <w:color w:val="001010"/>
                <w:sz w:val="18"/>
              </w:rPr>
              <w:t xml:space="preserve"> in usable, portable formats.</w:t>
            </w:r>
          </w:p>
        </w:tc>
      </w:tr>
    </w:tbl>
    <w:p>
      <w:pPr>
        <w:spacing w:after="0"/>
      </w:pPr>
    </w:p>
    <w:p>
      <w:pPr>
        <w:pStyle w:val="Heading2"/>
        <w:keepNext/>
        <w:keepLines/>
      </w:pPr>
      <w:r>
        <w:rPr>
          <w:rFonts w:ascii="Carlito" w:hAnsi="Carlito" w:eastAsia="Carlito" w:cs="Carlito"/>
          <w:b/>
          <w:color w:val="061D33"/>
          <w:sz w:val="28"/>
        </w:rPr>
        <w:t>Navigation model</w:t>
      </w:r>
    </w:p>
    <w:p>
      <w:r>
        <w:rPr>
          <w:rFonts w:ascii="Carlito" w:hAnsi="Carlito" w:eastAsia="Carlito" w:cs="Carlito"/>
          <w:b w:val="0"/>
          <w:color w:val="001010"/>
          <w:sz w:val="20"/>
        </w:rPr>
        <w:t>The main shell uses a project-aware navigation system rather than exposing backend terminology. Users interact with familiar creative destinations such as Manuscript, Outline, Characters, World, Timeline, Languages, Continuity, Editor, Book Builder, Art Studio, Organizer, Imports, Search, and Publish. Account and recovery controls remain in Settings.</w:t>
      </w:r>
    </w:p>
    <w:p>
      <w:pPr>
        <w:pStyle w:val="Eyebrow"/>
        <w:keepNext/>
        <w:keepLines/>
      </w:pPr>
      <w:r>
        <w:rPr>
          <w:rFonts w:ascii="Carlito" w:hAnsi="Carlito" w:eastAsia="Carlito" w:cs="Carlito"/>
          <w:b/>
          <w:color w:val="009999"/>
          <w:sz w:val="18"/>
        </w:rPr>
        <w:t>IDENTITY &amp; TRUST</w:t>
      </w:r>
    </w:p>
    <w:p>
      <w:pPr>
        <w:pStyle w:val="Heading1"/>
        <w:keepNext/>
        <w:keepLines/>
      </w:pPr>
      <w:r>
        <w:rPr>
          <w:rFonts w:ascii="Carlito" w:hAnsi="Carlito" w:eastAsia="Carlito" w:cs="Carlito"/>
          <w:b/>
          <w:color w:val="003333"/>
          <w:sz w:val="42"/>
        </w:rPr>
        <w:t>Sign-in comes first, with recovery designed for real life</w:t>
      </w:r>
    </w:p>
    <w:p>
      <w:r>
        <w:rPr>
          <w:rFonts w:ascii="Carlito" w:hAnsi="Carlito" w:eastAsia="Carlito" w:cs="Carlito"/>
          <w:b w:val="0"/>
          <w:color w:val="001010"/>
          <w:sz w:val="20"/>
        </w:rPr>
        <w:t>The account experience is intentionally familiar: users can register with email and password or use Google sign-in, reveal or hide their password while typing, verify their account with codes, and recover access without seeing technical implementation details.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Capability</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User experience</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Pitch value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Sign in / Register first</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A focused authentication screen appears before the workspace.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Projects and settings load into the correct account context from the start.</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Show / hide password</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A standard eye control reveals the current password field only.</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Reduces typing errors and improves accessibility.</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Google sign-in / sign-up</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Users can create or access an account with Google.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Fast onboarding for users already working in Google ecosystems.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Personal Google Drive connection</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Users link Drive storage and choose it for project files, imports, artwork, backups, and exports.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Creative files remain easy to access outside the app.</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Optional two-factor verification</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Users enable an extra verification step without forcing it on every account.</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Security scales with user preference and risk.</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Forgot password</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Password reset stays behind the familiar Forgot Password action rather than cluttering the sign-in screen.</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Keeps onboarding simple while preserving recovery.</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Verification codes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Email and supported phone verification flows confirm recovery destinations and account actions.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Provides clear, time-limited account recovery steps.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Multiple backup emails &amp; phones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Users add, label, verify, and remove several recovery contacts.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A lost email address or phone does not become a single point of failure.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Recovery codes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One-time emergency codes can be generated and regenerated.</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Users have an offline fallback when primary recovery methods are unavailable.</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Session controls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Active sessions can be reviewed and revoked individually or in bulk.</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Users can cleanly disconnect old or lost devices.</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F2FFFF"/>
            <w:tcMar>
              <w:top w:w="140" w:type="dxa"/>
              <w:start w:w="180" w:type="dxa"/>
              <w:bottom w:w="140" w:type="dxa"/>
              <w:end w:w="180" w:type="dxa"/>
            </w:tcMar>
            <w:tcBorders>
              <w:top w:val="single" w:sz="4" w:color="F2FFFF"/>
              <w:left w:val="single" w:sz="22" w:color="061D33"/>
              <w:bottom w:val="single" w:sz="4" w:color="F2FFFF"/>
              <w:right w:val="single" w:sz="4" w:color="F2FFFF"/>
            </w:tcBorders>
          </w:tcPr>
          <w:p>
            <w:r>
              <w:rPr>
                <w:rFonts w:ascii="Carlito" w:hAnsi="Carlito" w:eastAsia="Carlito" w:cs="Carlito"/>
                <w:b/>
                <w:color w:val="061D33"/>
                <w:sz w:val="23"/>
              </w:rPr>
              <w:t>SECURITY WITHOUT FRONTEND EXPOSURE</w:t>
            </w:r>
          </w:p>
          <w:p>
            <w:r>
              <w:rPr>
                <w:rFonts w:ascii="Carlito" w:hAnsi="Carlito" w:eastAsia="Carlito" w:cs="Carlito"/>
                <w:b w:val="0"/>
                <w:color w:val="001010"/>
                <w:sz w:val="20"/>
              </w:rPr>
              <w:t>The interface presents human actions—Sign in, Continue with Google, Verify, Recover account, Manage devices—while the storage and account API remains behind the product shell.</w:t>
            </w:r>
          </w:p>
        </w:tc>
      </w:tr>
    </w:tbl>
    <w:p>
      <w:pPr>
        <w:spacing w:after="0"/>
      </w:pPr>
    </w:p>
    <w:p>
      <w:pPr>
        <w:pStyle w:val="Eyebrow"/>
        <w:keepNext/>
        <w:keepLines/>
      </w:pPr>
      <w:r>
        <w:rPr>
          <w:rFonts w:ascii="Carlito" w:hAnsi="Carlito" w:eastAsia="Carlito" w:cs="Carlito"/>
          <w:b/>
          <w:color w:val="009999"/>
          <w:sz w:val="18"/>
        </w:rPr>
        <w:t>WORKSPACE ARCHITECTURE</w:t>
      </w:r>
    </w:p>
    <w:p>
      <w:pPr>
        <w:pStyle w:val="Heading1"/>
        <w:keepNext/>
        <w:keepLines/>
      </w:pPr>
      <w:r>
        <w:rPr>
          <w:rFonts w:ascii="Carlito" w:hAnsi="Carlito" w:eastAsia="Carlito" w:cs="Carlito"/>
          <w:b/>
          <w:color w:val="003333"/>
          <w:sz w:val="42"/>
        </w:rPr>
        <w:t>Every project has its own creative universe</w:t>
      </w:r>
    </w:p>
    <w:p>
      <w:r>
        <w:rPr>
          <w:rFonts w:ascii="Updock" w:hAnsi="Updock" w:eastAsia="Updock" w:cs="Updock"/>
          <w:b w:val="0"/>
          <w:color w:val="001010"/>
          <w:sz w:val="24"/>
        </w:rPr>
        <w:t>LiteraryFriend</w:t>
      </w:r>
      <w:r>
        <w:rPr>
          <w:rFonts w:ascii="Carlito" w:hAnsi="Carlito" w:eastAsia="Carlito" w:cs="Carlito"/>
          <w:b w:val="0"/>
          <w:color w:val="001010"/>
          <w:sz w:val="20"/>
        </w:rPr>
        <w:t xml:space="preserve"> supports multiple independent projects and nested project relationships. A user can keep an eight-book series, a short-story collection, a TTRPG campaign, and an unrelated game project in one account without allowing characters, notes, plot issues, or searches to bleed across projects.</w:t>
      </w:r>
    </w:p>
    <w:p>
      <w:pPr>
        <w:pStyle w:val="Heading2"/>
        <w:keepNext/>
        <w:keepLines/>
      </w:pPr>
      <w:r>
        <w:rPr>
          <w:rFonts w:ascii="Carlito" w:hAnsi="Carlito" w:eastAsia="Carlito" w:cs="Carlito"/>
          <w:b/>
          <w:color w:val="061D33"/>
          <w:sz w:val="28"/>
        </w:rPr>
        <w:t>Project scopes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Scope</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Example</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What stays attached</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Universe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A shared fictional setting</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Global canon, eras, languages, organizations, species, recurring artifacts, cross-project facts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Series / Franchise</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Eight-book saga or connected game line</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Series characters, plot promises, continuity, reader knowledge, shared assets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Project</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One novel, campaign, game, screenplay, or sourcebook</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Manuscript, outline, tasks, notes, files, timeline, entities, issue center, art, exports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Section</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Act, chapter, questline, episode, module</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Local structure, POV, status, tags, thread participation</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Scene / Beat</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A specific narrative unit</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Text, participants, location, knowledge changes, possessions, causes, consequences, revision notes</w:t>
            </w:r>
          </w:p>
        </w:tc>
      </w:tr>
    </w:tbl>
    <w:p>
      <w:pPr>
        <w:spacing w:after="0"/>
      </w:pPr>
    </w:p>
    <w:p>
      <w:pPr>
        <w:pStyle w:val="Heading2"/>
        <w:keepNext/>
        <w:keepLines/>
      </w:pPr>
      <w:r>
        <w:rPr>
          <w:rFonts w:ascii="Carlito" w:hAnsi="Carlito" w:eastAsia="Carlito" w:cs="Carlito"/>
          <w:b/>
          <w:color w:val="061D33"/>
          <w:sz w:val="28"/>
        </w:rPr>
        <w:t>Project switcher behavior</w:t>
      </w:r>
    </w:p>
    <w:p>
      <w:pPr>
        <w:pStyle w:val="ListBullet"/>
        <w:spacing w:after="48"/>
      </w:pPr>
      <w:r>
        <w:rPr>
          <w:rFonts w:ascii="Carlito" w:hAnsi="Carlito" w:eastAsia="Carlito" w:cs="Carlito"/>
          <w:b w:val="0"/>
          <w:color w:val="001010"/>
          <w:sz w:val="20"/>
        </w:rPr>
        <w:t>The current project is always visible in the shell.</w:t>
      </w:r>
    </w:p>
    <w:p>
      <w:pPr>
        <w:pStyle w:val="ListBullet"/>
        <w:spacing w:after="48"/>
      </w:pPr>
      <w:r>
        <w:rPr>
          <w:rFonts w:ascii="Carlito" w:hAnsi="Carlito" w:eastAsia="Carlito" w:cs="Carlito"/>
          <w:b w:val="0"/>
          <w:color w:val="001010"/>
          <w:sz w:val="20"/>
        </w:rPr>
        <w:t>Switching projects immediately changes manuscript content, search scope, characters, notes, continuity issues, art, tasks, and exports.</w:t>
      </w:r>
    </w:p>
    <w:p>
      <w:pPr>
        <w:pStyle w:val="ListBullet"/>
        <w:spacing w:after="48"/>
      </w:pPr>
      <w:r>
        <w:rPr>
          <w:rFonts w:ascii="Carlito" w:hAnsi="Carlito" w:eastAsia="Carlito" w:cs="Carlito"/>
          <w:b w:val="0"/>
          <w:color w:val="001010"/>
          <w:sz w:val="20"/>
        </w:rPr>
        <w:t>Universe and series views can intentionally aggregate selected projects when cross-project canon analysis is needed.</w:t>
      </w:r>
    </w:p>
    <w:p>
      <w:pPr>
        <w:pStyle w:val="ListBullet"/>
        <w:spacing w:after="48"/>
      </w:pPr>
      <w:r>
        <w:rPr>
          <w:rFonts w:ascii="Carlito" w:hAnsi="Carlito" w:eastAsia="Carlito" w:cs="Carlito"/>
          <w:b w:val="0"/>
          <w:color w:val="001010"/>
          <w:sz w:val="20"/>
        </w:rPr>
        <w:t>Archived projects remain recoverable without cluttering the active workspace.</w:t>
      </w:r>
    </w:p>
    <w:p>
      <w:pPr>
        <w:pStyle w:val="ListBullet"/>
        <w:spacing w:after="48"/>
      </w:pPr>
      <w:r>
        <w:rPr>
          <w:rFonts w:ascii="Carlito" w:hAnsi="Carlito" w:eastAsia="Carlito" w:cs="Carlito"/>
          <w:b w:val="0"/>
          <w:color w:val="001010"/>
          <w:sz w:val="20"/>
        </w:rPr>
        <w:t>Parent/child relationships support books inside series, games inside franchises, and historical projects inside a larger world.</w:t>
      </w:r>
    </w:p>
    <w:p>
      <w:pPr>
        <w:pStyle w:val="Eyebrow"/>
        <w:keepNext/>
        <w:keepLines/>
      </w:pPr>
      <w:r>
        <w:rPr>
          <w:rFonts w:ascii="Carlito" w:hAnsi="Carlito" w:eastAsia="Carlito" w:cs="Carlito"/>
          <w:b/>
          <w:color w:val="009999"/>
          <w:sz w:val="18"/>
        </w:rPr>
        <w:t>ZERO-FRICTION ONBOARDING</w:t>
      </w:r>
    </w:p>
    <w:p>
      <w:pPr>
        <w:pStyle w:val="Heading1"/>
        <w:keepNext/>
        <w:keepLines/>
      </w:pPr>
      <w:r>
        <w:rPr>
          <w:rFonts w:ascii="Carlito" w:hAnsi="Carlito" w:eastAsia="Carlito" w:cs="Carlito"/>
          <w:b/>
          <w:color w:val="003333"/>
          <w:sz w:val="42"/>
        </w:rPr>
        <w:t xml:space="preserve">Drag in the writing you already have; </w:t>
      </w:r>
      <w:r>
        <w:rPr>
          <w:rFonts w:ascii="Updock" w:hAnsi="Updock" w:eastAsia="Updock" w:cs="Updock"/>
          <w:b/>
          <w:color w:val="003333"/>
          <w:sz w:val="45"/>
        </w:rPr>
        <w:t>LiteraryFriend</w:t>
      </w:r>
      <w:r>
        <w:rPr>
          <w:rFonts w:ascii="Carlito" w:hAnsi="Carlito" w:eastAsia="Carlito" w:cs="Carlito"/>
          <w:b/>
          <w:color w:val="003333"/>
          <w:sz w:val="42"/>
        </w:rPr>
        <w:t xml:space="preserve"> does the organizing</w:t>
      </w:r>
    </w:p>
    <w:p>
      <w:r>
        <w:rPr>
          <w:rFonts w:ascii="Carlito" w:hAnsi="Carlito" w:eastAsia="Carlito" w:cs="Carlito"/>
          <w:b w:val="0"/>
          <w:color w:val="001010"/>
          <w:sz w:val="20"/>
        </w:rPr>
        <w:t>The Import Center accepts common writing and project formats—including DOCX, PDF, TXT, JSON, images, and structured data—and turns a messy folder of creative material into a reviewable project intake queue.</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1"/>
        </w:trPr>
        <w:tc>
          <w:tcPr>
            <w:tcW w:type="dxa" w:w="1452"/>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DROP FILES</w:t>
            </w:r>
          </w:p>
        </w:tc>
        <w:tc>
          <w:tcPr>
            <w:tcW w:type="dxa" w:w="1452"/>
            <w:shd w:fill="F2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DETECT TYPE</w:t>
            </w:r>
          </w:p>
        </w:tc>
        <w:tc>
          <w:tcPr>
            <w:tcW w:type="dxa" w:w="1452"/>
            <w:shd w:fill="EAF7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READ CONTENT</w:t>
            </w:r>
          </w:p>
        </w:tc>
        <w:tc>
          <w:tcPr>
            <w:tcW w:type="dxa" w:w="1452"/>
            <w:shd w:fill="EEFFEE"/>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CLASSIFY</w:t>
            </w:r>
          </w:p>
        </w:tc>
        <w:tc>
          <w:tcPr>
            <w:tcW w:type="dxa" w:w="1452"/>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COMPARE</w:t>
            </w:r>
          </w:p>
        </w:tc>
        <w:tc>
          <w:tcPr>
            <w:tcW w:type="dxa" w:w="1452"/>
            <w:shd w:fill="F2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ROUTE</w:t>
            </w:r>
          </w:p>
        </w:tc>
        <w:tc>
          <w:tcPr>
            <w:tcW w:type="dxa" w:w="1452"/>
            <w:shd w:fill="EAF7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CONFIRM</w:t>
            </w:r>
          </w:p>
        </w:tc>
      </w:tr>
    </w:tbl>
    <w:p>
      <w:pPr>
        <w:spacing w:after="0"/>
      </w:pPr>
    </w:p>
    <w:p>
      <w:pPr>
        <w:pStyle w:val="Heading2"/>
        <w:keepNext/>
        <w:keepLines/>
      </w:pPr>
      <w:r>
        <w:rPr>
          <w:rFonts w:ascii="Carlito" w:hAnsi="Carlito" w:eastAsia="Carlito" w:cs="Carlito"/>
          <w:b/>
          <w:color w:val="061D33"/>
          <w:sz w:val="28"/>
        </w:rPr>
        <w:t>Intelligent routing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Detected material</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Destination</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Examples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Manuscript prose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Manuscript / chapters / scenes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DOCX novel draft, TXT short story, converted PDF manuscript</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Outline &amp; planning</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Outline / plot threads / notes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Beat sheets, chapter plans, synopsis documents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Character information</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Characters / entities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Character sheets, cast lists, relationship notes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Worldbuilding</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World Codex / entities / rules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Lore documents, location guides, magic systems, cultures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Timeline data</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Timeline Studio</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Chronologies, dated event lists, historical notes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Language data</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Language Lab / lexicon</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Word lists, dictionaries, grammar notes, JSON lexicons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Research &amp; reference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Research / attachments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PDF research, citations, images, reference sheets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Artwork</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Art Studio / assets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Cover drafts, maps, illustrations, textures, logos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Existing project package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Consolidation workspace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 xml:space="preserve">Prior </w:t>
            </w:r>
            <w:r>
              <w:rPr>
                <w:rFonts w:ascii="Updock" w:hAnsi="Updock" w:eastAsia="Updock" w:cs="Updock"/>
                <w:b w:val="0"/>
                <w:color w:val="001010"/>
                <w:sz w:val="24"/>
              </w:rPr>
              <w:t>LiteraryFriend</w:t>
            </w:r>
            <w:r>
              <w:rPr>
                <w:rFonts w:ascii="Carlito" w:hAnsi="Carlito" w:eastAsia="Carlito" w:cs="Carlito"/>
                <w:b w:val="0"/>
                <w:color w:val="001010"/>
                <w:sz w:val="18"/>
              </w:rPr>
              <w:t xml:space="preserve"> JSON exports and versioned project folders</w:t>
            </w:r>
          </w:p>
        </w:tc>
      </w:tr>
    </w:tbl>
    <w:p>
      <w:pPr>
        <w:spacing w:after="0"/>
      </w:pPr>
    </w:p>
    <w:p>
      <w:pPr>
        <w:pStyle w:val="Heading2"/>
        <w:keepNext/>
        <w:keepLines/>
      </w:pPr>
      <w:r>
        <w:rPr>
          <w:rFonts w:ascii="Carlito" w:hAnsi="Carlito" w:eastAsia="Carlito" w:cs="Carlito"/>
          <w:b/>
          <w:color w:val="061D33"/>
          <w:sz w:val="28"/>
        </w:rPr>
        <w:t>Document consolidation: many versions become one canonical project</w:t>
      </w:r>
    </w:p>
    <w:p>
      <w:r>
        <w:rPr>
          <w:rFonts w:ascii="Carlito" w:hAnsi="Carlito" w:eastAsia="Carlito" w:cs="Carlito"/>
          <w:b w:val="0"/>
          <w:color w:val="001010"/>
          <w:sz w:val="20"/>
        </w:rPr>
        <w:t xml:space="preserve">When several versions of the same project exist, </w:t>
      </w:r>
      <w:r>
        <w:rPr>
          <w:rFonts w:ascii="Updock" w:hAnsi="Updock" w:eastAsia="Updock" w:cs="Updock"/>
          <w:b w:val="0"/>
          <w:color w:val="001010"/>
          <w:sz w:val="24"/>
        </w:rPr>
        <w:t>LiteraryFriend</w:t>
      </w:r>
      <w:r>
        <w:rPr>
          <w:rFonts w:ascii="Carlito" w:hAnsi="Carlito" w:eastAsia="Carlito" w:cs="Carlito"/>
          <w:b w:val="0"/>
          <w:color w:val="001010"/>
          <w:sz w:val="20"/>
        </w:rPr>
        <w:t xml:space="preserve"> treats them as a consolidation problem instead of forcing the writer to manually copy changes between files. Users drag all versions into one intake session; the system identifies matching content, extracts differences, groups duplicates, and presents conflicts for review.</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1"/>
        </w:trPr>
        <w:tc>
          <w:tcPr>
            <w:tcW w:type="dxa" w:w="1452"/>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VERSION SET</w:t>
            </w:r>
          </w:p>
        </w:tc>
        <w:tc>
          <w:tcPr>
            <w:tcW w:type="dxa" w:w="1452"/>
            <w:shd w:fill="F2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MATCH</w:t>
            </w:r>
          </w:p>
        </w:tc>
        <w:tc>
          <w:tcPr>
            <w:tcW w:type="dxa" w:w="1452"/>
            <w:shd w:fill="EAF7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DIFF</w:t>
            </w:r>
          </w:p>
        </w:tc>
        <w:tc>
          <w:tcPr>
            <w:tcW w:type="dxa" w:w="1452"/>
            <w:shd w:fill="EEFFEE"/>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CANON REVIEW</w:t>
            </w:r>
          </w:p>
        </w:tc>
        <w:tc>
          <w:tcPr>
            <w:tcW w:type="dxa" w:w="1452"/>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MERGE</w:t>
            </w:r>
          </w:p>
        </w:tc>
        <w:tc>
          <w:tcPr>
            <w:tcW w:type="dxa" w:w="1452"/>
            <w:shd w:fill="F2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PROPAGATE</w:t>
            </w:r>
          </w:p>
        </w:tc>
        <w:tc>
          <w:tcPr>
            <w:tcW w:type="dxa" w:w="1452"/>
            <w:shd w:fill="EAF7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SNAPSHOT</w:t>
            </w:r>
          </w:p>
        </w:tc>
      </w:tr>
    </w:tbl>
    <w:p>
      <w:pPr>
        <w:spacing w:after="0"/>
      </w:pPr>
    </w:p>
    <w:p>
      <w:pPr>
        <w:pStyle w:val="ListBullet"/>
        <w:spacing w:after="48"/>
      </w:pPr>
      <w:r>
        <w:rPr>
          <w:rFonts w:ascii="Carlito" w:hAnsi="Carlito" w:eastAsia="Carlito" w:cs="Carlito"/>
          <w:b w:val="0"/>
          <w:color w:val="001010"/>
          <w:sz w:val="20"/>
        </w:rPr>
        <w:t>Duplicate chapters and renamed files are matched by content and metadata rather than filename alone.</w:t>
      </w:r>
    </w:p>
    <w:p>
      <w:pPr>
        <w:pStyle w:val="ListBullet"/>
        <w:spacing w:after="48"/>
      </w:pPr>
      <w:r>
        <w:rPr>
          <w:rFonts w:ascii="Carlito" w:hAnsi="Carlito" w:eastAsia="Carlito" w:cs="Carlito"/>
          <w:b w:val="0"/>
          <w:color w:val="001010"/>
          <w:sz w:val="20"/>
        </w:rPr>
        <w:t>Conflicting facts are surfaced with evidence instead of silently choosing one version.</w:t>
      </w:r>
    </w:p>
    <w:p>
      <w:pPr>
        <w:pStyle w:val="ListBullet"/>
        <w:spacing w:after="48"/>
      </w:pPr>
      <w:r>
        <w:rPr>
          <w:rFonts w:ascii="Carlito" w:hAnsi="Carlito" w:eastAsia="Carlito" w:cs="Carlito"/>
          <w:b w:val="0"/>
          <w:color w:val="001010"/>
          <w:sz w:val="20"/>
        </w:rPr>
        <w:t>The selected canonical information updates the consolidated project package in one operation.</w:t>
      </w:r>
    </w:p>
    <w:p>
      <w:pPr>
        <w:pStyle w:val="ListBullet"/>
        <w:spacing w:after="48"/>
      </w:pPr>
      <w:r>
        <w:rPr>
          <w:rFonts w:ascii="Carlito" w:hAnsi="Carlito" w:eastAsia="Carlito" w:cs="Carlito"/>
          <w:b w:val="0"/>
          <w:color w:val="001010"/>
          <w:sz w:val="20"/>
        </w:rPr>
        <w:t>Mass-update propagation can refresh character records, world facts, timelines, outlines, plot threads, and linked project documents that depend on the changed information.</w:t>
      </w:r>
    </w:p>
    <w:p>
      <w:pPr>
        <w:pStyle w:val="ListBullet"/>
        <w:spacing w:after="48"/>
      </w:pPr>
      <w:r>
        <w:rPr>
          <w:rFonts w:ascii="Carlito" w:hAnsi="Carlito" w:eastAsia="Carlito" w:cs="Carlito"/>
          <w:b w:val="0"/>
          <w:color w:val="001010"/>
          <w:sz w:val="20"/>
        </w:rPr>
        <w:t>A pre-merge snapshot makes the consolidation auditable and reversible.</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D9FFFF"/>
            <w:tcMar>
              <w:top w:w="140" w:type="dxa"/>
              <w:start w:w="180" w:type="dxa"/>
              <w:bottom w:w="140" w:type="dxa"/>
              <w:end w:w="180" w:type="dxa"/>
            </w:tcMar>
            <w:tcBorders>
              <w:top w:val="single" w:sz="4" w:color="D9FFFF"/>
              <w:left w:val="single" w:sz="22" w:color="0A290A"/>
              <w:bottom w:val="single" w:sz="4" w:color="D9FFFF"/>
              <w:right w:val="single" w:sz="4" w:color="D9FFFF"/>
            </w:tcBorders>
          </w:tcPr>
          <w:p>
            <w:r>
              <w:rPr>
                <w:rFonts w:ascii="Carlito" w:hAnsi="Carlito" w:eastAsia="Carlito" w:cs="Carlito"/>
                <w:b/>
                <w:color w:val="0A290A"/>
                <w:sz w:val="23"/>
              </w:rPr>
              <w:t>WHY THIS MATTERS</w:t>
            </w:r>
          </w:p>
          <w:p>
            <w:r>
              <w:rPr>
                <w:rFonts w:ascii="Carlito" w:hAnsi="Carlito" w:eastAsia="Carlito" w:cs="Carlito"/>
                <w:b w:val="0"/>
                <w:color w:val="001010"/>
                <w:sz w:val="20"/>
              </w:rPr>
              <w:t xml:space="preserve">Writers often have “final,” “final2,” “final_revised,” outline notes, character sheets, and research spread across folders. </w:t>
            </w:r>
            <w:r>
              <w:rPr>
                <w:rFonts w:ascii="Updock" w:hAnsi="Updock" w:eastAsia="Updock" w:cs="Updock"/>
                <w:b w:val="0"/>
                <w:color w:val="001010"/>
                <w:sz w:val="24"/>
              </w:rPr>
              <w:t>LiteraryFriend</w:t>
            </w:r>
            <w:r>
              <w:rPr>
                <w:rFonts w:ascii="Carlito" w:hAnsi="Carlito" w:eastAsia="Carlito" w:cs="Carlito"/>
                <w:b w:val="0"/>
                <w:color w:val="001010"/>
                <w:sz w:val="20"/>
              </w:rPr>
              <w:t xml:space="preserve"> turns version archaeology into a guided merge workflow.</w:t>
            </w:r>
          </w:p>
        </w:tc>
      </w:tr>
    </w:tbl>
    <w:p>
      <w:pPr>
        <w:spacing w:after="0"/>
      </w:pPr>
    </w:p>
    <w:p>
      <w:pPr>
        <w:pStyle w:val="Eyebrow"/>
        <w:keepNext/>
        <w:keepLines/>
      </w:pPr>
      <w:r>
        <w:rPr>
          <w:rFonts w:ascii="Carlito" w:hAnsi="Carlito" w:eastAsia="Carlito" w:cs="Carlito"/>
          <w:b/>
          <w:color w:val="009999"/>
          <w:sz w:val="18"/>
        </w:rPr>
        <w:t>STORY INTELLIGENCE</w:t>
      </w:r>
    </w:p>
    <w:p>
      <w:pPr>
        <w:pStyle w:val="Heading1"/>
        <w:keepNext/>
        <w:keepLines/>
      </w:pPr>
      <w:r>
        <w:rPr>
          <w:rFonts w:ascii="Carlito" w:hAnsi="Carlito" w:eastAsia="Carlito" w:cs="Carlito"/>
          <w:b/>
          <w:color w:val="003333"/>
          <w:sz w:val="42"/>
        </w:rPr>
        <w:t>The manuscript becomes a living model of the fictional world</w:t>
      </w:r>
    </w:p>
    <w:p>
      <w:r>
        <w:rPr>
          <w:rFonts w:ascii="Updock" w:hAnsi="Updock" w:eastAsia="Updock" w:cs="Updock"/>
          <w:b w:val="0"/>
          <w:color w:val="001010"/>
          <w:sz w:val="24"/>
        </w:rPr>
        <w:t>LiteraryFriend</w:t>
      </w:r>
      <w:r>
        <w:rPr>
          <w:rFonts w:ascii="Carlito" w:hAnsi="Carlito" w:eastAsia="Carlito" w:cs="Carlito"/>
          <w:b w:val="0"/>
          <w:color w:val="001010"/>
          <w:sz w:val="20"/>
        </w:rPr>
        <w:t xml:space="preserve"> continuously connects prose to structured story information. The author still owns canon; the software performs the bookkeeping, shows its evidence, and asks for decisions when multiple interpretations are possible.</w:t>
      </w:r>
    </w:p>
    <w:p>
      <w:pPr>
        <w:pStyle w:val="Heading2"/>
        <w:keepNext/>
        <w:keepLines/>
      </w:pPr>
      <w:r>
        <w:rPr>
          <w:rFonts w:ascii="Carlito" w:hAnsi="Carlito" w:eastAsia="Carlito" w:cs="Carlito"/>
          <w:b/>
          <w:color w:val="061D33"/>
          <w:sz w:val="28"/>
        </w:rPr>
        <w:t>The 15-part story model</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System</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What it tracks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1. Automatic Story Codex</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Characters, locations, organizations, species, objects, terminology, events, rules, and aliases extracted from project material.</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2. Provenance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Every important fact can point back to the passage, note, import, or decision that established it.</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3. Temporal facts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Properties can change with valid-from / valid-until ranges rather than remaining permanently static.</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4. Character state ledger</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Location, health, possessions, status, relationships, abilities, goals, emotion, and physical state at meaningful points.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5. Knowledge &amp; belief ledger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Who knows a fact, when they learned it, how they learned it, and what they incorrectly believe.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6. World chronology</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When events actually happen in-universe.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7. Narrative order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Where scenes appear in the manuscript, even when the story is nonlinear.</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8. Reader-knowledge timeline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When the audience gains or loses access to information.</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9. Plot-thread lifecycle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Introduced, seeded, escalated, complicated, dormant, resolved, intentionally abandoned, or carried forward.</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10. Setup / payoff links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Promises, clues, objects, abilities, prophecies, and consequences connected across distance.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11. Causal graph</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Prerequisites, causes, choices, and consequences between events.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12. Rules engine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Magic, technology, biology, political law, geography, social customs, and other constraints.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13. Scene × thread Matrix</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 visual grid that exposes missing or stalled arcs through absence as well as warnings.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14. Character-view reconstruction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The story rebuilt as each character experienced it: what they saw, knew, believed, wanted, and did.</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15. Evidence-based Issue Center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Category, severity, confidence, conflicting passages, explanation, and author-controlled resolution actions.</w:t>
            </w:r>
          </w:p>
        </w:tc>
      </w:tr>
    </w:tbl>
    <w:p>
      <w:pPr>
        <w:spacing w:after="0"/>
      </w:pPr>
    </w:p>
    <w:p>
      <w:pPr>
        <w:pStyle w:val="Heading2"/>
        <w:keepNext/>
        <w:keepLines/>
      </w:pPr>
      <w:r>
        <w:rPr>
          <w:rFonts w:ascii="Carlito" w:hAnsi="Carlito" w:eastAsia="Carlito" w:cs="Carlito"/>
          <w:b/>
          <w:color w:val="061D33"/>
          <w:sz w:val="28"/>
        </w:rPr>
        <w:t>Story-state debugger</w:t>
      </w:r>
    </w:p>
    <w:p>
      <w:r>
        <w:rPr>
          <w:rFonts w:ascii="Carlito" w:hAnsi="Carlito" w:eastAsia="Carlito" w:cs="Carlito"/>
          <w:b w:val="0"/>
          <w:color w:val="001010"/>
          <w:sz w:val="20"/>
        </w:rPr>
        <w:t>Selecting a scene opens a debugger-like state panel that explains the fictional world immediately before the scene, the changes produced by the scene, and any state change that lacks supporting evidence.</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F2FFFF"/>
            <w:tcMar>
              <w:top w:w="140" w:type="dxa"/>
              <w:start w:w="180" w:type="dxa"/>
              <w:bottom w:w="140" w:type="dxa"/>
              <w:end w:w="180" w:type="dxa"/>
            </w:tcMar>
            <w:tcBorders>
              <w:top w:val="single" w:sz="4" w:color="F2FFFF"/>
              <w:left w:val="single" w:sz="22" w:color="061D33"/>
              <w:bottom w:val="single" w:sz="4" w:color="F2FFFF"/>
              <w:right w:val="single" w:sz="4" w:color="F2FFFF"/>
            </w:tcBorders>
          </w:tcPr>
          <w:p>
            <w:r>
              <w:rPr>
                <w:rFonts w:ascii="Carlito" w:hAnsi="Carlito" w:eastAsia="Carlito" w:cs="Carlito"/>
                <w:b/>
                <w:color w:val="061D33"/>
                <w:sz w:val="23"/>
              </w:rPr>
              <w:t>BEFORE THE SCENE</w:t>
            </w:r>
          </w:p>
          <w:p>
            <w:r>
              <w:rPr>
                <w:rFonts w:ascii="Carlito" w:hAnsi="Carlito" w:eastAsia="Carlito" w:cs="Carlito"/>
                <w:b w:val="0"/>
                <w:color w:val="001010"/>
                <w:sz w:val="20"/>
              </w:rPr>
              <w:t>Marsha: Community Center • knows A, C, G • does not know H • recovering injury • possesses phone and necklace • goal: locate Zahra.  Zahra: Clinic • knows A, B, C, H • possesses the key • goal: conceal H from Marsha.  Prophecy thread: dormant for 9 chapters.</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EEFFEE"/>
            <w:tcMar>
              <w:top w:w="140" w:type="dxa"/>
              <w:start w:w="180" w:type="dxa"/>
              <w:bottom w:w="140" w:type="dxa"/>
              <w:end w:w="180" w:type="dxa"/>
            </w:tcMar>
            <w:tcBorders>
              <w:top w:val="single" w:sz="4" w:color="EEFFEE"/>
              <w:left w:val="single" w:sz="22" w:color="0A290A"/>
              <w:bottom w:val="single" w:sz="4" w:color="EEFFEE"/>
              <w:right w:val="single" w:sz="4" w:color="EEFFEE"/>
            </w:tcBorders>
          </w:tcPr>
          <w:p>
            <w:r>
              <w:rPr>
                <w:rFonts w:ascii="Carlito" w:hAnsi="Carlito" w:eastAsia="Carlito" w:cs="Carlito"/>
                <w:b/>
                <w:color w:val="0A290A"/>
                <w:sz w:val="23"/>
              </w:rPr>
              <w:t>AFTER THE SCENE</w:t>
            </w:r>
          </w:p>
          <w:p>
            <w:r>
              <w:rPr>
                <w:rFonts w:ascii="Carlito" w:hAnsi="Carlito" w:eastAsia="Carlito" w:cs="Carlito"/>
                <w:b w:val="0"/>
                <w:color w:val="001010"/>
                <w:sz w:val="20"/>
              </w:rPr>
              <w:t xml:space="preserve">Marsha learns H • Zahra reveals H • key transfers Zahra → Marsha • prophecy thread advances • Community Center is damaged • relationship trust changes. </w:t>
            </w:r>
            <w:r>
              <w:rPr>
                <w:rFonts w:ascii="Updock" w:hAnsi="Updock" w:eastAsia="Updock" w:cs="Updock"/>
                <w:b w:val="0"/>
                <w:color w:val="001010"/>
                <w:sz w:val="24"/>
              </w:rPr>
              <w:t>LiteraryFriend</w:t>
            </w:r>
            <w:r>
              <w:rPr>
                <w:rFonts w:ascii="Carlito" w:hAnsi="Carlito" w:eastAsia="Carlito" w:cs="Carlito"/>
                <w:b w:val="0"/>
                <w:color w:val="001010"/>
                <w:sz w:val="20"/>
              </w:rPr>
              <w:t xml:space="preserve"> checks whether each change is supported by the prose.</w:t>
            </w:r>
          </w:p>
        </w:tc>
      </w:tr>
    </w:tbl>
    <w:p>
      <w:pPr>
        <w:spacing w:after="0"/>
      </w:pPr>
    </w:p>
    <w:p>
      <w:pPr>
        <w:pStyle w:val="Eyebrow"/>
        <w:keepNext/>
        <w:keepLines/>
      </w:pPr>
      <w:r>
        <w:rPr>
          <w:rFonts w:ascii="Carlito" w:hAnsi="Carlito" w:eastAsia="Carlito" w:cs="Carlito"/>
          <w:b/>
          <w:color w:val="009999"/>
          <w:sz w:val="18"/>
        </w:rPr>
        <w:t>CONTINUITY &amp; PLOT REASONING</w:t>
      </w:r>
    </w:p>
    <w:p>
      <w:pPr>
        <w:pStyle w:val="Heading1"/>
        <w:keepNext/>
        <w:keepLines/>
      </w:pPr>
      <w:r>
        <w:rPr>
          <w:rFonts w:ascii="Carlito" w:hAnsi="Carlito" w:eastAsia="Carlito" w:cs="Carlito"/>
          <w:b/>
          <w:color w:val="003333"/>
          <w:sz w:val="42"/>
        </w:rPr>
        <w:t>Plot holes are specific problems, not one vague AI button</w:t>
      </w:r>
    </w:p>
    <w:p>
      <w:r>
        <w:rPr>
          <w:rFonts w:ascii="Carlito" w:hAnsi="Carlito" w:eastAsia="Carlito" w:cs="Carlito"/>
          <w:b w:val="0"/>
          <w:color w:val="001010"/>
          <w:sz w:val="20"/>
        </w:rPr>
        <w:t>The Continuity Center classifies issues so authors can distinguish a probable contradiction from a subjective editorial suggestion. Every finding keeps the manuscript evidence visible, and no canon-changing repair happens silently.</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Issue class</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Example the system can flag</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Temporal contradiction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Travel, dates, ages, seasons, durations, or simultaneous events cannot all be true.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State contradiction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An object is destroyed, a wound is healed, or a status changes—then later behaves as though the earlier state still exists.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Possession contradiction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 unique key, weapon, document, or artifact is used by someone who no longer possesses it.</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Location contradiction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 character or object appears in incompatible places at the same time.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Knowledge contradiction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 character discusses information they have not learned.</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Memory contradiction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 character remembers an event they did not witness or were established not to remember.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Ability contradiction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 skill, limitation, or power changes without an established cause.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World-rule contradiction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Magic, technology, law, geography, biology, or social rules are violated without explanation.</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Causal hole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An outcome occurs without an established prerequisite or causal bridge.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Motivational hole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 major decision conflicts with established goals or values without showing the change.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Dangling thread</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 mystery, promise, threat, clue, relationship, or prophecy is emphasized and then vanishes.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Setup / payoff problem</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 payoff depends on a capability or fact never seeded earlier.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Reveal-order error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 character or reader reacts as if a revelation has already occurred.</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Continuity detail</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Age, appearance, names, relationships, quantities, distances, titles, or recurring details change unexpectedly.</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POV leak</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Limited-POV prose includes knowledge unavailable to the viewpoint character.</w:t>
            </w:r>
          </w:p>
        </w:tc>
      </w:tr>
    </w:tbl>
    <w:p>
      <w:pPr>
        <w:spacing w:after="0"/>
      </w:pPr>
    </w:p>
    <w:p>
      <w:pPr>
        <w:pStyle w:val="Heading2"/>
        <w:keepNext/>
        <w:keepLines/>
      </w:pPr>
      <w:r>
        <w:rPr>
          <w:rFonts w:ascii="Carlito" w:hAnsi="Carlito" w:eastAsia="Carlito" w:cs="Carlito"/>
          <w:b/>
          <w:color w:val="061D33"/>
          <w:sz w:val="28"/>
        </w:rPr>
        <w:t>Issue Center actions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1"/>
        </w:trPr>
        <w:tc>
          <w:tcPr>
            <w:tcW w:type="dxa" w:w="2033"/>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FIX</w:t>
            </w:r>
          </w:p>
        </w:tc>
        <w:tc>
          <w:tcPr>
            <w:tcW w:type="dxa" w:w="2033"/>
            <w:shd w:fill="F2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INTENTIONAL</w:t>
            </w:r>
          </w:p>
        </w:tc>
        <w:tc>
          <w:tcPr>
            <w:tcW w:type="dxa" w:w="2033"/>
            <w:shd w:fill="EAF7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UPDATE CANON</w:t>
            </w:r>
          </w:p>
        </w:tc>
        <w:tc>
          <w:tcPr>
            <w:tcW w:type="dxa" w:w="2033"/>
            <w:shd w:fill="EEFFEE"/>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FALSE POSITIVE</w:t>
            </w:r>
          </w:p>
        </w:tc>
        <w:tc>
          <w:tcPr>
            <w:tcW w:type="dxa" w:w="2033"/>
            <w:shd w:fill="D9FFFF"/>
            <w:tcMar>
              <w:top w:w="100" w:type="dxa"/>
              <w:start w:w="55" w:type="dxa"/>
              <w:bottom w:w="100" w:type="dxa"/>
              <w:end w:w="55" w:type="dxa"/>
            </w:tcMar>
            <w:tcBorders>
              <w:top w:val="single" w:sz="4" w:color="009999"/>
              <w:left w:val="single" w:sz="4" w:color="009999"/>
              <w:bottom w:val="single" w:sz="4" w:color="009999"/>
              <w:right w:val="single" w:sz="4" w:color="009999"/>
            </w:tcBorders>
          </w:tcPr>
          <w:p>
            <w:pPr>
              <w:jc w:val="center"/>
            </w:pPr>
            <w:r>
              <w:rPr>
                <w:rFonts w:ascii="Carlito" w:hAnsi="Carlito" w:eastAsia="Carlito" w:cs="Carlito"/>
                <w:b/>
                <w:color w:val="003333"/>
                <w:sz w:val="17"/>
              </w:rPr>
              <w:t>REVIEW LATER</w:t>
            </w:r>
          </w:p>
        </w:tc>
      </w:tr>
    </w:tbl>
    <w:p>
      <w:pPr>
        <w:spacing w:after="0"/>
      </w:pPr>
    </w:p>
    <w:p>
      <w:r>
        <w:rPr>
          <w:rFonts w:ascii="Carlito" w:hAnsi="Carlito" w:eastAsia="Carlito" w:cs="Carlito"/>
          <w:b w:val="0"/>
          <w:color w:val="001010"/>
          <w:sz w:val="20"/>
        </w:rPr>
        <w:t xml:space="preserve">“Intentional” is a first-class decision. Unreliable narrators, deliberate lies, false prophecies, disguises, time travel, myths, retcons, and character misunderstandings can all produce contradictions that are narratively correct. </w:t>
      </w:r>
      <w:r>
        <w:rPr>
          <w:rFonts w:ascii="Updock" w:hAnsi="Updock" w:eastAsia="Updock" w:cs="Updock"/>
          <w:b w:val="0"/>
          <w:color w:val="001010"/>
          <w:sz w:val="24"/>
        </w:rPr>
        <w:t>LiteraryFriend</w:t>
      </w:r>
      <w:r>
        <w:rPr>
          <w:rFonts w:ascii="Carlito" w:hAnsi="Carlito" w:eastAsia="Carlito" w:cs="Carlito"/>
          <w:b w:val="0"/>
          <w:color w:val="001010"/>
          <w:sz w:val="20"/>
        </w:rPr>
        <w:t xml:space="preserve"> records the author’s intent so the same deliberate choice does not become recurring noise.</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D9FFFF"/>
            <w:tcMar>
              <w:top w:w="140" w:type="dxa"/>
              <w:start w:w="180" w:type="dxa"/>
              <w:bottom w:w="140" w:type="dxa"/>
              <w:end w:w="180" w:type="dxa"/>
            </w:tcMar>
            <w:tcBorders>
              <w:top w:val="single" w:sz="4" w:color="D9FFFF"/>
              <w:left w:val="single" w:sz="22" w:color="003333"/>
              <w:bottom w:val="single" w:sz="4" w:color="D9FFFF"/>
              <w:right w:val="single" w:sz="4" w:color="D9FFFF"/>
            </w:tcBorders>
          </w:tcPr>
          <w:p>
            <w:r>
              <w:rPr>
                <w:rFonts w:ascii="Carlito" w:hAnsi="Carlito" w:eastAsia="Carlito" w:cs="Carlito"/>
                <w:b/>
                <w:color w:val="003333"/>
                <w:sz w:val="23"/>
              </w:rPr>
              <w:t>AUTHOR AUTHORITY</w:t>
            </w:r>
          </w:p>
          <w:p>
            <w:r>
              <w:rPr>
                <w:rFonts w:ascii="Carlito" w:hAnsi="Carlito" w:eastAsia="Carlito" w:cs="Carlito"/>
                <w:b w:val="0"/>
                <w:color w:val="001010"/>
                <w:sz w:val="20"/>
              </w:rPr>
              <w:t xml:space="preserve">If Chapter 4 says “his eyes were green” and Chapter 19 says “his blue eyes widened,” </w:t>
            </w:r>
            <w:r>
              <w:rPr>
                <w:rFonts w:ascii="Updock" w:hAnsi="Updock" w:eastAsia="Updock" w:cs="Updock"/>
                <w:b w:val="0"/>
                <w:color w:val="001010"/>
                <w:sz w:val="24"/>
              </w:rPr>
              <w:t>LiteraryFriend</w:t>
            </w:r>
            <w:r>
              <w:rPr>
                <w:rFonts w:ascii="Carlito" w:hAnsi="Carlito" w:eastAsia="Carlito" w:cs="Carlito"/>
                <w:b w:val="0"/>
                <w:color w:val="001010"/>
                <w:sz w:val="20"/>
              </w:rPr>
              <w:t xml:space="preserve"> reports a possible appearance contradiction with evidence. It does not silently rewrite either passage.</w:t>
            </w:r>
          </w:p>
        </w:tc>
      </w:tr>
    </w:tbl>
    <w:p>
      <w:pPr>
        <w:spacing w:after="0"/>
      </w:pPr>
    </w:p>
    <w:p>
      <w:pPr>
        <w:pStyle w:val="Eyebrow"/>
        <w:keepNext/>
        <w:keepLines/>
      </w:pPr>
      <w:r>
        <w:rPr>
          <w:rFonts w:ascii="Carlito" w:hAnsi="Carlito" w:eastAsia="Carlito" w:cs="Carlito"/>
          <w:b/>
          <w:color w:val="009999"/>
          <w:sz w:val="18"/>
        </w:rPr>
        <w:t>AI-ASSISTED EDITING</w:t>
      </w:r>
    </w:p>
    <w:p>
      <w:pPr>
        <w:pStyle w:val="Heading1"/>
        <w:keepNext/>
        <w:keepLines/>
      </w:pPr>
      <w:r>
        <w:rPr>
          <w:rFonts w:ascii="Carlito" w:hAnsi="Carlito" w:eastAsia="Carlito" w:cs="Carlito"/>
          <w:b/>
          <w:color w:val="003333"/>
          <w:sz w:val="42"/>
        </w:rPr>
        <w:t>A team of specialized editors instead of one generic “Analyze” button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Editor</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Primary responsibility</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Typical output</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Continuity Editor</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Objective and semi-objective contradictions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Conflicting facts, impossible states, unsupported changes, evidence pairs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Plot Editor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Causality, threads, setups, payoffs, escalation</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Dropped arcs, missing prerequisites, unresolved promises, weak causal links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Character Editor</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Goals, motivations, knowledge, relationships, arcs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Motivation gaps, arc drift, characterization inconsistency, relationship changes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World Editor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Lore, rules, geography, terminology</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Rule violations, location mismatches, lore conflicts, naming inconsistencies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Timeline Editor</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Dates, durations, ages, travel, simultaneity</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Impossible chronology, timing conflicts, age errors, travel feasibility review</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Developmental Editor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Structure, pacing, stakes, tension, climax, theme</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Higher-level editorial suggestions kept separate from continuity warnings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Line Editor</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Clarity, repetition, rhythm, awkwardness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Sentence and paragraph-level revision suggestions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Copy Editor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Grammar, spelling, punctuation, usage</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Mechanical corrections and consistency checks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POV Editor</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Perspective boundaries and knowledge availability</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Head-hopping, POV leaks, perspective drift</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Series Editor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Cross-book and cross-project canon</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Book-to-book contradictions, intentional retcons, unresolved series promises</w:t>
            </w:r>
          </w:p>
        </w:tc>
      </w:tr>
    </w:tbl>
    <w:p>
      <w:pPr>
        <w:spacing w:after="0"/>
      </w:pPr>
    </w:p>
    <w:p>
      <w:r>
        <w:rPr>
          <w:rFonts w:ascii="Carlito" w:hAnsi="Carlito" w:eastAsia="Carlito" w:cs="Carlito"/>
          <w:b w:val="0"/>
          <w:color w:val="001010"/>
          <w:sz w:val="20"/>
        </w:rPr>
        <w:t>Users can run all editors, select one specialty, analyze a scene or chapter, or run a project-wide pass. The result is an issue queue with source evidence, not an opaque block of AI commentary.</w:t>
      </w:r>
    </w:p>
    <w:p>
      <w:pPr>
        <w:pStyle w:val="Eyebrow"/>
        <w:keepNext/>
        <w:keepLines/>
      </w:pPr>
      <w:r>
        <w:rPr>
          <w:rFonts w:ascii="Carlito" w:hAnsi="Carlito" w:eastAsia="Carlito" w:cs="Carlito"/>
          <w:b/>
          <w:color w:val="009999"/>
          <w:sz w:val="18"/>
        </w:rPr>
        <w:t>WRITING ENVIRONMENT</w:t>
      </w:r>
    </w:p>
    <w:p>
      <w:pPr>
        <w:pStyle w:val="Heading1"/>
        <w:keepNext/>
        <w:keepLines/>
      </w:pPr>
      <w:r>
        <w:rPr>
          <w:rFonts w:ascii="Carlito" w:hAnsi="Carlito" w:eastAsia="Carlito" w:cs="Carlito"/>
          <w:b/>
          <w:color w:val="003333"/>
          <w:sz w:val="42"/>
        </w:rPr>
        <w:t>Manuscript Studio keeps prose, structure, and story context together</w:t>
      </w:r>
    </w:p>
    <w:p>
      <w:pPr>
        <w:pStyle w:val="Heading2"/>
        <w:keepNext/>
        <w:keepLines/>
      </w:pPr>
      <w:r>
        <w:rPr>
          <w:rFonts w:ascii="Carlito" w:hAnsi="Carlito" w:eastAsia="Carlito" w:cs="Carlito"/>
          <w:b/>
          <w:color w:val="061D33"/>
          <w:sz w:val="28"/>
        </w:rPr>
        <w:t>Writing workspace</w:t>
      </w:r>
    </w:p>
    <w:p>
      <w:pPr>
        <w:pStyle w:val="ListBullet"/>
        <w:spacing w:after="48"/>
      </w:pPr>
      <w:r>
        <w:rPr>
          <w:rFonts w:ascii="Carlito" w:hAnsi="Carlito" w:eastAsia="Carlito" w:cs="Carlito"/>
          <w:b w:val="0"/>
          <w:color w:val="001010"/>
          <w:sz w:val="20"/>
        </w:rPr>
        <w:t>Chapter and scene tree with drag-and-drop ordering.</w:t>
      </w:r>
    </w:p>
    <w:p>
      <w:pPr>
        <w:pStyle w:val="ListBullet"/>
        <w:spacing w:after="48"/>
      </w:pPr>
      <w:r>
        <w:rPr>
          <w:rFonts w:ascii="Carlito" w:hAnsi="Carlito" w:eastAsia="Carlito" w:cs="Carlito"/>
          <w:b w:val="0"/>
          <w:color w:val="001010"/>
          <w:sz w:val="20"/>
        </w:rPr>
        <w:t>Rich manuscript editor with clean drafting mode and project-aware autosave.</w:t>
      </w:r>
    </w:p>
    <w:p>
      <w:pPr>
        <w:pStyle w:val="ListBullet"/>
        <w:spacing w:after="48"/>
      </w:pPr>
      <w:r>
        <w:rPr>
          <w:rFonts w:ascii="Carlito" w:hAnsi="Carlito" w:eastAsia="Carlito" w:cs="Carlito"/>
          <w:b w:val="0"/>
          <w:color w:val="001010"/>
          <w:sz w:val="20"/>
        </w:rPr>
        <w:t>Scene metadata for POV, status, date/time, location, participants, tags, plot threads, and revision state.</w:t>
      </w:r>
    </w:p>
    <w:p>
      <w:pPr>
        <w:pStyle w:val="ListBullet"/>
        <w:spacing w:after="48"/>
      </w:pPr>
      <w:r>
        <w:rPr>
          <w:rFonts w:ascii="Carlito" w:hAnsi="Carlito" w:eastAsia="Carlito" w:cs="Carlito"/>
          <w:b w:val="0"/>
          <w:color w:val="001010"/>
          <w:sz w:val="20"/>
        </w:rPr>
        <w:t>Split view for manuscript + outline, manuscript + character, manuscript + timeline, or manuscript + research.</w:t>
      </w:r>
    </w:p>
    <w:p>
      <w:pPr>
        <w:pStyle w:val="ListBullet"/>
        <w:spacing w:after="48"/>
      </w:pPr>
      <w:r>
        <w:rPr>
          <w:rFonts w:ascii="Carlito" w:hAnsi="Carlito" w:eastAsia="Carlito" w:cs="Carlito"/>
          <w:b w:val="0"/>
          <w:color w:val="001010"/>
          <w:sz w:val="20"/>
        </w:rPr>
        <w:t>Full-project search with filters for characters, nodes, notes, timeline events, languages, lexicon entries, and plot issues.</w:t>
      </w:r>
    </w:p>
    <w:p>
      <w:pPr>
        <w:pStyle w:val="ListBullet"/>
        <w:spacing w:after="48"/>
      </w:pPr>
      <w:r>
        <w:rPr>
          <w:rFonts w:ascii="Carlito" w:hAnsi="Carlito" w:eastAsia="Carlito" w:cs="Carlito"/>
          <w:b w:val="0"/>
          <w:color w:val="001010"/>
          <w:sz w:val="20"/>
        </w:rPr>
        <w:t>Saved searches for recurring editorial questions such as every mention of a character, artifact, location, or phrase.</w:t>
      </w:r>
    </w:p>
    <w:p>
      <w:pPr>
        <w:pStyle w:val="ListBullet"/>
        <w:spacing w:after="48"/>
      </w:pPr>
      <w:r>
        <w:rPr>
          <w:rFonts w:ascii="Carlito" w:hAnsi="Carlito" w:eastAsia="Carlito" w:cs="Carlito"/>
          <w:b w:val="0"/>
          <w:color w:val="001010"/>
          <w:sz w:val="20"/>
        </w:rPr>
        <w:t>Recently deleted and restore flows for notes and project material.</w:t>
      </w:r>
    </w:p>
    <w:p>
      <w:pPr>
        <w:pStyle w:val="ListBullet"/>
        <w:spacing w:after="48"/>
      </w:pPr>
      <w:r>
        <w:rPr>
          <w:rFonts w:ascii="Carlito" w:hAnsi="Carlito" w:eastAsia="Carlito" w:cs="Carlito"/>
          <w:b w:val="0"/>
          <w:color w:val="001010"/>
          <w:sz w:val="20"/>
        </w:rPr>
        <w:t>Reading-position state and browser read-aloud controls for proofing and accessibility.</w:t>
      </w:r>
    </w:p>
    <w:p>
      <w:pPr>
        <w:pStyle w:val="Heading2"/>
        <w:keepNext/>
        <w:keepLines/>
      </w:pPr>
      <w:r>
        <w:rPr>
          <w:rFonts w:ascii="Carlito" w:hAnsi="Carlito" w:eastAsia="Carlito" w:cs="Carlito"/>
          <w:b/>
          <w:color w:val="061D33"/>
          <w:sz w:val="28"/>
        </w:rPr>
        <w:t>Outline &amp; Matrix</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View</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Purpose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Hierarchical outline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Acts → chapters → scenes → beats with summaries and status.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Scene cards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Compact planning blocks with POV, purpose, conflict, outcome, and linked threads.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Scene × thread Matrix</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Rows show scenes; columns show plotlines, arcs, romances, mysteries, prophecies, or themes.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Character presence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See every scene containing a character and the gap since their last appearance.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Character-view synopsis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Reconstruct the full plot from one character’s local experience.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Progression view</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See how relationships, injuries, ownership, alliances, abilities, or appearance evolve over time.</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F2FFFF"/>
            <w:tcMar>
              <w:top w:w="140" w:type="dxa"/>
              <w:start w:w="180" w:type="dxa"/>
              <w:bottom w:w="140" w:type="dxa"/>
              <w:end w:w="180" w:type="dxa"/>
            </w:tcMar>
            <w:tcBorders>
              <w:top w:val="single" w:sz="4" w:color="F2FFFF"/>
              <w:left w:val="single" w:sz="22" w:color="061D33"/>
              <w:bottom w:val="single" w:sz="4" w:color="F2FFFF"/>
              <w:right w:val="single" w:sz="4" w:color="F2FFFF"/>
            </w:tcBorders>
          </w:tcPr>
          <w:p>
            <w:r>
              <w:rPr>
                <w:rFonts w:ascii="Carlito" w:hAnsi="Carlito" w:eastAsia="Carlito" w:cs="Carlito"/>
                <w:b/>
                <w:color w:val="061D33"/>
                <w:sz w:val="23"/>
              </w:rPr>
              <w:t>VISUAL SIGNALS STILL MATTER</w:t>
            </w:r>
          </w:p>
          <w:p>
            <w:r>
              <w:rPr>
                <w:rFonts w:ascii="Carlito" w:hAnsi="Carlito" w:eastAsia="Carlito" w:cs="Carlito"/>
                <w:b w:val="0"/>
                <w:color w:val="001010"/>
                <w:sz w:val="20"/>
              </w:rPr>
              <w:t>AI warnings do not replace the Matrix. A six-chapter blank stretch in a major subplot is often easier to understand visually than through a paragraph of analysis.</w:t>
            </w:r>
          </w:p>
        </w:tc>
      </w:tr>
    </w:tbl>
    <w:p>
      <w:pPr>
        <w:spacing w:after="0"/>
      </w:pPr>
    </w:p>
    <w:p>
      <w:pPr>
        <w:pStyle w:val="Eyebrow"/>
        <w:keepNext/>
        <w:keepLines/>
      </w:pPr>
      <w:r>
        <w:rPr>
          <w:rFonts w:ascii="Carlito" w:hAnsi="Carlito" w:eastAsia="Carlito" w:cs="Carlito"/>
          <w:b/>
          <w:color w:val="009999"/>
          <w:sz w:val="18"/>
        </w:rPr>
        <w:t>CANON &amp; WORLDBUILDING</w:t>
      </w:r>
    </w:p>
    <w:p>
      <w:pPr>
        <w:pStyle w:val="Heading1"/>
        <w:keepNext/>
        <w:keepLines/>
      </w:pPr>
      <w:r>
        <w:rPr>
          <w:rFonts w:ascii="Carlito" w:hAnsi="Carlito" w:eastAsia="Carlito" w:cs="Carlito"/>
          <w:b/>
          <w:color w:val="003333"/>
          <w:sz w:val="42"/>
        </w:rPr>
        <w:t>Searchable characters, evolving canon, and world rules with evidence</w:t>
      </w:r>
    </w:p>
    <w:p>
      <w:pPr>
        <w:pStyle w:val="Heading2"/>
        <w:keepNext/>
        <w:keepLines/>
      </w:pPr>
      <w:r>
        <w:rPr>
          <w:rFonts w:ascii="Carlito" w:hAnsi="Carlito" w:eastAsia="Carlito" w:cs="Carlito"/>
          <w:b/>
          <w:color w:val="061D33"/>
          <w:sz w:val="28"/>
        </w:rPr>
        <w:t>Character Explorer</w:t>
      </w:r>
    </w:p>
    <w:p>
      <w:pPr>
        <w:pStyle w:val="ListBullet"/>
        <w:spacing w:after="48"/>
      </w:pPr>
      <w:r>
        <w:rPr>
          <w:rFonts w:ascii="Carlito" w:hAnsi="Carlito" w:eastAsia="Carlito" w:cs="Carlito"/>
          <w:b w:val="0"/>
          <w:color w:val="001010"/>
          <w:sz w:val="20"/>
        </w:rPr>
        <w:t>Search by name, alias, tag, project, relationship, location, appearance detail, role, or scene presence.</w:t>
      </w:r>
    </w:p>
    <w:p>
      <w:pPr>
        <w:pStyle w:val="ListBullet"/>
        <w:spacing w:after="48"/>
      </w:pPr>
      <w:r>
        <w:rPr>
          <w:rFonts w:ascii="Carlito" w:hAnsi="Carlito" w:eastAsia="Carlito" w:cs="Carlito"/>
          <w:b w:val="0"/>
          <w:color w:val="001010"/>
          <w:sz w:val="20"/>
        </w:rPr>
        <w:t>Track physical description, personality, backstory, goals, relationships, possessions, abilities, injuries, secrets, beliefs, and arc state.</w:t>
      </w:r>
    </w:p>
    <w:p>
      <w:pPr>
        <w:pStyle w:val="ListBullet"/>
        <w:spacing w:after="48"/>
      </w:pPr>
      <w:r>
        <w:rPr>
          <w:rFonts w:ascii="Carlito" w:hAnsi="Carlito" w:eastAsia="Carlito" w:cs="Carlito"/>
          <w:b w:val="0"/>
          <w:color w:val="001010"/>
          <w:sz w:val="20"/>
        </w:rPr>
        <w:t>Allow facts to evolve over time: stranger → friend → lover → enemy; brown hair → dyed black → shaved; priest owns artifact → thief steals it → protagonist destroys it.</w:t>
      </w:r>
    </w:p>
    <w:p>
      <w:pPr>
        <w:pStyle w:val="ListBullet"/>
        <w:spacing w:after="48"/>
      </w:pPr>
      <w:r>
        <w:rPr>
          <w:rFonts w:ascii="Carlito" w:hAnsi="Carlito" w:eastAsia="Carlito" w:cs="Carlito"/>
          <w:b w:val="0"/>
          <w:color w:val="001010"/>
          <w:sz w:val="20"/>
        </w:rPr>
        <w:t>Show where every extracted fact came from and let the author accept, correct, scope, or ignore it.</w:t>
      </w:r>
    </w:p>
    <w:p>
      <w:pPr>
        <w:pStyle w:val="ListBullet"/>
        <w:spacing w:after="48"/>
      </w:pPr>
      <w:r>
        <w:rPr>
          <w:rFonts w:ascii="Carlito" w:hAnsi="Carlito" w:eastAsia="Carlito" w:cs="Carlito"/>
          <w:b w:val="0"/>
          <w:color w:val="001010"/>
          <w:sz w:val="20"/>
        </w:rPr>
        <w:t>Display what a character knows at each scene and which beliefs are false, uncertain, secret, or second-hand.</w:t>
      </w:r>
    </w:p>
    <w:p>
      <w:pPr>
        <w:pStyle w:val="Heading2"/>
        <w:keepNext/>
        <w:keepLines/>
      </w:pPr>
      <w:r>
        <w:rPr>
          <w:rFonts w:ascii="Carlito" w:hAnsi="Carlito" w:eastAsia="Carlito" w:cs="Carlito"/>
          <w:b/>
          <w:color w:val="061D33"/>
          <w:sz w:val="28"/>
        </w:rPr>
        <w:t>World Codex &amp; rules</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Entity type</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Examples of structured information</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Locations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Geography, travel constraints, entrances, distances, climate, political control, scene history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Organizations &amp; factions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Leaders, goals, alliances, enemies, ranks, symbols, rules, member history</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Species &amp; cultures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Biology, customs, language, social rules, lifespan, taboos, naming systems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Objects &amp; artifacts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Owner, location, condition, abilities, restrictions, transfers, destruction state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Magic &amp; technology</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Capabilities, costs, prerequisites, limits, exceptions, who can use them</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Law &amp; politics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Jurisdictions, offices, succession, crimes, treaties, social obligations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Terminology</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Canonical spelling, aliases, capitalization, definitions, forbidden variants</w:t>
            </w:r>
          </w:p>
        </w:tc>
      </w:tr>
    </w:tbl>
    <w:p>
      <w:pPr>
        <w:spacing w:after="0"/>
      </w:pPr>
    </w:p>
    <w:p>
      <w:pPr>
        <w:pStyle w:val="Eyebrow"/>
        <w:keepNext/>
        <w:keepLines/>
      </w:pPr>
      <w:r>
        <w:rPr>
          <w:rFonts w:ascii="Carlito" w:hAnsi="Carlito" w:eastAsia="Carlito" w:cs="Carlito"/>
          <w:b/>
          <w:color w:val="009999"/>
          <w:sz w:val="18"/>
        </w:rPr>
        <w:t>TEMPORAL REASONING</w:t>
      </w:r>
    </w:p>
    <w:p>
      <w:pPr>
        <w:pStyle w:val="Heading1"/>
        <w:keepNext/>
        <w:keepLines/>
      </w:pPr>
      <w:r>
        <w:rPr>
          <w:rFonts w:ascii="Carlito" w:hAnsi="Carlito" w:eastAsia="Carlito" w:cs="Carlito"/>
          <w:b/>
          <w:color w:val="003333"/>
          <w:sz w:val="42"/>
        </w:rPr>
        <w:t>Three clocks prevent nonlinear stories from becoming continuity traps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Clock</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Question it answers</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Use cases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World chronology</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When did this actually happen?</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Backstory, wars, births, journeys, murders, historical eras, age calculations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Narrative order</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Where does the audience encounter the scene in the manuscript?</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Flashbacks, framed narratives, alternating timelines, nonlinear chapters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Reader revelation</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When is the audience allowed to know this information?</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Mysteries, dramatic irony, foreshadowing, unreliable narration, delayed reveals</w:t>
            </w:r>
          </w:p>
        </w:tc>
      </w:tr>
    </w:tbl>
    <w:p>
      <w:pPr>
        <w:spacing w:after="0"/>
      </w:pPr>
    </w:p>
    <w:p>
      <w:r>
        <w:rPr>
          <w:rFonts w:ascii="Carlito" w:hAnsi="Carlito" w:eastAsia="Carlito" w:cs="Carlito"/>
          <w:b w:val="0"/>
          <w:color w:val="001010"/>
          <w:sz w:val="20"/>
        </w:rPr>
        <w:t>Events can carry participants, locations, eras, start/end values, calendars, and tags. Timeline checks compare duration, sequence, travel, age, simultaneous presence, and knowledge acquisition while still allowing deliberately nonlinear storytelling.</w:t>
      </w:r>
    </w:p>
    <w:p>
      <w:pPr>
        <w:pStyle w:val="Heading2"/>
        <w:keepNext/>
        <w:keepLines/>
      </w:pPr>
      <w:r>
        <w:rPr>
          <w:rFonts w:ascii="Carlito" w:hAnsi="Carlito" w:eastAsia="Carlito" w:cs="Carlito"/>
          <w:b/>
          <w:color w:val="061D33"/>
          <w:sz w:val="28"/>
        </w:rPr>
        <w:t>Series-era support</w:t>
      </w:r>
    </w:p>
    <w:p>
      <w:r>
        <w:rPr>
          <w:rFonts w:ascii="Carlito" w:hAnsi="Carlito" w:eastAsia="Carlito" w:cs="Carlito"/>
          <w:b w:val="0"/>
          <w:color w:val="001010"/>
          <w:sz w:val="20"/>
        </w:rPr>
        <w:t>A shared universe can contain historical projects and later stories at the same time. For example, an MMORPG set centuries before a book series can share species, organizations, artifacts, languages, and world rules while maintaining era-specific states and preventing future knowledge from leaking backward into the earlier project.</w:t>
      </w:r>
    </w:p>
    <w:p>
      <w:pPr>
        <w:pStyle w:val="Eyebrow"/>
        <w:keepNext/>
        <w:keepLines/>
      </w:pPr>
      <w:r>
        <w:rPr>
          <w:rFonts w:ascii="Carlito" w:hAnsi="Carlito" w:eastAsia="Carlito" w:cs="Carlito"/>
          <w:b/>
          <w:color w:val="009999"/>
          <w:sz w:val="18"/>
        </w:rPr>
        <w:t>LANGUAGE CREATION</w:t>
      </w:r>
    </w:p>
    <w:p>
      <w:pPr>
        <w:pStyle w:val="Heading1"/>
        <w:keepNext/>
        <w:keepLines/>
      </w:pPr>
      <w:r>
        <w:rPr>
          <w:rFonts w:ascii="Carlito" w:hAnsi="Carlito" w:eastAsia="Carlito" w:cs="Carlito"/>
          <w:b/>
          <w:color w:val="003333"/>
          <w:sz w:val="42"/>
        </w:rPr>
        <w:t>Language Lab builds complete constructed languages, not isolated fantasy words</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Workspace</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Capabilities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Language profile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Name, code, description, design goals, speakers, cultural context</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Phonology</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Sound inventory, phonotactics, syllable patterns, stress, pronunciation rules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Orthography</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Writing system, character mapping, capitalization, punctuation, transliteration</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Grammar</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Word order, cases, agreement, tense/aspect/mood, articles, pronouns, syntax rules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Morphology</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Roots, affixes, inflection, derivation, compounding, irregular forms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Lexicon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Word, normalized form, part of speech, definition, pronunciation, etymology, forms, tags, notes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Dictionary</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Alphabetical search, reverse lookup, semantic tags, related words, examples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Generation tools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Rule-aware word generation, naming patterns, derivation helpers, consistency checks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Story integration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Detect language terms in manuscripts, link words to speakers/places/cultures, warn on spelling or rule inconsistencies</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D9FFFF"/>
            <w:tcMar>
              <w:top w:w="140" w:type="dxa"/>
              <w:start w:w="180" w:type="dxa"/>
              <w:bottom w:w="140" w:type="dxa"/>
              <w:end w:w="180" w:type="dxa"/>
            </w:tcMar>
            <w:tcBorders>
              <w:top w:val="single" w:sz="4" w:color="D9FFFF"/>
              <w:left w:val="single" w:sz="22" w:color="0A290A"/>
              <w:bottom w:val="single" w:sz="4" w:color="D9FFFF"/>
              <w:right w:val="single" w:sz="4" w:color="D9FFFF"/>
            </w:tcBorders>
          </w:tcPr>
          <w:p>
            <w:r>
              <w:rPr>
                <w:rFonts w:ascii="Carlito" w:hAnsi="Carlito" w:eastAsia="Carlito" w:cs="Carlito"/>
                <w:b/>
                <w:color w:val="0A290A"/>
                <w:sz w:val="23"/>
              </w:rPr>
              <w:t>CONNECTED WORLDBUILDING</w:t>
            </w:r>
          </w:p>
          <w:p>
            <w:r>
              <w:rPr>
                <w:rFonts w:ascii="Carlito" w:hAnsi="Carlito" w:eastAsia="Carlito" w:cs="Carlito"/>
                <w:b w:val="0"/>
                <w:color w:val="001010"/>
                <w:sz w:val="20"/>
              </w:rPr>
              <w:t>A language can be attached to a culture, species, place, era, or project. Lexicon entries become searchable canon and remain available to the manuscript, character, and world editors.</w:t>
            </w:r>
          </w:p>
        </w:tc>
      </w:tr>
    </w:tbl>
    <w:p>
      <w:pPr>
        <w:spacing w:after="0"/>
      </w:pPr>
    </w:p>
    <w:p>
      <w:pPr>
        <w:pStyle w:val="Eyebrow"/>
        <w:keepNext/>
        <w:keepLines/>
      </w:pPr>
      <w:r>
        <w:rPr>
          <w:rFonts w:ascii="Carlito" w:hAnsi="Carlito" w:eastAsia="Carlito" w:cs="Carlito"/>
          <w:b/>
          <w:color w:val="009999"/>
          <w:sz w:val="18"/>
        </w:rPr>
        <w:t>SERIES INTELLIGENCE</w:t>
      </w:r>
    </w:p>
    <w:p>
      <w:pPr>
        <w:pStyle w:val="Heading1"/>
        <w:keepNext/>
        <w:keepLines/>
      </w:pPr>
      <w:r>
        <w:rPr>
          <w:rFonts w:ascii="Carlito" w:hAnsi="Carlito" w:eastAsia="Carlito" w:cs="Carlito"/>
          <w:b/>
          <w:color w:val="003333"/>
          <w:sz w:val="42"/>
        </w:rPr>
        <w:t>Canon scales from one scene to an entire franchise</w:t>
      </w:r>
    </w:p>
    <w:p>
      <w:r>
        <w:rPr>
          <w:rFonts w:ascii="Updock" w:hAnsi="Updock" w:eastAsia="Updock" w:cs="Updock"/>
          <w:b w:val="0"/>
          <w:color w:val="001010"/>
          <w:sz w:val="24"/>
        </w:rPr>
        <w:t>LiteraryFriend</w:t>
      </w:r>
      <w:r>
        <w:rPr>
          <w:rFonts w:ascii="Carlito" w:hAnsi="Carlito" w:eastAsia="Carlito" w:cs="Carlito"/>
          <w:b w:val="0"/>
          <w:color w:val="001010"/>
          <w:sz w:val="20"/>
        </w:rPr>
        <w:t xml:space="preserve"> treats series and transmedia projects as scoped canon rather than one giant flat encyclopedia. Facts can be true globally, true only during an era, true only inside one project, or intentionally uncertain.</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Canon label</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Meaning</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Universe canon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Applies across the shared world unless superseded by a scoped state change.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Series canon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Applies to a book/game line without affecting unrelated projects in the same universe.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Project fact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Established only inside one manuscript, campaign, game, or sourcebook.</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Character belief</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True for the character’s understanding, not necessarily objective reality.</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Rumor / myth</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Known in-world claim with uncertain reliability.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Author-only secret</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Canon known to the creator but hidden from readers/players until revealed.</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Future-project fact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Prepared for later continuity without leaking into earlier reader knowledge.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Intentional retcon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 recorded change with the old state preserved for provenance and comparison.</w:t>
            </w:r>
          </w:p>
        </w:tc>
      </w:tr>
    </w:tbl>
    <w:p>
      <w:pPr>
        <w:spacing w:after="0"/>
      </w:pPr>
    </w:p>
    <w:p>
      <w:r>
        <w:rPr>
          <w:rFonts w:ascii="Carlito" w:hAnsi="Carlito" w:eastAsia="Carlito" w:cs="Carlito"/>
          <w:b w:val="0"/>
          <w:color w:val="001010"/>
          <w:sz w:val="20"/>
        </w:rPr>
        <w:t>The Series Editor can compare books or connected projects and surface cross-project contradictions such as an object appearing after destruction, a ruler’s travel history changing, or a later sequel accidentally revealing knowledge too early.</w:t>
      </w:r>
    </w:p>
    <w:p>
      <w:pPr>
        <w:pStyle w:val="Eyebrow"/>
        <w:keepNext/>
        <w:keepLines/>
      </w:pPr>
      <w:r>
        <w:rPr>
          <w:rFonts w:ascii="Carlito" w:hAnsi="Carlito" w:eastAsia="Carlito" w:cs="Carlito"/>
          <w:b/>
          <w:color w:val="009999"/>
          <w:sz w:val="18"/>
        </w:rPr>
        <w:t>CREATIVE ORGANIZATION</w:t>
      </w:r>
    </w:p>
    <w:p>
      <w:pPr>
        <w:pStyle w:val="Heading1"/>
        <w:keepNext/>
        <w:keepLines/>
      </w:pPr>
      <w:r>
        <w:rPr>
          <w:rFonts w:ascii="Carlito" w:hAnsi="Carlito" w:eastAsia="Carlito" w:cs="Carlito"/>
          <w:b/>
          <w:color w:val="003333"/>
          <w:sz w:val="42"/>
        </w:rPr>
        <w:t>The Organizer handles the work around the writing</w:t>
      </w:r>
    </w:p>
    <w:p>
      <w:pPr>
        <w:pStyle w:val="ListBullet"/>
        <w:spacing w:after="48"/>
      </w:pPr>
      <w:r>
        <w:rPr>
          <w:rFonts w:ascii="Carlito" w:hAnsi="Carlito" w:eastAsia="Carlito" w:cs="Carlito"/>
          <w:b w:val="0"/>
          <w:color w:val="001010"/>
          <w:sz w:val="20"/>
        </w:rPr>
        <w:t>Project dashboards for active tasks, recently edited content, unresolved continuity issues, upcoming milestones, and recent imports.</w:t>
      </w:r>
    </w:p>
    <w:p>
      <w:pPr>
        <w:pStyle w:val="ListBullet"/>
        <w:spacing w:after="48"/>
      </w:pPr>
      <w:r>
        <w:rPr>
          <w:rFonts w:ascii="Carlito" w:hAnsi="Carlito" w:eastAsia="Carlito" w:cs="Carlito"/>
          <w:b w:val="0"/>
          <w:color w:val="001010"/>
          <w:sz w:val="20"/>
        </w:rPr>
        <w:t>Project-specific notes, folders, tags, pinned notes, locked notes, colors, and quick capture.</w:t>
      </w:r>
    </w:p>
    <w:p>
      <w:pPr>
        <w:pStyle w:val="ListBullet"/>
        <w:spacing w:after="48"/>
      </w:pPr>
      <w:r>
        <w:rPr>
          <w:rFonts w:ascii="Carlito" w:hAnsi="Carlito" w:eastAsia="Carlito" w:cs="Carlito"/>
          <w:b w:val="0"/>
          <w:color w:val="001010"/>
          <w:sz w:val="20"/>
        </w:rPr>
        <w:t>Research organization with attachments, source notes, and links back to the manuscript or world entity that uses the research.</w:t>
      </w:r>
    </w:p>
    <w:p>
      <w:pPr>
        <w:pStyle w:val="ListBullet"/>
        <w:spacing w:after="48"/>
      </w:pPr>
      <w:r>
        <w:rPr>
          <w:rFonts w:ascii="Carlito" w:hAnsi="Carlito" w:eastAsia="Carlito" w:cs="Carlito"/>
          <w:b w:val="0"/>
          <w:color w:val="001010"/>
          <w:sz w:val="20"/>
        </w:rPr>
        <w:t>Task grouping by project, book, chapter, revision pass, art need, publishing task, or custom category.</w:t>
      </w:r>
    </w:p>
    <w:p>
      <w:pPr>
        <w:pStyle w:val="ListBullet"/>
        <w:spacing w:after="48"/>
      </w:pPr>
      <w:r>
        <w:rPr>
          <w:rFonts w:ascii="Carlito" w:hAnsi="Carlito" w:eastAsia="Carlito" w:cs="Carlito"/>
          <w:b w:val="0"/>
          <w:color w:val="001010"/>
          <w:sz w:val="20"/>
        </w:rPr>
        <w:t>Saved searches and filters that preserve a writer’s recurring workflow.</w:t>
      </w:r>
    </w:p>
    <w:p>
      <w:pPr>
        <w:pStyle w:val="ListBullet"/>
        <w:spacing w:after="48"/>
      </w:pPr>
      <w:r>
        <w:rPr>
          <w:rFonts w:ascii="Carlito" w:hAnsi="Carlito" w:eastAsia="Carlito" w:cs="Carlito"/>
          <w:b w:val="0"/>
          <w:color w:val="001010"/>
          <w:sz w:val="20"/>
        </w:rPr>
        <w:t>Activity history for important project actions, exports, imports, backups, and account events.</w:t>
      </w:r>
    </w:p>
    <w:p>
      <w:pPr>
        <w:pStyle w:val="ListBullet"/>
        <w:spacing w:after="48"/>
      </w:pPr>
      <w:r>
        <w:rPr>
          <w:rFonts w:ascii="Carlito" w:hAnsi="Carlito" w:eastAsia="Carlito" w:cs="Carlito"/>
          <w:b w:val="0"/>
          <w:color w:val="001010"/>
          <w:sz w:val="20"/>
        </w:rPr>
        <w:t>Project archive and restore so completed work leaves the daily view without being lost.</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F2FFFF"/>
            <w:tcMar>
              <w:top w:w="140" w:type="dxa"/>
              <w:start w:w="180" w:type="dxa"/>
              <w:bottom w:w="140" w:type="dxa"/>
              <w:end w:w="180" w:type="dxa"/>
            </w:tcMar>
            <w:tcBorders>
              <w:top w:val="single" w:sz="4" w:color="F2FFFF"/>
              <w:left w:val="single" w:sz="22" w:color="003333"/>
              <w:bottom w:val="single" w:sz="4" w:color="F2FFFF"/>
              <w:right w:val="single" w:sz="4" w:color="F2FFFF"/>
            </w:tcBorders>
          </w:tcPr>
          <w:p>
            <w:r>
              <w:rPr>
                <w:rFonts w:ascii="Carlito" w:hAnsi="Carlito" w:eastAsia="Carlito" w:cs="Carlito"/>
                <w:b/>
                <w:color w:val="003333"/>
                <w:sz w:val="23"/>
              </w:rPr>
              <w:t>NO PROJECT BLEED</w:t>
            </w:r>
          </w:p>
          <w:p>
            <w:r>
              <w:rPr>
                <w:rFonts w:ascii="Carlito" w:hAnsi="Carlito" w:eastAsia="Carlito" w:cs="Carlito"/>
                <w:b w:val="0"/>
                <w:color w:val="001010"/>
                <w:sz w:val="20"/>
              </w:rPr>
              <w:t>Organizer content inherits the active project. Switching from a novel to a TTRPG campaign changes the task list, notes, imports, searches, and dashboard context with it.</w:t>
            </w:r>
          </w:p>
        </w:tc>
      </w:tr>
    </w:tbl>
    <w:p>
      <w:pPr>
        <w:spacing w:after="0"/>
      </w:pPr>
    </w:p>
    <w:p>
      <w:pPr>
        <w:pStyle w:val="Eyebrow"/>
        <w:keepNext/>
        <w:keepLines/>
      </w:pPr>
      <w:r>
        <w:rPr>
          <w:rFonts w:ascii="Carlito" w:hAnsi="Carlito" w:eastAsia="Carlito" w:cs="Carlito"/>
          <w:b/>
          <w:color w:val="009999"/>
          <w:sz w:val="18"/>
        </w:rPr>
        <w:t>BOOK PRODUCTION</w:t>
      </w:r>
    </w:p>
    <w:p>
      <w:pPr>
        <w:pStyle w:val="Heading1"/>
        <w:keepNext/>
        <w:keepLines/>
      </w:pPr>
      <w:r>
        <w:rPr>
          <w:rFonts w:ascii="Carlito" w:hAnsi="Carlito" w:eastAsia="Carlito" w:cs="Carlito"/>
          <w:b/>
          <w:color w:val="003333"/>
          <w:sz w:val="42"/>
        </w:rPr>
        <w:t xml:space="preserve">Book Builder is a native </w:t>
      </w:r>
      <w:r>
        <w:rPr>
          <w:rFonts w:ascii="Updock" w:hAnsi="Updock" w:eastAsia="Updock" w:cs="Updock"/>
          <w:b/>
          <w:color w:val="003333"/>
          <w:sz w:val="45"/>
        </w:rPr>
        <w:t>LiteraryFriend</w:t>
      </w:r>
      <w:r>
        <w:rPr>
          <w:rFonts w:ascii="Carlito" w:hAnsi="Carlito" w:eastAsia="Carlito" w:cs="Carlito"/>
          <w:b/>
          <w:color w:val="003333"/>
          <w:sz w:val="42"/>
        </w:rPr>
        <w:t xml:space="preserve"> feature, not a separate product</w:t>
      </w:r>
    </w:p>
    <w:p>
      <w:r>
        <w:rPr>
          <w:rFonts w:ascii="Carlito" w:hAnsi="Carlito" w:eastAsia="Carlito" w:cs="Carlito"/>
          <w:b w:val="0"/>
          <w:color w:val="001010"/>
          <w:sz w:val="20"/>
        </w:rPr>
        <w:t>The same project that contains the manuscript, world data, cover art, and editor feedback also contains the designed book. Writers can move from draft to formatted pages without exporting into a disconnected layout tool.</w:t>
      </w:r>
    </w:p>
    <w:p>
      <w:pPr>
        <w:pStyle w:val="Heading2"/>
        <w:keepNext/>
        <w:keepLines/>
      </w:pPr>
      <w:r>
        <w:rPr>
          <w:rFonts w:ascii="Carlito" w:hAnsi="Carlito" w:eastAsia="Carlito" w:cs="Carlito"/>
          <w:b/>
          <w:color w:val="061D33"/>
          <w:sz w:val="28"/>
        </w:rPr>
        <w:t>Paperback presets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Format</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Trim size</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Best suited for</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Digest / US Trade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5.5″ × 8.5″</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Standard fiction, memoirs, poetry, compact trade books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Standard Trade</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6″ × 9″</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Novels, nonfiction, textbooks, larger fiction</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Small Trade</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5″ × 8″</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Compact novels and literary fiction</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Mass Market</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4.25″ × 6.87″</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Pocket books, genre fiction, compact high-page-count formats</w:t>
            </w:r>
          </w:p>
        </w:tc>
      </w:tr>
    </w:tbl>
    <w:p>
      <w:pPr>
        <w:spacing w:after="0"/>
      </w:pPr>
    </w:p>
    <w:p>
      <w:pPr>
        <w:pStyle w:val="Heading2"/>
        <w:keepNext/>
        <w:keepLines/>
      </w:pPr>
      <w:r>
        <w:rPr>
          <w:rFonts w:ascii="Carlito" w:hAnsi="Carlito" w:eastAsia="Carlito" w:cs="Carlito"/>
          <w:b/>
          <w:color w:val="061D33"/>
          <w:sz w:val="28"/>
        </w:rPr>
        <w:t>Hardcover presets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Format</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Trim size</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Common use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Standard Fiction / Novel</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6″ × 9″ or 6.14″ × 9.21″</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Trade fiction and general hardcover novels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Compact / Novella</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5.5″ × 8.5″</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Shorter fiction and compact editions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Textbooks &amp; Manuals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7″ × 10″ or 8.5″ × 11″</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Reference-heavy books and instructional material</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Children’s Picture Books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8″ × 10″ or 10″ × 8″</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Illustrated landscape or portrait books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Coffee Table / Art Books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10″ × 10″ or 12″ × 12″</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Art-forward and highly visual editions</w:t>
            </w:r>
          </w:p>
        </w:tc>
      </w:tr>
    </w:tbl>
    <w:p>
      <w:pPr>
        <w:spacing w:after="0"/>
      </w:pPr>
    </w:p>
    <w:p>
      <w:pPr>
        <w:pStyle w:val="Heading2"/>
        <w:keepNext/>
        <w:keepLines/>
      </w:pPr>
      <w:r>
        <w:rPr>
          <w:rFonts w:ascii="Carlito" w:hAnsi="Carlito" w:eastAsia="Carlito" w:cs="Carlito"/>
          <w:b/>
          <w:color w:val="061D33"/>
          <w:sz w:val="28"/>
        </w:rPr>
        <w:t>Page design controls</w:t>
      </w:r>
    </w:p>
    <w:p>
      <w:pPr>
        <w:pStyle w:val="ListBullet"/>
        <w:spacing w:after="48"/>
      </w:pPr>
      <w:r>
        <w:rPr>
          <w:rFonts w:ascii="Carlito" w:hAnsi="Carlito" w:eastAsia="Carlito" w:cs="Carlito"/>
          <w:b w:val="0"/>
          <w:color w:val="001010"/>
          <w:sz w:val="20"/>
        </w:rPr>
        <w:t>Trim size presets plus custom dimensions.</w:t>
      </w:r>
    </w:p>
    <w:p>
      <w:pPr>
        <w:pStyle w:val="ListBullet"/>
        <w:spacing w:after="48"/>
      </w:pPr>
      <w:r>
        <w:rPr>
          <w:rFonts w:ascii="Carlito" w:hAnsi="Carlito" w:eastAsia="Carlito" w:cs="Carlito"/>
          <w:b w:val="0"/>
          <w:color w:val="001010"/>
          <w:sz w:val="20"/>
        </w:rPr>
        <w:t>Margins, gutter, page numbering, running headers, front matter, chapter-open styles, title pages, section breaks, and print preview.</w:t>
      </w:r>
    </w:p>
    <w:p>
      <w:pPr>
        <w:pStyle w:val="ListBullet"/>
        <w:spacing w:after="48"/>
      </w:pPr>
      <w:r>
        <w:rPr>
          <w:rFonts w:ascii="Carlito" w:hAnsi="Carlito" w:eastAsia="Carlito" w:cs="Carlito"/>
          <w:b w:val="0"/>
          <w:color w:val="001010"/>
          <w:sz w:val="20"/>
        </w:rPr>
        <w:t>Font, spacing, paragraph, drop-cap, ornamental divider, and chapter-heading controls.</w:t>
      </w:r>
    </w:p>
    <w:p>
      <w:pPr>
        <w:pStyle w:val="ListBullet"/>
        <w:spacing w:after="48"/>
      </w:pPr>
      <w:r>
        <w:rPr>
          <w:rFonts w:ascii="Carlito" w:hAnsi="Carlito" w:eastAsia="Carlito" w:cs="Carlito"/>
          <w:b w:val="0"/>
          <w:color w:val="001010"/>
          <w:sz w:val="20"/>
        </w:rPr>
        <w:t>Page background colors and textures for print-like previews and interactive editions.</w:t>
      </w:r>
    </w:p>
    <w:p>
      <w:pPr>
        <w:pStyle w:val="ListBullet"/>
        <w:spacing w:after="48"/>
      </w:pPr>
      <w:r>
        <w:rPr>
          <w:rFonts w:ascii="Carlito" w:hAnsi="Carlito" w:eastAsia="Carlito" w:cs="Carlito"/>
          <w:b w:val="0"/>
          <w:color w:val="001010"/>
          <w:sz w:val="20"/>
        </w:rPr>
        <w:t>Reusable style themes so a series can keep consistent typography and page treatment.</w:t>
      </w:r>
    </w:p>
    <w:p>
      <w:pPr>
        <w:pStyle w:val="ListBullet"/>
        <w:spacing w:after="48"/>
      </w:pPr>
      <w:r>
        <w:rPr>
          <w:rFonts w:ascii="Carlito" w:hAnsi="Carlito" w:eastAsia="Carlito" w:cs="Carlito"/>
          <w:b w:val="0"/>
          <w:color w:val="001010"/>
          <w:sz w:val="20"/>
        </w:rPr>
        <w:t>Book-level preview that updates as manuscript chapters change.</w:t>
      </w:r>
    </w:p>
    <w:p>
      <w:pPr>
        <w:pStyle w:val="Eyebrow"/>
        <w:keepNext/>
        <w:keepLines/>
      </w:pPr>
      <w:r>
        <w:rPr>
          <w:rFonts w:ascii="Carlito" w:hAnsi="Carlito" w:eastAsia="Carlito" w:cs="Carlito"/>
          <w:b/>
          <w:color w:val="009999"/>
          <w:sz w:val="18"/>
        </w:rPr>
        <w:t>INTERACTIVE PUBLISHING</w:t>
      </w:r>
    </w:p>
    <w:p>
      <w:pPr>
        <w:pStyle w:val="Heading1"/>
        <w:keepNext/>
        <w:keepLines/>
      </w:pPr>
      <w:r>
        <w:rPr>
          <w:rFonts w:ascii="Carlito" w:hAnsi="Carlito" w:eastAsia="Carlito" w:cs="Carlito"/>
          <w:b/>
          <w:color w:val="003333"/>
          <w:sz w:val="42"/>
        </w:rPr>
        <w:t>Projects can become interactive HTML books with JSON chapters</w:t>
      </w:r>
    </w:p>
    <w:p>
      <w:r>
        <w:rPr>
          <w:rFonts w:ascii="Updock" w:hAnsi="Updock" w:eastAsia="Updock" w:cs="Updock"/>
          <w:b w:val="0"/>
          <w:color w:val="001010"/>
          <w:sz w:val="24"/>
        </w:rPr>
        <w:t>LiteraryFriend</w:t>
      </w:r>
      <w:r>
        <w:rPr>
          <w:rFonts w:ascii="Carlito" w:hAnsi="Carlito" w:eastAsia="Carlito" w:cs="Carlito"/>
          <w:b w:val="0"/>
          <w:color w:val="001010"/>
          <w:sz w:val="20"/>
        </w:rPr>
        <w:t xml:space="preserve"> can build a web-book package in which each chapter is exported as its own JSON file and a lightweight HTML reader loads the project structure. This makes the story portable, editable, and suitable for hosted reading experiences.</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Interactive feature</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What readers experience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JSON-per-chapter structure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Chapters can be loaded independently without hard-coding the entire book into one file.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Page-flip interaction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 page-turning reading mode provides a book-like transition between pages.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Page-flip sound</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Optional sound reinforces the physical-book experience and can be turned off for accessibility or preference.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Page themes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Background color, texture, typography, and spacing can match the designed edition.</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Responsive layout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The reader adapts to desktop, tablet, and mobile screens while preserving the book’s visual identity.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Accessible reading controls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Text sizing, contrast modes, reduced motion, sound toggle, keyboard navigation, and read-aloud state support.</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Project metadata</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Title, author, cover, chapter order, navigation, and reading position can ship with the package.</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D9FFFF"/>
            <w:tcMar>
              <w:top w:w="140" w:type="dxa"/>
              <w:start w:w="180" w:type="dxa"/>
              <w:bottom w:w="140" w:type="dxa"/>
              <w:end w:w="180" w:type="dxa"/>
            </w:tcMar>
            <w:tcBorders>
              <w:top w:val="single" w:sz="4" w:color="D9FFFF"/>
              <w:left w:val="single" w:sz="22" w:color="061D33"/>
              <w:bottom w:val="single" w:sz="4" w:color="D9FFFF"/>
              <w:right w:val="single" w:sz="4" w:color="D9FFFF"/>
            </w:tcBorders>
          </w:tcPr>
          <w:p>
            <w:r>
              <w:rPr>
                <w:rFonts w:ascii="Carlito" w:hAnsi="Carlito" w:eastAsia="Carlito" w:cs="Carlito"/>
                <w:b/>
                <w:color w:val="061D33"/>
                <w:sz w:val="23"/>
              </w:rPr>
              <w:t>ONE SOURCE, MULTIPLE PRESENTATIONS</w:t>
            </w:r>
          </w:p>
          <w:p>
            <w:r>
              <w:rPr>
                <w:rFonts w:ascii="Carlito" w:hAnsi="Carlito" w:eastAsia="Carlito" w:cs="Carlito"/>
                <w:b w:val="0"/>
                <w:color w:val="001010"/>
                <w:sz w:val="20"/>
              </w:rPr>
              <w:t xml:space="preserve">The manuscript remains the source. </w:t>
            </w:r>
            <w:r>
              <w:rPr>
                <w:rFonts w:ascii="Updock" w:hAnsi="Updock" w:eastAsia="Updock" w:cs="Updock"/>
                <w:b w:val="0"/>
                <w:color w:val="001010"/>
                <w:sz w:val="24"/>
              </w:rPr>
              <w:t>LiteraryFriend</w:t>
            </w:r>
            <w:r>
              <w:rPr>
                <w:rFonts w:ascii="Carlito" w:hAnsi="Carlito" w:eastAsia="Carlito" w:cs="Carlito"/>
                <w:b w:val="0"/>
                <w:color w:val="001010"/>
                <w:sz w:val="20"/>
              </w:rPr>
              <w:t xml:space="preserve"> turns it into print-oriented layouts and interactive web-book packages without forcing the writer to maintain separate chapter copies by hand.</w:t>
            </w:r>
          </w:p>
        </w:tc>
      </w:tr>
    </w:tbl>
    <w:p>
      <w:pPr>
        <w:spacing w:after="0"/>
      </w:pPr>
    </w:p>
    <w:p>
      <w:pPr>
        <w:pStyle w:val="Eyebrow"/>
        <w:keepNext/>
        <w:keepLines/>
      </w:pPr>
      <w:r>
        <w:rPr>
          <w:rFonts w:ascii="Carlito" w:hAnsi="Carlito" w:eastAsia="Carlito" w:cs="Carlito"/>
          <w:b/>
          <w:color w:val="009999"/>
          <w:sz w:val="18"/>
        </w:rPr>
        <w:t>VISUAL CREATION</w:t>
      </w:r>
    </w:p>
    <w:p>
      <w:pPr>
        <w:pStyle w:val="Heading1"/>
        <w:keepNext/>
        <w:keepLines/>
      </w:pPr>
      <w:r>
        <w:rPr>
          <w:rFonts w:ascii="Carlito" w:hAnsi="Carlito" w:eastAsia="Carlito" w:cs="Carlito"/>
          <w:b/>
          <w:color w:val="003333"/>
          <w:sz w:val="42"/>
        </w:rPr>
        <w:t>Art Studio gives authors a complete cover and illustration workspace</w:t>
      </w:r>
    </w:p>
    <w:p>
      <w:r>
        <w:rPr>
          <w:rFonts w:ascii="Carlito" w:hAnsi="Carlito" w:eastAsia="Carlito" w:cs="Carlito"/>
          <w:b w:val="0"/>
          <w:color w:val="001010"/>
          <w:sz w:val="20"/>
        </w:rPr>
        <w:t>Authors can generate, upload, paint, composite, transform, and refine images directly inside a book project. The Art Studio is built around creative control rather than a single prompt box.</w:t>
      </w:r>
    </w:p>
    <w:p>
      <w:pPr>
        <w:pStyle w:val="Heading2"/>
        <w:keepNext/>
        <w:keepLines/>
      </w:pPr>
      <w:r>
        <w:rPr>
          <w:rFonts w:ascii="Carlito" w:hAnsi="Carlito" w:eastAsia="Carlito" w:cs="Carlito"/>
          <w:b/>
          <w:color w:val="061D33"/>
          <w:sz w:val="28"/>
        </w:rPr>
        <w:t>Canvas &amp; layer system</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Tool group</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Included capabilities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Canvas setup</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Book-cover presets, custom dimensions, portrait/landscape/square canvases, guides, safe areas, zoom, rulers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Layers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Reorder, rename, group, duplicate, hide/show, lock, opacity, blend behavior, layer-level transforms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Transforms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Stretch, scale, crop, skew, rotate, flip, position, align, distribute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Selection &amp; clipboard</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Select regions/layers, cut, copy, paste, duplicate, move, resize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Image import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Upload user artwork, photography, textures, reference images, generated images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AI generation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Generate new visual concepts and iterate on imagery within the project context</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Shapes &amp; stickers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Geometric shapes, decorative elements, stickers, frames, badges, and customizable vector-like assets</w:t>
            </w:r>
          </w:p>
        </w:tc>
      </w:tr>
    </w:tbl>
    <w:p>
      <w:pPr>
        <w:spacing w:after="0"/>
      </w:pPr>
    </w:p>
    <w:p>
      <w:pPr>
        <w:pStyle w:val="Heading2"/>
        <w:keepNext/>
        <w:keepLines/>
      </w:pPr>
      <w:r>
        <w:rPr>
          <w:rFonts w:ascii="Carlito" w:hAnsi="Carlito" w:eastAsia="Carlito" w:cs="Carlito"/>
          <w:b/>
          <w:color w:val="061D33"/>
          <w:sz w:val="28"/>
        </w:rPr>
        <w:t>Painting &amp; color</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Painting system</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Capabilities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Brushes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Multiple brush tips, sizes, hardness, opacity, flow, spacing, pressure-style variation, texture brushes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Media</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Ink, pencil, marker, paint, chalk-like textures, spray-paint, eraser and blending-style tools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Fill &amp; shapes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Bucket fill, gradient-style fills, shape drawing, outlines, editable fill/stroke choices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Color wheel</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Hue/saturation/value selection with live swatches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Hex codes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Direct color entry and copying for exact brand or series colors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Color matching</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Eyedropper sampling from any image or layer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Palette management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Save project palettes, cover palettes, character palettes, and recent colors</w:t>
            </w:r>
          </w:p>
        </w:tc>
      </w:tr>
    </w:tbl>
    <w:p>
      <w:pPr>
        <w:spacing w:after="0"/>
      </w:pPr>
    </w:p>
    <w:p>
      <w:pPr>
        <w:pStyle w:val="Heading2"/>
        <w:keepNext/>
        <w:keepLines/>
      </w:pPr>
      <w:r>
        <w:rPr>
          <w:rFonts w:ascii="Carlito" w:hAnsi="Carlito" w:eastAsia="Carlito" w:cs="Carlito"/>
          <w:b/>
          <w:color w:val="061D33"/>
          <w:sz w:val="28"/>
        </w:rPr>
        <w:t>Cover-specific workflow</w:t>
      </w:r>
    </w:p>
    <w:p>
      <w:pPr>
        <w:pStyle w:val="ListBullet"/>
        <w:spacing w:after="48"/>
      </w:pPr>
      <w:r>
        <w:rPr>
          <w:rFonts w:ascii="Carlito" w:hAnsi="Carlito" w:eastAsia="Carlito" w:cs="Carlito"/>
          <w:b w:val="0"/>
          <w:color w:val="001010"/>
          <w:sz w:val="20"/>
        </w:rPr>
        <w:t>Start from a Book Builder trim preset so visual work matches the intended edition.</w:t>
      </w:r>
    </w:p>
    <w:p>
      <w:pPr>
        <w:pStyle w:val="ListBullet"/>
        <w:spacing w:after="48"/>
      </w:pPr>
      <w:r>
        <w:rPr>
          <w:rFonts w:ascii="Carlito" w:hAnsi="Carlito" w:eastAsia="Carlito" w:cs="Carlito"/>
          <w:b w:val="0"/>
          <w:color w:val="001010"/>
          <w:sz w:val="20"/>
        </w:rPr>
        <w:t>Maintain separate artwork, title, author, series, badge, and texture layers.</w:t>
      </w:r>
    </w:p>
    <w:p>
      <w:pPr>
        <w:pStyle w:val="ListBullet"/>
        <w:spacing w:after="48"/>
      </w:pPr>
      <w:r>
        <w:rPr>
          <w:rFonts w:ascii="Carlito" w:hAnsi="Carlito" w:eastAsia="Carlito" w:cs="Carlito"/>
          <w:b w:val="0"/>
          <w:color w:val="001010"/>
          <w:sz w:val="20"/>
        </w:rPr>
        <w:t>Use guides to keep critical text inside safe areas.</w:t>
      </w:r>
    </w:p>
    <w:p>
      <w:pPr>
        <w:pStyle w:val="ListBullet"/>
        <w:spacing w:after="48"/>
      </w:pPr>
      <w:r>
        <w:rPr>
          <w:rFonts w:ascii="Carlito" w:hAnsi="Carlito" w:eastAsia="Carlito" w:cs="Carlito"/>
          <w:b w:val="0"/>
          <w:color w:val="001010"/>
          <w:sz w:val="20"/>
        </w:rPr>
        <w:t>Reuse project palettes and typography rules across a series.</w:t>
      </w:r>
    </w:p>
    <w:p>
      <w:pPr>
        <w:pStyle w:val="ListBullet"/>
        <w:spacing w:after="48"/>
      </w:pPr>
      <w:r>
        <w:rPr>
          <w:rFonts w:ascii="Carlito" w:hAnsi="Carlito" w:eastAsia="Carlito" w:cs="Carlito"/>
          <w:b w:val="0"/>
          <w:color w:val="001010"/>
          <w:sz w:val="20"/>
        </w:rPr>
        <w:t>Send the final cover directly back to the Book Builder and HTML book metadata.</w:t>
      </w:r>
    </w:p>
    <w:p>
      <w:pPr>
        <w:pStyle w:val="Eyebrow"/>
        <w:keepNext/>
        <w:keepLines/>
      </w:pPr>
      <w:r>
        <w:rPr>
          <w:rFonts w:ascii="Carlito" w:hAnsi="Carlito" w:eastAsia="Carlito" w:cs="Carlito"/>
          <w:b/>
          <w:color w:val="009999"/>
          <w:sz w:val="18"/>
        </w:rPr>
        <w:t>BRAND &amp; ACCESSIBILITY</w:t>
      </w:r>
    </w:p>
    <w:p>
      <w:pPr>
        <w:pStyle w:val="Heading1"/>
        <w:keepNext/>
        <w:keepLines/>
      </w:pPr>
      <w:r>
        <w:rPr>
          <w:rFonts w:ascii="Carlito" w:hAnsi="Carlito" w:eastAsia="Carlito" w:cs="Carlito"/>
          <w:b/>
          <w:color w:val="003333"/>
          <w:sz w:val="42"/>
        </w:rPr>
        <w:t>A cyan-centered identity with strict readability rules</w:t>
      </w:r>
    </w:p>
    <w:p>
      <w:r>
        <w:rPr>
          <w:rFonts w:ascii="Carlito" w:hAnsi="Carlito" w:eastAsia="Carlito" w:cs="Carlito"/>
          <w:b w:val="0"/>
          <w:color w:val="001010"/>
          <w:sz w:val="20"/>
        </w:rPr>
        <w:t>The frontend uses a cyan-centered analogous palette—lime green → cyan → Dodger Blue—with cyan as the dominant identity. Bright colors are accents and actions; large surfaces use pale cyan neutrals or deep cyan/green/blue shades so the interface remains comfortable during long writing sessions.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1"/>
        </w:trPr>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Role</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Color</w:t>
            </w:r>
          </w:p>
        </w:tc>
        <w:tc>
          <w:tcPr>
            <w:tcW w:type="dxa" w:w="3389"/>
            <w:shd w:fill="003333"/>
            <w:tcMar>
              <w:top w:w="90" w:type="dxa"/>
              <w:start w:w="90" w:type="dxa"/>
              <w:bottom w:w="90" w:type="dxa"/>
              <w:end w:w="90" w:type="dxa"/>
            </w:tcMar>
            <w:vAlign w:val="center"/>
          </w:tcPr>
          <w:p>
            <w:pPr>
              <w:jc w:val="left"/>
            </w:pPr>
            <w:r>
              <w:rPr>
                <w:rFonts w:ascii="Carlito" w:hAnsi="Carlito" w:eastAsia="Carlito" w:cs="Carlito"/>
                <w:b/>
                <w:color w:val="FFFFFF"/>
                <w:sz w:val="18"/>
              </w:rPr>
              <w:t>Frontend use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Core identity</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Pure Cyan #00FFFF</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Brand accent, primary actions, selection emphasis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Success / confirmation</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Signal Lime #32CD32</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Confirm, complete, resolved, successful states</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Navigation / secondary action</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Dodger Blue #1E90FF</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Navigation actions, secondary buttons, selection states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Light background</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Frost White #F2FFFF</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Primary light-theme surface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Light card</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Cyan Mist #D9FFFF</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Panels, cards, elevated light surfaces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Dark background</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Cyan Void #001010</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Primary dark-theme surface</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Dark cyan card</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Cyan Black #003333</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Panels and cards in dark mode</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Dark green / blue cards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#0A290A / #061D33</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Semantic grouping without sacrificing contrast</w:t>
            </w:r>
          </w:p>
        </w:tc>
      </w:tr>
      <w:tr>
        <w:trPr>
          <w:cantSplit/>
        </w:trPr>
        <w:tc>
          <w:tcPr>
            <w:tcW w:type="dxa" w:w="3389"/>
            <w:tcMar>
              <w:top w:w="78" w:type="dxa"/>
              <w:start w:w="90" w:type="dxa"/>
              <w:bottom w:w="78" w:type="dxa"/>
              <w:end w:w="90" w:type="dxa"/>
            </w:tcMar>
            <w:vAlign w:val="top"/>
          </w:tcPr>
          <w:p>
            <w:r>
              <w:rPr>
                <w:rFonts w:ascii="Carlito" w:hAnsi="Carlito" w:eastAsia="Carlito" w:cs="Carlito"/>
                <w:b w:val="0"/>
                <w:color w:val="001010"/>
                <w:sz w:val="18"/>
              </w:rPr>
              <w:t>Text on bright colors</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Cyan Void #001010</w:t>
            </w:r>
          </w:p>
        </w:tc>
        <w:tc>
          <w:tcPr>
            <w:tcW w:type="dxa" w:w="3389"/>
            <w:tcMar>
              <w:top w:w="78" w:type="dxa"/>
              <w:start w:w="90" w:type="dxa"/>
              <w:bottom w:w="78" w:type="dxa"/>
              <w:end w:w="90" w:type="dxa"/>
            </w:tcMar>
            <w:vAlign w:val="top"/>
          </w:tcPr>
          <w:p>
            <w:r>
              <w:rPr>
                <w:rFonts w:ascii="Carlito" w:hAnsi="Carlito" w:eastAsia="Carlito" w:cs="Carlito"/>
                <w:b w:val="0"/>
                <w:color w:val="001010"/>
                <w:sz w:val="18"/>
              </w:rPr>
              <w:t>Required dark text on cyan, lime, and Dodger Blue accents</w:t>
            </w:r>
          </w:p>
        </w:tc>
      </w:tr>
      <w:tr>
        <w:trPr>
          <w:cantSplit/>
        </w:trPr>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Text on dark surfaces</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Frost White #F2FFFF</w:t>
            </w:r>
          </w:p>
        </w:tc>
        <w:tc>
          <w:tcPr>
            <w:tcW w:type="dxa" w:w="3389"/>
            <w:tcMar>
              <w:top w:w="78" w:type="dxa"/>
              <w:start w:w="90" w:type="dxa"/>
              <w:bottom w:w="78" w:type="dxa"/>
              <w:end w:w="90" w:type="dxa"/>
            </w:tcMar>
            <w:vAlign w:val="top"/>
            <w:shd w:fill="F2FFFF"/>
          </w:tcPr>
          <w:p>
            <w:r>
              <w:rPr>
                <w:rFonts w:ascii="Carlito" w:hAnsi="Carlito" w:eastAsia="Carlito" w:cs="Carlito"/>
                <w:b w:val="0"/>
                <w:color w:val="001010"/>
                <w:sz w:val="18"/>
              </w:rPr>
              <w:t>High-contrast primary text</w:t>
            </w:r>
          </w:p>
        </w:tc>
      </w:tr>
    </w:tbl>
    <w:p>
      <w:pPr>
        <w:spacing w:after="0"/>
      </w:pPr>
    </w:p>
    <w:p>
      <w:pPr>
        <w:pStyle w:val="Heading2"/>
        <w:keepNext/>
        <w:keepLines/>
      </w:pPr>
      <w:r>
        <w:rPr>
          <w:rFonts w:ascii="Carlito" w:hAnsi="Carlito" w:eastAsia="Carlito" w:cs="Carlito"/>
          <w:b/>
          <w:color w:val="061D33"/>
          <w:sz w:val="28"/>
        </w:rPr>
        <w:t>Brand typography rule</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F2FFFF"/>
            <w:tcMar>
              <w:top w:w="140" w:type="dxa"/>
              <w:start w:w="180" w:type="dxa"/>
              <w:bottom w:w="140" w:type="dxa"/>
              <w:end w:w="180" w:type="dxa"/>
            </w:tcMar>
            <w:tcBorders>
              <w:top w:val="single" w:sz="4" w:color="F2FFFF"/>
              <w:left w:val="single" w:sz="22" w:color="003333"/>
              <w:bottom w:val="single" w:sz="4" w:color="F2FFFF"/>
              <w:right w:val="single" w:sz="4" w:color="F2FFFF"/>
            </w:tcBorders>
          </w:tcPr>
          <w:p>
            <w:r>
              <w:rPr>
                <w:rFonts w:ascii="Carlito" w:hAnsi="Carlito" w:eastAsia="Carlito" w:cs="Carlito"/>
                <w:b/>
                <w:color w:val="003333"/>
                <w:sz w:val="23"/>
              </w:rPr>
              <w:t>UPDOCK IS RESERVED FOR THE BRAND NAME</w:t>
            </w:r>
          </w:p>
          <w:p>
            <w:r>
              <w:rPr>
                <w:rFonts w:ascii="Carlito" w:hAnsi="Carlito" w:eastAsia="Carlito" w:cs="Carlito"/>
                <w:b w:val="0"/>
                <w:color w:val="001010"/>
                <w:sz w:val="20"/>
              </w:rPr>
              <w:t>Only the actual word “</w:t>
            </w:r>
            <w:r>
              <w:rPr>
                <w:rFonts w:ascii="Updock" w:hAnsi="Updock" w:eastAsia="Updock" w:cs="Updock"/>
                <w:b w:val="0"/>
                <w:color w:val="001010"/>
                <w:sz w:val="24"/>
              </w:rPr>
              <w:t>LiteraryFriend</w:t>
            </w:r>
            <w:r>
              <w:rPr>
                <w:rFonts w:ascii="Carlito" w:hAnsi="Carlito" w:eastAsia="Carlito" w:cs="Carlito"/>
                <w:b w:val="0"/>
                <w:color w:val="001010"/>
                <w:sz w:val="20"/>
              </w:rPr>
              <w:t>” uses the Updock brand typeface. Interface labels, body copy, buttons, forms, menus, editor text, and documentation use legible reading fonts. This keeps the wordmark distinctive without sacrificing usability.</w:t>
            </w:r>
          </w:p>
        </w:tc>
      </w:tr>
    </w:tbl>
    <w:p>
      <w:pPr>
        <w:spacing w:after="0"/>
      </w:pPr>
    </w:p>
    <w:p>
      <w:pPr>
        <w:pStyle w:val="Heading2"/>
        <w:keepNext/>
        <w:keepLines/>
      </w:pPr>
      <w:r>
        <w:rPr>
          <w:rFonts w:ascii="Carlito" w:hAnsi="Carlito" w:eastAsia="Carlito" w:cs="Carlito"/>
          <w:b/>
          <w:color w:val="061D33"/>
          <w:sz w:val="28"/>
        </w:rPr>
        <w:t>Accessibility behavior</w:t>
      </w:r>
    </w:p>
    <w:p>
      <w:pPr>
        <w:pStyle w:val="ListBullet"/>
        <w:spacing w:after="48"/>
      </w:pPr>
      <w:r>
        <w:rPr>
          <w:rFonts w:ascii="Carlito" w:hAnsi="Carlito" w:eastAsia="Carlito" w:cs="Carlito"/>
          <w:b w:val="0"/>
          <w:color w:val="001010"/>
          <w:sz w:val="20"/>
        </w:rPr>
        <w:t>Light and dark themes maintain strong text/background contrast rather than placing pale text on the brightest identity colors.</w:t>
      </w:r>
    </w:p>
    <w:p>
      <w:pPr>
        <w:pStyle w:val="ListBullet"/>
        <w:spacing w:after="48"/>
      </w:pPr>
      <w:r>
        <w:rPr>
          <w:rFonts w:ascii="Carlito" w:hAnsi="Carlito" w:eastAsia="Carlito" w:cs="Carlito"/>
          <w:b w:val="0"/>
          <w:color w:val="001010"/>
          <w:sz w:val="20"/>
        </w:rPr>
        <w:t>Normal text targets WCAG 2.2 contrast expectations, with visible focus states and component boundaries.</w:t>
      </w:r>
    </w:p>
    <w:p>
      <w:pPr>
        <w:pStyle w:val="ListBullet"/>
        <w:spacing w:after="48"/>
      </w:pPr>
      <w:r>
        <w:rPr>
          <w:rFonts w:ascii="Carlito" w:hAnsi="Carlito" w:eastAsia="Carlito" w:cs="Carlito"/>
          <w:b w:val="0"/>
          <w:color w:val="001010"/>
          <w:sz w:val="20"/>
        </w:rPr>
        <w:t>Keyboard navigation covers the major application shell, dialogs, menus, editors, and project switching.</w:t>
      </w:r>
    </w:p>
    <w:p>
      <w:pPr>
        <w:pStyle w:val="ListBullet"/>
        <w:spacing w:after="48"/>
      </w:pPr>
      <w:r>
        <w:rPr>
          <w:rFonts w:ascii="Carlito" w:hAnsi="Carlito" w:eastAsia="Carlito" w:cs="Carlito"/>
          <w:b w:val="0"/>
          <w:color w:val="001010"/>
          <w:sz w:val="20"/>
        </w:rPr>
        <w:t>Reduced-motion preferences can disable decorative animation and page-turn movement while preserving function.</w:t>
      </w:r>
    </w:p>
    <w:p>
      <w:pPr>
        <w:pStyle w:val="ListBullet"/>
        <w:spacing w:after="48"/>
      </w:pPr>
      <w:r>
        <w:rPr>
          <w:rFonts w:ascii="Carlito" w:hAnsi="Carlito" w:eastAsia="Carlito" w:cs="Carlito"/>
          <w:b w:val="0"/>
          <w:color w:val="001010"/>
          <w:sz w:val="20"/>
        </w:rPr>
        <w:t>Page-flip sound, interface sounds, and read-aloud behavior are optional and independently controllable.</w:t>
      </w:r>
    </w:p>
    <w:p>
      <w:pPr>
        <w:pStyle w:val="ListBullet"/>
        <w:spacing w:after="48"/>
      </w:pPr>
      <w:r>
        <w:rPr>
          <w:rFonts w:ascii="Carlito" w:hAnsi="Carlito" w:eastAsia="Carlito" w:cs="Carlito"/>
          <w:b w:val="0"/>
          <w:color w:val="001010"/>
          <w:sz w:val="20"/>
        </w:rPr>
        <w:t>Controls use text labels and icons together where meaning would otherwise be ambiguous.</w:t>
      </w:r>
    </w:p>
    <w:p>
      <w:pPr>
        <w:pStyle w:val="ListBullet"/>
        <w:spacing w:after="48"/>
      </w:pPr>
      <w:r>
        <w:rPr>
          <w:rFonts w:ascii="Carlito" w:hAnsi="Carlito" w:eastAsia="Carlito" w:cs="Carlito"/>
          <w:b w:val="0"/>
          <w:color w:val="001010"/>
          <w:sz w:val="20"/>
        </w:rPr>
        <w:t>Long-writing-session ergonomics prioritize calm surfaces, clear hierarchy, scalable text, and uncluttered work modes.</w:t>
      </w:r>
    </w:p>
    <w:p>
      <w:pPr>
        <w:pStyle w:val="Eyebrow"/>
        <w:keepNext/>
        <w:keepLines/>
      </w:pPr>
      <w:r>
        <w:rPr>
          <w:rFonts w:ascii="Carlito" w:hAnsi="Carlito" w:eastAsia="Carlito" w:cs="Carlito"/>
          <w:b/>
          <w:color w:val="009999"/>
          <w:sz w:val="18"/>
        </w:rPr>
        <w:t>TECHNICAL FOUNDATION</w:t>
      </w:r>
    </w:p>
    <w:p>
      <w:pPr>
        <w:pStyle w:val="Heading1"/>
        <w:keepNext/>
        <w:keepLines/>
      </w:pPr>
      <w:r>
        <w:rPr>
          <w:rFonts w:ascii="Carlito" w:hAnsi="Carlito" w:eastAsia="Carlito" w:cs="Carlito"/>
          <w:b/>
          <w:color w:val="003333"/>
          <w:sz w:val="42"/>
        </w:rPr>
        <w:t>The frontend is backed by a project-aware account, storage, and story-data API</w:t>
      </w:r>
    </w:p>
    <w:p>
      <w:r>
        <w:rPr>
          <w:rFonts w:ascii="Carlito" w:hAnsi="Carlito" w:eastAsia="Carlito" w:cs="Carlito"/>
          <w:b w:val="0"/>
          <w:color w:val="001010"/>
          <w:sz w:val="20"/>
        </w:rPr>
        <w:t xml:space="preserve">The existing </w:t>
      </w:r>
      <w:r>
        <w:rPr>
          <w:rFonts w:ascii="Updock" w:hAnsi="Updock" w:eastAsia="Updock" w:cs="Updock"/>
          <w:b w:val="0"/>
          <w:color w:val="001010"/>
          <w:sz w:val="24"/>
        </w:rPr>
        <w:t>LiteraryFriend</w:t>
      </w:r>
      <w:r>
        <w:rPr>
          <w:rFonts w:ascii="Carlito" w:hAnsi="Carlito" w:eastAsia="Carlito" w:cs="Carlito"/>
          <w:b w:val="0"/>
          <w:color w:val="001010"/>
          <w:sz w:val="20"/>
        </w:rPr>
        <w:t xml:space="preserve"> backend already provides the persistent foundation the frontend needs: account records, Google identity linkage, recovery contacts and codes, sessions, project records, notes and nodes, attachments/import records, entities, timelines, constructed-language data, lexicon entries, plot issues, global search, reading state, exports, backups, and activity history.</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Backend foundation</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Frontend product behavior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Accounts &amp; sessions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Sign-in, profile, session list, device revocation, password change and recovery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Google identity</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Google sign-in / sign-up and linked account experience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Recovery contacts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Multiple backup email and phone management with verification flows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Projects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Project Hub, project switcher, parent/child relationships, archive/restore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Nodes &amp; notes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Manuscript structure, project documents, quick capture, folders and tags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Attachments &amp; imports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Drag/drop intake, source-file registration, artwork and research storage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Entities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Characters, places, organizations, objects, rules, and extensible world data</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Timeline events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Chronology workspace and event participation/location data</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Languages &amp; lexicon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Language profiles, grammar/phonology/orthography records, dictionaries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Plot issues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Issue Center persistence, severity/status, evidence, suggestion, resolution</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Global search</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Project-scoped and cross-category discovery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Reading state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Read-aloud preferences and reading-position persistence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Exports &amp; backup</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Portable JSON project packages, whole-account exports, backups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Activity history</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Auditable record of important user/project actions</w:t>
            </w:r>
          </w:p>
        </w:tc>
      </w:tr>
    </w:tbl>
    <w:p>
      <w:pPr>
        <w:spacing w:after="0"/>
      </w:pPr>
    </w:p>
    <w:p>
      <w:pPr>
        <w:pStyle w:val="Heading2"/>
        <w:keepNext/>
        <w:keepLines/>
      </w:pPr>
      <w:r>
        <w:rPr>
          <w:rFonts w:ascii="Carlito" w:hAnsi="Carlito" w:eastAsia="Carlito" w:cs="Carlito"/>
          <w:b/>
          <w:color w:val="061D33"/>
          <w:sz w:val="28"/>
        </w:rPr>
        <w:t>Frontend module architecture</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Module</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Responsibilities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Identity Shell</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Sign in, register, Google auth, password reveal, recovery, verification, 2FA settings, devices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App Shell</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Navigation, project switcher, command/search access, theme/accessibility controls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Project Hub</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Project creation, universe/series grouping, recents, archive/restore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Import Engine UI</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Dropzone, classifier, routing review, duplicate detection, consolidation</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Manuscript Studio</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Tree, editor, scene metadata, outline, revision tools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Story Intelligence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Codex, state ledger, knowledge/belief, thread matrix, causal links, issue center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World &amp; Timeline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Entities, rules, chronology, narrative/revelation order</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Language Lab</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Language configuration, lexicon, dictionary, generation and validation tools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AI Editor Suite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Specialized editor selection, scope controls, evidence-backed suggestions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Organizer</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Notes, tasks, research, tags, project dashboards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Book Builder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Trim/page settings, styling, chapter formatting, preview</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Art Studio</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Canvas, layers, painting, transforms, AI imagery, cover workflow</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Publish Center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HTML/JSON book export, project packages, backup, download/share handoff</w:t>
            </w:r>
          </w:p>
        </w:tc>
      </w:tr>
    </w:tbl>
    <w:p>
      <w:pPr>
        <w:spacing w:after="0"/>
      </w:pPr>
    </w:p>
    <w:p>
      <w:pPr>
        <w:pStyle w:val="Heading2"/>
        <w:keepNext/>
        <w:keepLines/>
      </w:pPr>
      <w:r>
        <w:rPr>
          <w:rFonts w:ascii="Carlito" w:hAnsi="Carlito" w:eastAsia="Carlito" w:cs="Carlito"/>
          <w:b/>
          <w:color w:val="061D33"/>
          <w:sz w:val="28"/>
        </w:rPr>
        <w:t>Clean separation of concerns</w:t>
      </w:r>
    </w:p>
    <w:p>
      <w:r>
        <w:rPr>
          <w:rFonts w:ascii="Carlito" w:hAnsi="Carlito" w:eastAsia="Carlito" w:cs="Carlito"/>
          <w:b w:val="0"/>
          <w:color w:val="001010"/>
          <w:sz w:val="20"/>
        </w:rPr>
        <w:t>The frontend never needs to expose backend routes, database sheets, folder IDs, API configuration, or authentication internals. It communicates through a single application service layer and translates technical responses into user-facing states such as Saved, Verified, Merged, Conflict found, Backup complete, or Session revoked.</w:t>
      </w:r>
    </w:p>
    <w:p>
      <w:pPr>
        <w:pStyle w:val="Eyebrow"/>
        <w:keepNext/>
        <w:keepLines/>
      </w:pPr>
      <w:r>
        <w:rPr>
          <w:rFonts w:ascii="Carlito" w:hAnsi="Carlito" w:eastAsia="Carlito" w:cs="Carlito"/>
          <w:b/>
          <w:color w:val="009999"/>
          <w:sz w:val="18"/>
        </w:rPr>
        <w:t>WEBSITE FEATURE OUTLINE</w:t>
      </w:r>
    </w:p>
    <w:p>
      <w:pPr>
        <w:pStyle w:val="Heading1"/>
        <w:keepNext/>
        <w:keepLines/>
      </w:pPr>
      <w:r>
        <w:rPr>
          <w:rFonts w:ascii="Carlito" w:hAnsi="Carlito" w:eastAsia="Carlito" w:cs="Carlito"/>
          <w:b/>
          <w:color w:val="003333"/>
          <w:sz w:val="42"/>
        </w:rPr>
        <w:t>The complete frontend surface map</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Screen / surface</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Primary features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Sign In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Email/username, password reveal, Google sign-in, Forgot Password, verification/recovery entry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Register</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Account details, password guidance, Google sign-up, verification step</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Account Recovery</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Reset code, backup contacts, recovery code login, new password</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Project Hub</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Create project, cards/list, universe grouping, recent activity, archive/restore, switcher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Project Dashboard</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Progress, tasks, recent edits, unresolved issues, imports, characters, timeline snapshots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Manuscript</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Chapter/scene tree, editor, metadata, split views, search, read aloud</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Outline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Hierarchy, cards, summaries, plot threads, status, Matrix</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Characters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Search, profiles, state progression, relationships, knowledge, scene presence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World Codex</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Locations, factions, cultures, species, objects, rules, terminology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Timeline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Chronology, narrative order, reader revelation, filters, participants, locations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Continuity Center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Warnings, evidence, severity, confidence, Fix/Intentional/Canon/False Positive/Review Later</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Editor Suite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Choose editor type, scope, project context, tracked suggestions, revision queue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Language Lab</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Language rules, lexicon, dictionary, generator, search, consistency</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Organizer</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Tasks, notes, folders, tags, research, quick capture, recent/deleted</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Import Center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Drag/drop queue, classification, routing, consolidation, merge review</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Art Studio</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Canvas, layers, paint, AI generation, upload, transforms, colors, shapes/stickers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Book Builder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Trim size, page setup, text styles, textures/colors, front matter, preview</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Publish Center</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Interactive HTML + chapter JSON, project JSON, backup, export history</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Settings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Profile, themes, accessibility, Drive connection, 2FA, recovery contacts, devices, backups</w:t>
            </w:r>
          </w:p>
        </w:tc>
      </w:tr>
    </w:tbl>
    <w:p>
      <w:pPr>
        <w:spacing w:after="0"/>
      </w:pPr>
    </w:p>
    <w:p>
      <w:pPr>
        <w:pStyle w:val="Heading2"/>
        <w:keepNext/>
        <w:keepLines/>
      </w:pPr>
      <w:r>
        <w:rPr>
          <w:rFonts w:ascii="Carlito" w:hAnsi="Carlito" w:eastAsia="Carlito" w:cs="Carlito"/>
          <w:b/>
          <w:color w:val="061D33"/>
          <w:sz w:val="28"/>
        </w:rPr>
        <w:t>High-value user journeys</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Journey</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Experience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 already have a messy manuscript folder.”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Sign in → create project → drop DOCX/PDF/TXT/JSON files → review sorting → consolidate versions → start from one canonical workspace.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 need to find plot holes.”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Open Continuity Center → run selected analyzers → inspect evidence → fix, mark intentional, update canon, dismiss, or defer.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“Where did this character disappear?”</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Search character → open Mention/Scene Timeline → view Matrix → see last appearance, current state, unresolved threads, and next planned scene.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 need a fantasy language.”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Create language → define sounds/writing/grammar → build or generate lexicon → search dictionary → use terms in manuscript with consistency checks.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 am publishing this book.”</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Open Book Builder → select trim size → style pages → add page texture/color → create/refine cover in Art Studio → preview → export.</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 want a web edition.”</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Book Builder → Interactive HTML export → chapter JSON package → choose page theme, page-turn behavior, sound and accessibility settings.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“This is part of a bigger universe.”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Attach project to universe/series → inherit shared canon → define era/project scope → run Series Editor without contaminating unrelated projects.</w:t>
            </w:r>
          </w:p>
        </w:tc>
      </w:tr>
    </w:tbl>
    <w:p>
      <w:pPr>
        <w:spacing w:after="0"/>
      </w:pPr>
    </w:p>
    <w:p>
      <w:pPr>
        <w:pStyle w:val="Eyebrow"/>
        <w:keepNext/>
        <w:keepLines/>
      </w:pPr>
      <w:r>
        <w:rPr>
          <w:rFonts w:ascii="Carlito" w:hAnsi="Carlito" w:eastAsia="Carlito" w:cs="Carlito"/>
          <w:b/>
          <w:color w:val="009999"/>
          <w:sz w:val="18"/>
        </w:rPr>
        <w:t>MARKET POSITION</w:t>
      </w:r>
    </w:p>
    <w:p>
      <w:pPr>
        <w:pStyle w:val="Heading1"/>
        <w:keepNext/>
        <w:keepLines/>
      </w:pPr>
      <w:r>
        <w:rPr>
          <w:rFonts w:ascii="Carlito" w:hAnsi="Carlito" w:eastAsia="Carlito" w:cs="Carlito"/>
          <w:b/>
          <w:color w:val="003333"/>
          <w:sz w:val="42"/>
        </w:rPr>
        <w:t xml:space="preserve">Why </w:t>
      </w:r>
      <w:r>
        <w:rPr>
          <w:rFonts w:ascii="Updock" w:hAnsi="Updock" w:eastAsia="Updock" w:cs="Updock"/>
          <w:b/>
          <w:color w:val="003333"/>
          <w:sz w:val="45"/>
        </w:rPr>
        <w:t>LiteraryFriend</w:t>
      </w:r>
      <w:r>
        <w:rPr>
          <w:rFonts w:ascii="Carlito" w:hAnsi="Carlito" w:eastAsia="Carlito" w:cs="Carlito"/>
          <w:b/>
          <w:color w:val="003333"/>
          <w:sz w:val="42"/>
        </w:rPr>
        <w:t xml:space="preserve"> is different</w:t>
      </w:r>
    </w:p>
    <w:p>
      <w:r>
        <w:rPr>
          <w:rFonts w:ascii="Carlito" w:hAnsi="Carlito" w:eastAsia="Carlito" w:cs="Carlito"/>
          <w:b w:val="0"/>
          <w:color w:val="001010"/>
          <w:sz w:val="20"/>
        </w:rPr>
        <w:t xml:space="preserve">The market is full of excellent tools that solve one part of the writing process: word processing, visual plotting, worldbuilding databases, timelines, developmental feedback, AI drafting, or formatting. </w:t>
      </w:r>
      <w:r>
        <w:rPr>
          <w:rFonts w:ascii="Updock" w:hAnsi="Updock" w:eastAsia="Updock" w:cs="Updock"/>
          <w:b w:val="0"/>
          <w:color w:val="001010"/>
          <w:sz w:val="24"/>
        </w:rPr>
        <w:t>LiteraryFriend</w:t>
      </w:r>
      <w:r>
        <w:rPr>
          <w:rFonts w:ascii="Carlito" w:hAnsi="Carlito" w:eastAsia="Carlito" w:cs="Carlito"/>
          <w:b w:val="0"/>
          <w:color w:val="001010"/>
          <w:sz w:val="20"/>
        </w:rPr>
        <w:t>’s advantage is the connection between those layers.</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Traditional approach</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LiteraryFriend approach</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A manuscript is primarily text.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A manuscript is text plus state, chronology, knowledge, causality, canon, and evidence.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Character sheets are manually maintained beside the prose.</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Characters can be extracted, searched, linked to mentions, and tracked as evolving states.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The writer remembers who knows what.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Knowledge and belief can be tracked per character and scene.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One timeline tries to represent everything.</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World chronology, manuscript order, and reader revelation are separate.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AI reads a large prompt and gives generic feedback.</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Specialized editors use structured project context and report evidence-backed findings.</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Plot holes and pacing notes appear in one list.</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Continuity errors, plot concerns, developmental suggestions, line edits, and copy edits are separated.</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Worldbuilding lives in another app.</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World rules and entities are part of the same project model used by the manuscript.</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Cover art requires a separate graphics workflow.</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Art Studio creates and edits cover assets inside the book project.</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Formatting begins after writing is exported.</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Book Builder stays linked to the live manuscript.</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Web editions are hand-built separately.</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Interactive HTML books export from the same chapter structure using JSON-per-chapter packaging.</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Multiple project versions are manually reconciled.</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Consolidation compares, merges, and propagates canonical updates across the package.</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D9FFFF"/>
            <w:tcMar>
              <w:top w:w="140" w:type="dxa"/>
              <w:start w:w="180" w:type="dxa"/>
              <w:bottom w:w="140" w:type="dxa"/>
              <w:end w:w="180" w:type="dxa"/>
            </w:tcMar>
            <w:tcBorders>
              <w:top w:val="single" w:sz="4" w:color="D9FFFF"/>
              <w:left w:val="single" w:sz="22" w:color="003333"/>
              <w:bottom w:val="single" w:sz="4" w:color="D9FFFF"/>
              <w:right w:val="single" w:sz="4" w:color="D9FFFF"/>
            </w:tcBorders>
          </w:tcPr>
          <w:p>
            <w:r>
              <w:rPr>
                <w:rFonts w:ascii="Carlito" w:hAnsi="Carlito" w:eastAsia="Carlito" w:cs="Carlito"/>
                <w:b/>
                <w:color w:val="003333"/>
                <w:sz w:val="23"/>
              </w:rPr>
              <w:t>THE CATEGORY STATEMENT</w:t>
            </w:r>
          </w:p>
          <w:p>
            <w:r>
              <w:rPr>
                <w:rFonts w:ascii="Updock" w:hAnsi="Updock" w:eastAsia="Updock" w:cs="Updock"/>
                <w:b w:val="0"/>
                <w:color w:val="001010"/>
                <w:sz w:val="24"/>
              </w:rPr>
              <w:t>LiteraryFriend</w:t>
            </w:r>
            <w:r>
              <w:rPr>
                <w:rFonts w:ascii="Carlito" w:hAnsi="Carlito" w:eastAsia="Carlito" w:cs="Carlito"/>
                <w:b w:val="0"/>
                <w:color w:val="001010"/>
                <w:sz w:val="20"/>
              </w:rPr>
              <w:t xml:space="preserve"> is a fiction IDE: one environment for prose, chronology, data, knowledge, cause and effect, characters, world rules, revision, visual design, and publication.</w:t>
            </w:r>
          </w:p>
        </w:tc>
      </w:tr>
    </w:tbl>
    <w:p>
      <w:pPr>
        <w:spacing w:after="0"/>
      </w:pPr>
    </w:p>
    <w:p>
      <w:pPr>
        <w:pStyle w:val="Eyebrow"/>
        <w:keepNext/>
        <w:keepLines/>
      </w:pPr>
      <w:r>
        <w:rPr>
          <w:rFonts w:ascii="Carlito" w:hAnsi="Carlito" w:eastAsia="Carlito" w:cs="Carlito"/>
          <w:b/>
          <w:color w:val="009999"/>
          <w:sz w:val="18"/>
        </w:rPr>
        <w:t>USER VALUE</w:t>
      </w:r>
    </w:p>
    <w:p>
      <w:pPr>
        <w:pStyle w:val="Heading1"/>
        <w:keepNext/>
        <w:keepLines/>
      </w:pPr>
      <w:r>
        <w:rPr>
          <w:rFonts w:ascii="Carlito" w:hAnsi="Carlito" w:eastAsia="Carlito" w:cs="Carlito"/>
          <w:b/>
          <w:color w:val="003333"/>
          <w:sz w:val="42"/>
        </w:rPr>
        <w:t>What users gain every day</w:t>
      </w:r>
    </w:p>
    <w:tbl>
      <w:tblPr>
        <w:tblStyle w:val="TableGrid"/>
        <w:tblW w:type="auto" w:w="0"/>
        <w:jc w:val="center"/>
        <w:tblLayout w:type="autofit"/>
        <w:tblLook w:firstColumn="1" w:firstRow="1" w:lastColumn="0" w:lastRow="0" w:noHBand="0" w:noVBand="1" w:val="04A0"/>
      </w:tblPr>
      <w:tblGrid>
        <w:gridCol w:w="5083"/>
        <w:gridCol w:w="5083"/>
      </w:tblGrid>
      <w:tr>
        <w:trPr>
          <w:tblHeader w:val="1"/>
        </w:trPr>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Pain point</w:t>
            </w:r>
          </w:p>
        </w:tc>
        <w:tc>
          <w:tcPr>
            <w:tcW w:type="dxa" w:w="5083"/>
            <w:shd w:fill="003333"/>
            <w:tcMar>
              <w:top w:w="90" w:type="dxa"/>
              <w:start w:w="90" w:type="dxa"/>
              <w:bottom w:w="90" w:type="dxa"/>
              <w:end w:w="90" w:type="dxa"/>
            </w:tcMar>
            <w:vAlign w:val="center"/>
          </w:tcPr>
          <w:p>
            <w:pPr>
              <w:jc w:val="left"/>
            </w:pPr>
            <w:r>
              <w:rPr>
                <w:rFonts w:ascii="Carlito" w:hAnsi="Carlito" w:eastAsia="Carlito" w:cs="Carlito"/>
                <w:b/>
                <w:color w:val="FFFFFF"/>
                <w:sz w:val="18"/>
              </w:rPr>
              <w:t>LiteraryFriend outcome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 cannot remember where I established that fact.”</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Canon facts show provenance and manuscript evidence.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“My character knows something too early.”</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Knowledge ledger and POV analysis surface reveal-order mistakes.</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 changed this in one document but forgot five others.”</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Consolidation and mass-update propagation keep the project package aligned.</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“My subplot disappeared for 80 pages.”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Thread lifecycle and Matrix make dormant arcs visible.</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“My worldbuilding is scattered everywhere.”</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Codex, entities, language, timeline, notes, and attachments share one project scope.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“AI feedback is overwhelming and contradictory.”</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Specialized editor modes make the purpose and confidence of each suggestion clear.</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 need different tools to write, format, and design.”</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Manuscript, Book Builder, and Art Studio stay in one workspace.</w:t>
            </w:r>
          </w:p>
        </w:tc>
      </w:tr>
      <w:tr>
        <w:trPr>
          <w:cantSplit/>
        </w:trPr>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“I have several unrelated projects.”</w:t>
            </w:r>
          </w:p>
        </w:tc>
        <w:tc>
          <w:tcPr>
            <w:tcW w:type="dxa" w:w="5083"/>
            <w:tcMar>
              <w:top w:w="78" w:type="dxa"/>
              <w:start w:w="90" w:type="dxa"/>
              <w:bottom w:w="78" w:type="dxa"/>
              <w:end w:w="90" w:type="dxa"/>
            </w:tcMar>
            <w:vAlign w:val="top"/>
            <w:shd w:fill="F2FFFF"/>
          </w:tcPr>
          <w:p>
            <w:r>
              <w:rPr>
                <w:rFonts w:ascii="Carlito" w:hAnsi="Carlito" w:eastAsia="Carlito" w:cs="Carlito"/>
                <w:b w:val="0"/>
                <w:color w:val="001010"/>
                <w:sz w:val="18"/>
              </w:rPr>
              <w:t>Project switching isolates each creative workspace while preserving one account.</w:t>
            </w:r>
          </w:p>
        </w:tc>
      </w:tr>
      <w:tr>
        <w:trPr>
          <w:cantSplit/>
        </w:trPr>
        <w:tc>
          <w:tcPr>
            <w:tcW w:type="dxa" w:w="5083"/>
            <w:tcMar>
              <w:top w:w="78" w:type="dxa"/>
              <w:start w:w="90" w:type="dxa"/>
              <w:bottom w:w="78" w:type="dxa"/>
              <w:end w:w="90" w:type="dxa"/>
            </w:tcMar>
            <w:vAlign w:val="top"/>
          </w:tcPr>
          <w:p>
            <w:r>
              <w:rPr>
                <w:rFonts w:ascii="Carlito" w:hAnsi="Carlito" w:eastAsia="Carlito" w:cs="Carlito"/>
                <w:b w:val="0"/>
                <w:color w:val="001010"/>
                <w:sz w:val="18"/>
              </w:rPr>
              <w:t>“I want to publish online as well as in book form.”</w:t>
            </w:r>
          </w:p>
        </w:tc>
        <w:tc>
          <w:tcPr>
            <w:tcW w:type="dxa" w:w="5083"/>
            <w:tcMar>
              <w:top w:w="78" w:type="dxa"/>
              <w:start w:w="90" w:type="dxa"/>
              <w:bottom w:w="78" w:type="dxa"/>
              <w:end w:w="90" w:type="dxa"/>
            </w:tcMar>
            <w:vAlign w:val="top"/>
          </w:tcPr>
          <w:p>
            <w:r>
              <w:rPr>
                <w:rFonts w:ascii="Carlito" w:hAnsi="Carlito" w:eastAsia="Carlito" w:cs="Carlito"/>
                <w:b w:val="0"/>
                <w:color w:val="001010"/>
                <w:sz w:val="18"/>
              </w:rPr>
              <w:t>Print-oriented book design and interactive HTML/JSON publishing come from the same source project.</w:t>
            </w:r>
          </w:p>
        </w:tc>
      </w:tr>
    </w:tbl>
    <w:p>
      <w:pPr>
        <w:spacing w:after="0"/>
      </w:pPr>
    </w:p>
    <w:p>
      <w:pPr>
        <w:pStyle w:val="Eyebrow"/>
        <w:keepNext/>
        <w:keepLines/>
      </w:pPr>
      <w:r>
        <w:rPr>
          <w:rFonts w:ascii="Carlito" w:hAnsi="Carlito" w:eastAsia="Carlito" w:cs="Carlito"/>
          <w:b/>
          <w:color w:val="009999"/>
          <w:sz w:val="18"/>
        </w:rPr>
        <w:t>CLOSING PITCH</w:t>
      </w:r>
    </w:p>
    <w:p>
      <w:pPr>
        <w:pStyle w:val="Heading1"/>
        <w:keepNext/>
        <w:keepLines/>
      </w:pPr>
      <w:r>
        <w:rPr>
          <w:rFonts w:ascii="Carlito" w:hAnsi="Carlito" w:eastAsia="Carlito" w:cs="Carlito"/>
          <w:b/>
          <w:color w:val="003333"/>
          <w:sz w:val="42"/>
        </w:rPr>
        <w:t>A writer’s best friend is the one that remembers everything</w:t>
      </w:r>
    </w:p>
    <w:p>
      <w:pPr>
        <w:pStyle w:val="Lead"/>
      </w:pPr>
      <w:r>
        <w:rPr>
          <w:rFonts w:ascii="Updock" w:hAnsi="Updock" w:eastAsia="Updock" w:cs="Updock"/>
          <w:b w:val="0"/>
          <w:color w:val="3A4747"/>
          <w:sz w:val="29"/>
        </w:rPr>
        <w:t>LiteraryFriend</w:t>
      </w:r>
      <w:r>
        <w:rPr>
          <w:rFonts w:ascii="Carlito" w:hAnsi="Carlito" w:eastAsia="Carlito" w:cs="Carlito"/>
          <w:b w:val="0"/>
          <w:color w:val="3A4747"/>
          <w:sz w:val="26"/>
        </w:rPr>
        <w:t xml:space="preserve"> keeps the creative process centered on the writer. It remembers the details, exposes contradictions, connects cause and consequence, organizes sprawling worlds, supports every kind of story project, and carries the work all the way from first note to finished book and interactive edition.</w:t>
      </w:r>
    </w:p>
    <w:tbl>
      <w:tblPr>
        <w:tblW w:type="auto" w:w="0"/>
        <w:jc w:val="center"/>
        <w:tblLayout w:type="autofit"/>
        <w:tblLook w:firstColumn="1" w:firstRow="1" w:lastColumn="0" w:lastRow="0" w:noHBand="0" w:noVBand="1" w:val="04A0"/>
      </w:tblPr>
      <w:tblGrid>
        <w:gridCol w:w="10166"/>
      </w:tblGrid>
      <w:tr>
        <w:trPr>
          <w:tblHeader w:val="1"/>
        </w:trPr>
        <w:tc>
          <w:tcPr>
            <w:tcW w:type="dxa" w:w="10166"/>
            <w:shd w:fill="F2FFFF"/>
            <w:tcMar>
              <w:top w:w="140" w:type="dxa"/>
              <w:start w:w="180" w:type="dxa"/>
              <w:bottom w:w="140" w:type="dxa"/>
              <w:end w:w="180" w:type="dxa"/>
            </w:tcMar>
            <w:tcBorders>
              <w:top w:val="single" w:sz="4" w:color="F2FFFF"/>
              <w:left w:val="single" w:sz="22" w:color="003333"/>
              <w:bottom w:val="single" w:sz="4" w:color="F2FFFF"/>
              <w:right w:val="single" w:sz="4" w:color="F2FFFF"/>
            </w:tcBorders>
          </w:tcPr>
          <w:p>
            <w:r>
              <w:rPr>
                <w:rFonts w:ascii="Carlito" w:hAnsi="Carlito" w:eastAsia="Carlito" w:cs="Carlito"/>
                <w:b/>
                <w:color w:val="003333"/>
                <w:sz w:val="23"/>
              </w:rPr>
              <w:t>FOR WRITERS</w:t>
            </w:r>
          </w:p>
          <w:p>
            <w:r>
              <w:rPr>
                <w:rFonts w:ascii="Carlito" w:hAnsi="Carlito" w:eastAsia="Carlito" w:cs="Carlito"/>
                <w:b w:val="0"/>
                <w:color w:val="001010"/>
                <w:sz w:val="20"/>
              </w:rPr>
              <w:t>Write without stopping every five minutes to maintain a separate database. Import what you already have. Search anything. See where a fact came from. Let the system flag problems, then decide for yourself what is true.</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EEFFEE"/>
            <w:tcMar>
              <w:top w:w="140" w:type="dxa"/>
              <w:start w:w="180" w:type="dxa"/>
              <w:bottom w:w="140" w:type="dxa"/>
              <w:end w:w="180" w:type="dxa"/>
            </w:tcMar>
            <w:tcBorders>
              <w:top w:val="single" w:sz="4" w:color="EEFFEE"/>
              <w:left w:val="single" w:sz="22" w:color="0A290A"/>
              <w:bottom w:val="single" w:sz="4" w:color="EEFFEE"/>
              <w:right w:val="single" w:sz="4" w:color="EEFFEE"/>
            </w:tcBorders>
          </w:tcPr>
          <w:p>
            <w:r>
              <w:rPr>
                <w:rFonts w:ascii="Carlito" w:hAnsi="Carlito" w:eastAsia="Carlito" w:cs="Carlito"/>
                <w:b/>
                <w:color w:val="0A290A"/>
                <w:sz w:val="23"/>
              </w:rPr>
              <w:t>FOR WORLDBUILDERS</w:t>
            </w:r>
          </w:p>
          <w:p>
            <w:r>
              <w:rPr>
                <w:rFonts w:ascii="Carlito" w:hAnsi="Carlito" w:eastAsia="Carlito" w:cs="Carlito"/>
                <w:b w:val="0"/>
                <w:color w:val="001010"/>
                <w:sz w:val="20"/>
              </w:rPr>
              <w:t>Model characters, places, organizations, objects, rules, timelines, knowledge, constructed languages, eras, and series canon without forcing every project into the same scope.</w:t>
            </w:r>
          </w:p>
        </w:tc>
      </w:tr>
    </w:tbl>
    <w:p>
      <w:pPr>
        <w:spacing w:after="0"/>
      </w:pPr>
    </w:p>
    <w:tbl>
      <w:tblPr>
        <w:tblW w:type="auto" w:w="0"/>
        <w:jc w:val="center"/>
        <w:tblLayout w:type="autofit"/>
        <w:tblLook w:firstColumn="1" w:firstRow="1" w:lastColumn="0" w:lastRow="0" w:noHBand="0" w:noVBand="1" w:val="04A0"/>
      </w:tblPr>
      <w:tblGrid>
        <w:gridCol w:w="10166"/>
      </w:tblGrid>
      <w:tr>
        <w:trPr>
          <w:tblHeader w:val="1"/>
        </w:trPr>
        <w:tc>
          <w:tcPr>
            <w:tcW w:type="dxa" w:w="10166"/>
            <w:shd w:fill="EAF7FF"/>
            <w:tcMar>
              <w:top w:w="140" w:type="dxa"/>
              <w:start w:w="180" w:type="dxa"/>
              <w:bottom w:w="140" w:type="dxa"/>
              <w:end w:w="180" w:type="dxa"/>
            </w:tcMar>
            <w:tcBorders>
              <w:top w:val="single" w:sz="4" w:color="EAF7FF"/>
              <w:left w:val="single" w:sz="22" w:color="061D33"/>
              <w:bottom w:val="single" w:sz="4" w:color="EAF7FF"/>
              <w:right w:val="single" w:sz="4" w:color="EAF7FF"/>
            </w:tcBorders>
          </w:tcPr>
          <w:p>
            <w:r>
              <w:rPr>
                <w:rFonts w:ascii="Carlito" w:hAnsi="Carlito" w:eastAsia="Carlito" w:cs="Carlito"/>
                <w:b/>
                <w:color w:val="061D33"/>
                <w:sz w:val="23"/>
              </w:rPr>
              <w:t>FOR PUBLISHERS &amp; CREATIVE TEAMS</w:t>
            </w:r>
          </w:p>
          <w:p>
            <w:r>
              <w:rPr>
                <w:rFonts w:ascii="Carlito" w:hAnsi="Carlito" w:eastAsia="Carlito" w:cs="Carlito"/>
                <w:b w:val="0"/>
                <w:color w:val="001010"/>
                <w:sz w:val="20"/>
              </w:rPr>
              <w:t>Move from manuscript to structured project package, formatted pages, original cover art, and interactive HTML delivery while preserving one source of truth.</w:t>
            </w:r>
          </w:p>
        </w:tc>
      </w:tr>
    </w:tbl>
    <w:p>
      <w:pPr>
        <w:spacing w:after="0"/>
      </w:pPr>
    </w:p>
    <w:p>
      <w:pPr>
        <w:spacing w:before="200"/>
        <w:jc w:val="center"/>
      </w:pPr>
      <w:r>
        <w:rPr>
          <w:rFonts w:ascii="Updock" w:hAnsi="Updock" w:eastAsia="Updock" w:cs="Updock"/>
          <w:b w:val="0"/>
          <w:color w:val="003333"/>
          <w:sz w:val="60"/>
        </w:rPr>
        <w:t>LiteraryFriend</w:t>
      </w:r>
    </w:p>
    <w:p>
      <w:pPr>
        <w:jc w:val="center"/>
      </w:pPr>
      <w:r>
        <w:rPr>
          <w:rFonts w:ascii="Carlito" w:hAnsi="Carlito" w:eastAsia="Carlito" w:cs="Carlito"/>
          <w:b/>
          <w:color w:val="061D33"/>
          <w:sz w:val="28"/>
        </w:rPr>
        <w:t>Write it. Build it. Check it. Design it. Publish it.</w:t>
      </w:r>
    </w:p>
    <w:p>
      <w:pPr>
        <w:jc w:val="center"/>
      </w:pPr>
      <w:r>
        <w:rPr>
          <w:rFonts w:ascii="Carlito" w:hAnsi="Carlito" w:eastAsia="Carlito" w:cs="Carlito"/>
          <w:b w:val="0"/>
          <w:color w:val="365B5B"/>
          <w:sz w:val="22"/>
        </w:rPr>
        <w:t>One project. One canon. One creative home.</w:t>
      </w:r>
    </w:p>
    <w:p>
      <w:pPr>
        <w:pStyle w:val="Eyebrow"/>
        <w:keepNext/>
        <w:keepLines/>
      </w:pPr>
      <w:r>
        <w:rPr>
          <w:rFonts w:ascii="Carlito" w:hAnsi="Carlito" w:eastAsia="Carlito" w:cs="Carlito"/>
          <w:b/>
          <w:color w:val="009999"/>
          <w:sz w:val="18"/>
        </w:rPr>
        <w:t>APPENDIX</w:t>
      </w:r>
    </w:p>
    <w:p>
      <w:pPr>
        <w:pStyle w:val="Heading1"/>
        <w:keepNext/>
        <w:keepLines/>
      </w:pPr>
      <w:r>
        <w:rPr>
          <w:rFonts w:ascii="Carlito" w:hAnsi="Carlito" w:eastAsia="Carlito" w:cs="Carlito"/>
          <w:b/>
          <w:color w:val="003333"/>
          <w:sz w:val="42"/>
        </w:rPr>
        <w:t>Product foundation summary</w:t>
      </w:r>
    </w:p>
    <w:p>
      <w:pPr>
        <w:pStyle w:val="Heading2"/>
        <w:keepNext/>
        <w:keepLines/>
      </w:pPr>
      <w:r>
        <w:rPr>
          <w:rFonts w:ascii="Carlito" w:hAnsi="Carlito" w:eastAsia="Carlito" w:cs="Carlito"/>
          <w:b/>
          <w:color w:val="061D33"/>
          <w:sz w:val="28"/>
        </w:rPr>
        <w:t>Design foundation supplied with the project</w:t>
      </w:r>
    </w:p>
    <w:p>
      <w:r>
        <w:rPr>
          <w:rFonts w:ascii="Carlito" w:hAnsi="Carlito" w:eastAsia="Carlito" w:cs="Carlito"/>
          <w:b w:val="0"/>
          <w:color w:val="001010"/>
          <w:sz w:val="20"/>
        </w:rPr>
        <w:t xml:space="preserve">The supplied design specification establishes Updock as a brand-only typeface for the </w:t>
      </w:r>
      <w:r>
        <w:rPr>
          <w:rFonts w:ascii="Updock" w:hAnsi="Updock" w:eastAsia="Updock" w:cs="Updock"/>
          <w:b w:val="0"/>
          <w:color w:val="001010"/>
          <w:sz w:val="24"/>
        </w:rPr>
        <w:t>LiteraryFriend</w:t>
      </w:r>
      <w:r>
        <w:rPr>
          <w:rFonts w:ascii="Carlito" w:hAnsi="Carlito" w:eastAsia="Carlito" w:cs="Carlito"/>
          <w:b w:val="0"/>
          <w:color w:val="001010"/>
          <w:sz w:val="20"/>
        </w:rPr>
        <w:t xml:space="preserve"> wordmark; a cyan-centered lime/cyan/blue spectrum; pale cyan neutrals for large light surfaces; deep cyan/green/blue surfaces for dark presentation; and strict dark-on-bright / light-on-dark contrast rules. The frontend plan in this pitch applies those constraints to the application shell, action hierarchy, and accessibility behavior.</w:t>
      </w:r>
    </w:p>
    <w:p>
      <w:pPr>
        <w:pStyle w:val="Heading2"/>
        <w:keepNext/>
        <w:keepLines/>
      </w:pPr>
      <w:r>
        <w:rPr>
          <w:rFonts w:ascii="Carlito" w:hAnsi="Carlito" w:eastAsia="Carlito" w:cs="Carlito"/>
          <w:b/>
          <w:color w:val="061D33"/>
          <w:sz w:val="28"/>
        </w:rPr>
        <w:t>Backend foundation supplied with the project</w:t>
      </w:r>
    </w:p>
    <w:p>
      <w:r>
        <w:rPr>
          <w:rFonts w:ascii="Carlito" w:hAnsi="Carlito" w:eastAsia="Carlito" w:cs="Carlito"/>
          <w:b w:val="0"/>
          <w:color w:val="001010"/>
          <w:sz w:val="20"/>
        </w:rPr>
        <w:t>The supplied backend defines persistent support for accounts, password and Google sign-in, recovery contacts, one-time recovery codes, sessions, projects, hierarchical content nodes, notes, folders, attachments, import registration, entities, timeline events, constructed languages, lexicon entries, plot issues, global search, reading state, project/user exports, backups, trash/restore patterns, activity history, and Google Drive/Sheets-backed storage. The frontend turns those backend capabilities into creative workflows rather than exposing them as technical controls.</w:t>
      </w:r>
    </w:p>
    <w:p>
      <w:pPr>
        <w:pStyle w:val="Heading2"/>
        <w:keepNext/>
        <w:keepLines/>
      </w:pPr>
      <w:r>
        <w:rPr>
          <w:rFonts w:ascii="Carlito" w:hAnsi="Carlito" w:eastAsia="Carlito" w:cs="Carlito"/>
          <w:b/>
          <w:color w:val="061D33"/>
          <w:sz w:val="28"/>
        </w:rPr>
        <w:t>Pitch positioning</w:t>
      </w:r>
    </w:p>
    <w:p>
      <w:r>
        <w:rPr>
          <w:rFonts w:ascii="Carlito" w:hAnsi="Carlito" w:eastAsia="Carlito" w:cs="Carlito"/>
          <w:b w:val="0"/>
          <w:color w:val="001010"/>
          <w:sz w:val="20"/>
        </w:rPr>
        <w:t>Everything in this document is intentionally described as an active product capability. It is structured as a product pitch and frontend experience plan rather than a backlog, wishlist, or future-tense roadmap.</w:t>
      </w:r>
    </w:p>
    <w:sectPr w:rsidR="00FC693F" w:rsidRPr="0006063C" w:rsidSect="00034616">
      <w:headerReference w:type="default" r:id="rId9"/>
      <w:footerReference w:type="default" r:id="rId10"/>
      <w:pgSz w:w="12240" w:h="15840"/>
      <w:pgMar w:top="936"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s="Carlito"/>
        <w:b w:val="0"/>
        <w:color w:val="365B5B"/>
        <w:sz w:val="16"/>
      </w:rPr>
      <w:t xml:space="preserve">Product &amp; Experience Blueprint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4" w:color="00FFFF"/>
      </w:pBdr>
    </w:pPr>
    <w:r>
      <w:rPr>
        <w:rFonts w:ascii="Updock" w:hAnsi="Updock" w:eastAsia="Updock" w:cs="Updock"/>
        <w:b w:val="0"/>
        <w:color w:val="365B5B"/>
        <w:sz w:val="24"/>
      </w:rPr>
      <w:t>LiteraryFriend</w:t>
    </w:r>
    <w:r>
      <w:rPr>
        <w:rFonts w:ascii="Carlito" w:hAnsi="Carlito" w:eastAsia="Carlito" w:cs="Carlito"/>
        <w:b w:val="0"/>
        <w:color w:val="365B5B"/>
        <w:sz w:val="17"/>
      </w:rPr>
      <w:t xml:space="preserve">  |  Frontend Product Pitch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Carlito" w:hAnsi="Carlito"/>
      <w:color w:val="0010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rlito" w:hAnsi="Carlito"/>
      <w:b/>
      <w:bCs/>
      <w:color w:val="003333"/>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061D33"/>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rlito" w:hAnsi="Carlito"/>
      <w:b/>
      <w:bCs/>
      <w:color w:val="0A29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0033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rlito" w:hAnsi="Carlito"/>
      <w:b/>
      <w:i/>
      <w:iCs/>
      <w:color w:val="365B5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Carlito" w:hAnsi="Carlito"/>
      <w:b/>
      <w:color w:val="009999"/>
      <w:sz w:val="18"/>
    </w:rPr>
  </w:style>
  <w:style w:type="paragraph" w:customStyle="1" w:styleId="Lead">
    <w:name w:val="Lead"/>
    <w:pPr>
      <w:spacing w:after="100"/>
    </w:pPr>
    <w:rPr>
      <w:rFonts w:ascii="Carlito" w:hAnsi="Carlito"/>
      <w:b w:val="0"/>
      <w:color w:val="3A4747"/>
      <w:sz w:val="26"/>
    </w:rPr>
  </w:style>
  <w:style w:type="paragraph" w:customStyle="1" w:styleId="Small">
    <w:name w:val="Small"/>
    <w:pPr>
      <w:spacing w:after="100"/>
    </w:pPr>
    <w:rPr>
      <w:rFonts w:ascii="Carlito" w:hAnsi="Carlito"/>
      <w:b w:val="0"/>
      <w:color w:val="365B5B"/>
      <w:sz w:val="17"/>
    </w:rPr>
  </w:style>
  <w:style w:type="paragraph" w:customStyle="1" w:styleId="Callout">
    <w:name w:val="Callout"/>
    <w:pPr>
      <w:spacing w:after="100"/>
    </w:pPr>
    <w:rPr>
      <w:rFonts w:ascii="Carlito" w:hAnsi="Carlito"/>
      <w:b w:val="0"/>
      <w:color w:val="001010"/>
      <w:sz w:val="21"/>
    </w:rPr>
  </w:style>
  <w:style w:type="paragraph" w:customStyle="1" w:styleId="KPI">
    <w:name w:val="KPI"/>
    <w:pPr>
      <w:spacing w:after="100"/>
    </w:pPr>
    <w:rPr>
      <w:rFonts w:ascii="Carlito" w:hAnsi="Carlito"/>
      <w:b/>
      <w:color w:val="003333"/>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LiteraryFriend Frontend Product &amp; Experience Blueprint</dc:title>
  <dc:subject>Product pitch, frontend project plan, and website feature outline</dc:subject>
  <dc:creator>LiteraryFriend</dc:creator>
  <cp:keywords>LiteraryFriend, fiction IDE, writing software, worldbuilding, continuity, book builder, art studio</cp:keywords>
  <dc:description>generated by python-docx</dc:description>
  <cp:lastModifiedBy/>
  <cp:revision>1</cp:revision>
  <dcterms:created xsi:type="dcterms:W3CDTF">2013-12-23T23:15:00Z</dcterms:created>
  <dcterms:modified xsi:type="dcterms:W3CDTF">2013-12-23T23:15:00Z</dcterms:modified>
  <cp:category/>
</cp:coreProperties>
</file>