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865D1" w14:textId="77777777" w:rsidR="007D5B25" w:rsidRDefault="00000000">
      <w:r>
        <w:rPr>
          <w:b/>
          <w:sz w:val="36"/>
          <w:szCs w:val="36"/>
        </w:rPr>
        <w:t>Navodaya Connection</w:t>
      </w:r>
    </w:p>
    <w:p w14:paraId="6086D8CB" w14:textId="77777777" w:rsidR="007D5B25" w:rsidRDefault="007D5B25">
      <w:pPr>
        <w:spacing w:before="240" w:after="240"/>
        <w:rPr>
          <w:b/>
        </w:rPr>
      </w:pPr>
    </w:p>
    <w:p w14:paraId="3037C3BB" w14:textId="77777777" w:rsidR="007D5B25" w:rsidRDefault="00000000">
      <w:pPr>
        <w:spacing w:before="240" w:after="240"/>
      </w:pPr>
      <w:r>
        <w:rPr>
          <w:b/>
        </w:rPr>
        <w:t>Project Title</w:t>
      </w:r>
      <w:r>
        <w:t>: Navodaya Vidyalaya Gonda Alumni Support Platform</w:t>
      </w:r>
      <w:r>
        <w:br/>
      </w:r>
      <w:r>
        <w:rPr>
          <w:b/>
        </w:rPr>
        <w:t>Version</w:t>
      </w:r>
      <w:r>
        <w:t>: 1.0</w:t>
      </w:r>
      <w:r>
        <w:br/>
      </w:r>
      <w:r>
        <w:rPr>
          <w:b/>
        </w:rPr>
        <w:t>Date</w:t>
      </w:r>
      <w:r>
        <w:t>: [Insert Date]</w:t>
      </w:r>
      <w:r>
        <w:br/>
      </w:r>
      <w:r>
        <w:rPr>
          <w:b/>
        </w:rPr>
        <w:t>Owner</w:t>
      </w:r>
      <w:r>
        <w:t>: [Product Manager's Name]</w:t>
      </w:r>
    </w:p>
    <w:p w14:paraId="665CAA8F" w14:textId="77777777" w:rsidR="007D5B25" w:rsidRDefault="00000000">
      <w:pPr>
        <w:spacing w:before="240" w:after="240"/>
      </w:pPr>
      <w:r>
        <w:rPr>
          <w:b/>
        </w:rPr>
        <w:t xml:space="preserve">Previous Document: (Connect Deeply) on the topic: </w:t>
      </w:r>
      <w:r>
        <w:t xml:space="preserve"> </w:t>
      </w:r>
      <w:hyperlink r:id="rId5">
        <w:r>
          <w:rPr>
            <w:color w:val="1155CC"/>
            <w:u w:val="single"/>
          </w:rPr>
          <w:t>https://docs.google.com/document/d/1ZAhYAB6p-85eQ2p4TGGwX3mIZuK71iAeqSU6wOtf8xw/edit</w:t>
        </w:r>
      </w:hyperlink>
      <w:r>
        <w:t xml:space="preserve"> </w:t>
      </w:r>
    </w:p>
    <w:p w14:paraId="0C0810AF" w14:textId="77777777" w:rsidR="007D5B25" w:rsidRDefault="0052499C">
      <w:r>
        <w:rPr>
          <w:noProof/>
        </w:rPr>
        <w:pict w14:anchorId="0AD31C8E">
          <v:rect id="_x0000_i1031" alt="" style="width:451.3pt;height:.05pt;mso-width-percent:0;mso-height-percent:0;mso-width-percent:0;mso-height-percent:0" o:hralign="center" o:hrstd="t" o:hr="t" fillcolor="#a0a0a0" stroked="f"/>
        </w:pict>
      </w:r>
    </w:p>
    <w:p w14:paraId="2C74D028" w14:textId="77777777" w:rsidR="007D5B25" w:rsidRDefault="00000000">
      <w:pPr>
        <w:pStyle w:val="Heading3"/>
        <w:keepNext w:val="0"/>
        <w:keepLines w:val="0"/>
        <w:spacing w:before="280"/>
        <w:rPr>
          <w:b/>
          <w:color w:val="000000"/>
          <w:sz w:val="26"/>
          <w:szCs w:val="26"/>
        </w:rPr>
      </w:pPr>
      <w:bookmarkStart w:id="0" w:name="_hcosei7rjtkg" w:colFirst="0" w:colLast="0"/>
      <w:bookmarkEnd w:id="0"/>
      <w:r>
        <w:rPr>
          <w:b/>
          <w:color w:val="000000"/>
          <w:sz w:val="26"/>
          <w:szCs w:val="26"/>
        </w:rPr>
        <w:t>1. Purpose</w:t>
      </w:r>
    </w:p>
    <w:p w14:paraId="18626C6B" w14:textId="77777777" w:rsidR="007D5B25" w:rsidRDefault="00000000">
      <w:pPr>
        <w:spacing w:before="240" w:after="240"/>
      </w:pPr>
      <w:r>
        <w:t>The purpose of this platform is to provide ad-hoc help within the network of a community, focusing on areas like health, mentorship, and profession-specific assistance. The platform enables quick, local, and personalized support to prevent delays that might arise from formal channels. It also allows experts to control the volume of requests they handle while giving users the flexibility to choose general advice or reach out to specific individuals.</w:t>
      </w:r>
    </w:p>
    <w:p w14:paraId="12E60F34" w14:textId="77777777" w:rsidR="007D5B25" w:rsidRDefault="0052499C">
      <w:r>
        <w:rPr>
          <w:noProof/>
        </w:rPr>
        <w:pict w14:anchorId="40642A81">
          <v:rect id="_x0000_i1030" alt="" style="width:451.3pt;height:.05pt;mso-width-percent:0;mso-height-percent:0;mso-width-percent:0;mso-height-percent:0" o:hralign="center" o:hrstd="t" o:hr="t" fillcolor="#a0a0a0" stroked="f"/>
        </w:pict>
      </w:r>
    </w:p>
    <w:p w14:paraId="1EE1F890" w14:textId="77777777" w:rsidR="007D5B25" w:rsidRDefault="00000000">
      <w:pPr>
        <w:pStyle w:val="Heading3"/>
        <w:keepNext w:val="0"/>
        <w:keepLines w:val="0"/>
        <w:spacing w:before="280"/>
        <w:rPr>
          <w:b/>
          <w:color w:val="000000"/>
          <w:sz w:val="26"/>
          <w:szCs w:val="26"/>
        </w:rPr>
      </w:pPr>
      <w:bookmarkStart w:id="1" w:name="_6h2ymqd78bnh" w:colFirst="0" w:colLast="0"/>
      <w:bookmarkEnd w:id="1"/>
      <w:r>
        <w:rPr>
          <w:b/>
          <w:color w:val="000000"/>
          <w:sz w:val="26"/>
          <w:szCs w:val="26"/>
        </w:rPr>
        <w:t>2. Goals &amp; Objectives</w:t>
      </w:r>
    </w:p>
    <w:p w14:paraId="5E096867" w14:textId="77777777" w:rsidR="007D5B25" w:rsidRDefault="00000000">
      <w:pPr>
        <w:numPr>
          <w:ilvl w:val="0"/>
          <w:numId w:val="8"/>
        </w:numPr>
        <w:spacing w:before="240"/>
      </w:pPr>
      <w:r>
        <w:rPr>
          <w:b/>
        </w:rPr>
        <w:t>Primary Goal</w:t>
      </w:r>
      <w:r>
        <w:t>: Facilitate ad-hoc, real-time help for health issues, mentorship, and professional advice.</w:t>
      </w:r>
    </w:p>
    <w:p w14:paraId="29F72B2F" w14:textId="77777777" w:rsidR="007D5B25" w:rsidRDefault="00000000">
      <w:pPr>
        <w:numPr>
          <w:ilvl w:val="0"/>
          <w:numId w:val="8"/>
        </w:numPr>
      </w:pPr>
      <w:r>
        <w:rPr>
          <w:b/>
        </w:rPr>
        <w:t>Objectives</w:t>
      </w:r>
      <w:r>
        <w:t>:</w:t>
      </w:r>
    </w:p>
    <w:p w14:paraId="0A4075E8" w14:textId="77777777" w:rsidR="007D5B25" w:rsidRDefault="00000000">
      <w:pPr>
        <w:numPr>
          <w:ilvl w:val="1"/>
          <w:numId w:val="8"/>
        </w:numPr>
      </w:pPr>
      <w:r>
        <w:t>Allow users to seek immediate support or specific help from experts based on location, profession, or expertise.</w:t>
      </w:r>
    </w:p>
    <w:p w14:paraId="65F7F1DD" w14:textId="77777777" w:rsidR="007D5B25" w:rsidRDefault="00000000">
      <w:pPr>
        <w:numPr>
          <w:ilvl w:val="1"/>
          <w:numId w:val="8"/>
        </w:numPr>
      </w:pPr>
      <w:r>
        <w:t>Enable experts to define how many requests they are open to per day, with optional phone number sharing for direct communication.</w:t>
      </w:r>
    </w:p>
    <w:p w14:paraId="7406880B" w14:textId="77777777" w:rsidR="007D5B25" w:rsidRDefault="00000000">
      <w:pPr>
        <w:numPr>
          <w:ilvl w:val="1"/>
          <w:numId w:val="8"/>
        </w:numPr>
      </w:pPr>
      <w:r>
        <w:t>Track and display the amount of help provided by each expert.</w:t>
      </w:r>
    </w:p>
    <w:p w14:paraId="399E0941" w14:textId="77777777" w:rsidR="007D5B25" w:rsidRDefault="00000000">
      <w:pPr>
        <w:numPr>
          <w:ilvl w:val="1"/>
          <w:numId w:val="8"/>
        </w:numPr>
        <w:spacing w:after="240"/>
      </w:pPr>
      <w:r>
        <w:t>Include a review system to assess the quality of support provided.</w:t>
      </w:r>
    </w:p>
    <w:p w14:paraId="7ED5D4CE" w14:textId="77777777" w:rsidR="007D5B25" w:rsidRDefault="007D5B25"/>
    <w:p w14:paraId="6C51ED00" w14:textId="77777777" w:rsidR="007D5B25" w:rsidRDefault="0052499C">
      <w:r>
        <w:rPr>
          <w:noProof/>
        </w:rPr>
        <w:pict w14:anchorId="124E1258">
          <v:rect id="_x0000_i1029" alt="" style="width:451.3pt;height:.05pt;mso-width-percent:0;mso-height-percent:0;mso-width-percent:0;mso-height-percent:0" o:hralign="center" o:hrstd="t" o:hr="t" fillcolor="#a0a0a0" stroked="f"/>
        </w:pict>
      </w:r>
    </w:p>
    <w:p w14:paraId="1DFE171B" w14:textId="77777777" w:rsidR="007D5B25" w:rsidRDefault="007D5B25"/>
    <w:p w14:paraId="37C93542" w14:textId="77777777" w:rsidR="007D5B25" w:rsidRDefault="007D5B25"/>
    <w:p w14:paraId="3D0D05A2" w14:textId="77777777" w:rsidR="007D5B25" w:rsidRDefault="007D5B25"/>
    <w:p w14:paraId="379DFDD4" w14:textId="77777777" w:rsidR="007D5B25" w:rsidRDefault="00000000">
      <w:pPr>
        <w:pStyle w:val="Heading3"/>
        <w:keepNext w:val="0"/>
        <w:keepLines w:val="0"/>
        <w:spacing w:before="280"/>
        <w:rPr>
          <w:b/>
          <w:color w:val="000000"/>
          <w:sz w:val="26"/>
          <w:szCs w:val="26"/>
        </w:rPr>
      </w:pPr>
      <w:bookmarkStart w:id="2" w:name="_ezk94oizlw9d" w:colFirst="0" w:colLast="0"/>
      <w:bookmarkEnd w:id="2"/>
      <w:r>
        <w:rPr>
          <w:b/>
          <w:color w:val="000000"/>
          <w:sz w:val="26"/>
          <w:szCs w:val="26"/>
        </w:rPr>
        <w:t>3. Key Features</w:t>
      </w:r>
    </w:p>
    <w:p w14:paraId="431F9006" w14:textId="77777777" w:rsidR="007D5B25" w:rsidRDefault="00000000">
      <w:pPr>
        <w:pStyle w:val="Heading4"/>
        <w:keepNext w:val="0"/>
        <w:keepLines w:val="0"/>
        <w:spacing w:before="240" w:after="40"/>
        <w:rPr>
          <w:b/>
          <w:color w:val="000000"/>
          <w:sz w:val="22"/>
          <w:szCs w:val="22"/>
        </w:rPr>
      </w:pPr>
      <w:bookmarkStart w:id="3" w:name="_36s8zel1as3j" w:colFirst="0" w:colLast="0"/>
      <w:bookmarkEnd w:id="3"/>
      <w:r>
        <w:rPr>
          <w:b/>
          <w:color w:val="000000"/>
          <w:sz w:val="22"/>
          <w:szCs w:val="22"/>
        </w:rPr>
        <w:lastRenderedPageBreak/>
        <w:t>3.1 User Registration and Profile Management</w:t>
      </w:r>
    </w:p>
    <w:p w14:paraId="2CE50023" w14:textId="77777777" w:rsidR="007D5B25" w:rsidRDefault="00000000">
      <w:pPr>
        <w:numPr>
          <w:ilvl w:val="0"/>
          <w:numId w:val="10"/>
        </w:numPr>
        <w:spacing w:before="240"/>
      </w:pPr>
      <w:r>
        <w:rPr>
          <w:b/>
        </w:rPr>
        <w:t>User Roles</w:t>
      </w:r>
      <w:r>
        <w:t>:</w:t>
      </w:r>
    </w:p>
    <w:p w14:paraId="6842FCE7" w14:textId="77777777" w:rsidR="007D5B25" w:rsidRDefault="00000000">
      <w:pPr>
        <w:numPr>
          <w:ilvl w:val="1"/>
          <w:numId w:val="10"/>
        </w:numPr>
      </w:pPr>
      <w:r>
        <w:rPr>
          <w:b/>
        </w:rPr>
        <w:t>User</w:t>
      </w:r>
      <w:r>
        <w:t>: Can ask for help (advice or support).</w:t>
      </w:r>
    </w:p>
    <w:p w14:paraId="6CED20FA" w14:textId="77777777" w:rsidR="007D5B25" w:rsidRDefault="00000000">
      <w:pPr>
        <w:numPr>
          <w:ilvl w:val="1"/>
          <w:numId w:val="10"/>
        </w:numPr>
      </w:pPr>
      <w:r>
        <w:rPr>
          <w:b/>
        </w:rPr>
        <w:t>Expert</w:t>
      </w:r>
      <w:r>
        <w:t>: Can provide help.</w:t>
      </w:r>
    </w:p>
    <w:p w14:paraId="601708B6" w14:textId="77777777" w:rsidR="007D5B25" w:rsidRDefault="00000000">
      <w:pPr>
        <w:numPr>
          <w:ilvl w:val="0"/>
          <w:numId w:val="10"/>
        </w:numPr>
      </w:pPr>
      <w:r>
        <w:rPr>
          <w:b/>
        </w:rPr>
        <w:t>Profile Information</w:t>
      </w:r>
      <w:r>
        <w:t>: Users must provide:</w:t>
      </w:r>
    </w:p>
    <w:p w14:paraId="6EB60B8D" w14:textId="77777777" w:rsidR="007D5B25" w:rsidRDefault="00000000">
      <w:pPr>
        <w:numPr>
          <w:ilvl w:val="1"/>
          <w:numId w:val="10"/>
        </w:numPr>
      </w:pPr>
      <w:r>
        <w:t>Name</w:t>
      </w:r>
    </w:p>
    <w:p w14:paraId="58E60D78" w14:textId="77777777" w:rsidR="007D5B25" w:rsidRDefault="00000000">
      <w:pPr>
        <w:numPr>
          <w:ilvl w:val="1"/>
          <w:numId w:val="10"/>
        </w:numPr>
      </w:pPr>
      <w:r>
        <w:t>Batch/Year of graduation</w:t>
      </w:r>
    </w:p>
    <w:p w14:paraId="0C9F87FE" w14:textId="77777777" w:rsidR="007D5B25" w:rsidRDefault="00000000">
      <w:pPr>
        <w:numPr>
          <w:ilvl w:val="1"/>
          <w:numId w:val="10"/>
        </w:numPr>
      </w:pPr>
      <w:r>
        <w:t>Profession/Field of expertise</w:t>
      </w:r>
    </w:p>
    <w:p w14:paraId="5F30D51E" w14:textId="6DACC35C" w:rsidR="007D5B25" w:rsidRDefault="00000000">
      <w:pPr>
        <w:numPr>
          <w:ilvl w:val="1"/>
          <w:numId w:val="10"/>
        </w:numPr>
      </w:pPr>
      <w:r>
        <w:t>Location (City/State/Country</w:t>
      </w:r>
      <w:r w:rsidR="008E6357">
        <w:t>, PIN code, GPS based if allowed by the user</w:t>
      </w:r>
      <w:r>
        <w:t>)</w:t>
      </w:r>
    </w:p>
    <w:p w14:paraId="6F6CC26D" w14:textId="0FDC93B5" w:rsidR="007D5B25" w:rsidRDefault="00000000">
      <w:pPr>
        <w:numPr>
          <w:ilvl w:val="1"/>
          <w:numId w:val="10"/>
        </w:numPr>
      </w:pPr>
      <w:r>
        <w:t>Contact details (with an option to make phone numbers publicly visible)</w:t>
      </w:r>
    </w:p>
    <w:p w14:paraId="543DE696" w14:textId="77777777" w:rsidR="007D5B25" w:rsidRDefault="00000000">
      <w:pPr>
        <w:numPr>
          <w:ilvl w:val="1"/>
          <w:numId w:val="10"/>
        </w:numPr>
      </w:pPr>
      <w:r>
        <w:t>Areas of expertise (health, mentorship, profession-specific)</w:t>
      </w:r>
    </w:p>
    <w:p w14:paraId="65C3DBCF" w14:textId="77777777" w:rsidR="007D5B25" w:rsidRDefault="00000000">
      <w:pPr>
        <w:numPr>
          <w:ilvl w:val="1"/>
          <w:numId w:val="10"/>
        </w:numPr>
      </w:pPr>
      <w:r>
        <w:t>Number of requests willing to handle per day/week (e.g., 1-5)</w:t>
      </w:r>
    </w:p>
    <w:p w14:paraId="25D493CE" w14:textId="77777777" w:rsidR="007D5B25" w:rsidRDefault="00000000">
      <w:pPr>
        <w:numPr>
          <w:ilvl w:val="0"/>
          <w:numId w:val="10"/>
        </w:numPr>
        <w:spacing w:after="240"/>
      </w:pPr>
      <w:r>
        <w:rPr>
          <w:b/>
        </w:rPr>
        <w:t>Dual Role</w:t>
      </w:r>
      <w:r>
        <w:t>: Users can be both an expert and a user, able to seek help as well as offer it.</w:t>
      </w:r>
    </w:p>
    <w:p w14:paraId="6737061F" w14:textId="77777777" w:rsidR="007D5B25" w:rsidRDefault="00000000">
      <w:pPr>
        <w:pStyle w:val="Heading4"/>
        <w:keepNext w:val="0"/>
        <w:keepLines w:val="0"/>
        <w:spacing w:before="240" w:after="40"/>
        <w:rPr>
          <w:b/>
          <w:color w:val="000000"/>
          <w:sz w:val="22"/>
          <w:szCs w:val="22"/>
        </w:rPr>
      </w:pPr>
      <w:bookmarkStart w:id="4" w:name="_beiwhffwti00" w:colFirst="0" w:colLast="0"/>
      <w:bookmarkEnd w:id="4"/>
      <w:r>
        <w:rPr>
          <w:b/>
          <w:color w:val="000000"/>
          <w:sz w:val="22"/>
          <w:szCs w:val="22"/>
        </w:rPr>
        <w:t>3.2 Search and Filter Capabilities</w:t>
      </w:r>
    </w:p>
    <w:p w14:paraId="44F2CD9F" w14:textId="77777777" w:rsidR="007D5B25" w:rsidRDefault="00000000">
      <w:pPr>
        <w:numPr>
          <w:ilvl w:val="0"/>
          <w:numId w:val="13"/>
        </w:numPr>
        <w:spacing w:before="240"/>
      </w:pPr>
      <w:r>
        <w:rPr>
          <w:b/>
        </w:rPr>
        <w:t>Search Options</w:t>
      </w:r>
      <w:r>
        <w:t>: Users can search for experts based on:</w:t>
      </w:r>
    </w:p>
    <w:p w14:paraId="31C717FE" w14:textId="77777777" w:rsidR="007D5B25" w:rsidRDefault="00000000">
      <w:pPr>
        <w:numPr>
          <w:ilvl w:val="1"/>
          <w:numId w:val="13"/>
        </w:numPr>
      </w:pPr>
      <w:r>
        <w:t>Profession/Field</w:t>
      </w:r>
    </w:p>
    <w:p w14:paraId="3DF02CD6" w14:textId="1E070D39" w:rsidR="007D5B25" w:rsidRDefault="00000000">
      <w:pPr>
        <w:numPr>
          <w:ilvl w:val="1"/>
          <w:numId w:val="13"/>
        </w:numPr>
      </w:pPr>
      <w:r>
        <w:t>Location (</w:t>
      </w:r>
      <w:r w:rsidR="008E6357">
        <w:t xml:space="preserve">GPS based, if permission is shared, </w:t>
      </w:r>
      <w:r>
        <w:t>City, State, Country)</w:t>
      </w:r>
    </w:p>
    <w:p w14:paraId="41F4E51C" w14:textId="77777777" w:rsidR="007D5B25" w:rsidRDefault="00000000">
      <w:pPr>
        <w:numPr>
          <w:ilvl w:val="1"/>
          <w:numId w:val="13"/>
        </w:numPr>
      </w:pPr>
      <w:r>
        <w:t>Expertise Areas (Medical, Mentorship, Legal, etc.)</w:t>
      </w:r>
    </w:p>
    <w:p w14:paraId="6B063511" w14:textId="77777777" w:rsidR="007D5B25" w:rsidRDefault="00000000">
      <w:pPr>
        <w:numPr>
          <w:ilvl w:val="1"/>
          <w:numId w:val="13"/>
        </w:numPr>
      </w:pPr>
      <w:r>
        <w:t>Availability (Online now, Available later)</w:t>
      </w:r>
    </w:p>
    <w:p w14:paraId="682EBB78" w14:textId="77777777" w:rsidR="007D5B25" w:rsidRDefault="00000000">
      <w:pPr>
        <w:numPr>
          <w:ilvl w:val="0"/>
          <w:numId w:val="13"/>
        </w:numPr>
      </w:pPr>
      <w:r>
        <w:rPr>
          <w:b/>
        </w:rPr>
        <w:t>Filters</w:t>
      </w:r>
      <w:r>
        <w:t>:</w:t>
      </w:r>
    </w:p>
    <w:p w14:paraId="63DAD2D1" w14:textId="77777777" w:rsidR="007D5B25" w:rsidRDefault="00000000">
      <w:pPr>
        <w:numPr>
          <w:ilvl w:val="1"/>
          <w:numId w:val="13"/>
        </w:numPr>
      </w:pPr>
      <w:r>
        <w:t>Urgency Level (Urgent, Medium)</w:t>
      </w:r>
    </w:p>
    <w:p w14:paraId="5CD68F2A" w14:textId="77777777" w:rsidR="007D5B25" w:rsidRDefault="00000000">
      <w:pPr>
        <w:numPr>
          <w:ilvl w:val="1"/>
          <w:numId w:val="13"/>
        </w:numPr>
      </w:pPr>
      <w:r>
        <w:t>Help Type (Health, Mentorship, Jugaad)</w:t>
      </w:r>
    </w:p>
    <w:p w14:paraId="2E3F2609" w14:textId="77777777" w:rsidR="007D5B25" w:rsidRDefault="00000000">
      <w:pPr>
        <w:numPr>
          <w:ilvl w:val="0"/>
          <w:numId w:val="13"/>
        </w:numPr>
      </w:pPr>
      <w:r>
        <w:rPr>
          <w:b/>
        </w:rPr>
        <w:t>Specific or General Help</w:t>
      </w:r>
      <w:r>
        <w:t>: Users can either:</w:t>
      </w:r>
    </w:p>
    <w:p w14:paraId="47A2F0B3" w14:textId="77777777" w:rsidR="007D5B25" w:rsidRDefault="00000000">
      <w:pPr>
        <w:numPr>
          <w:ilvl w:val="1"/>
          <w:numId w:val="13"/>
        </w:numPr>
      </w:pPr>
      <w:r>
        <w:rPr>
          <w:b/>
        </w:rPr>
        <w:t>Seek general advice</w:t>
      </w:r>
      <w:r>
        <w:t xml:space="preserve"> from any available expert.</w:t>
      </w:r>
    </w:p>
    <w:p w14:paraId="50F8DD2A" w14:textId="77777777" w:rsidR="007D5B25" w:rsidRDefault="00000000">
      <w:pPr>
        <w:numPr>
          <w:ilvl w:val="1"/>
          <w:numId w:val="13"/>
        </w:numPr>
        <w:spacing w:after="240"/>
      </w:pPr>
      <w:r>
        <w:rPr>
          <w:b/>
        </w:rPr>
        <w:t>Choose a specific expert</w:t>
      </w:r>
      <w:r>
        <w:t xml:space="preserve"> if they know whom they want help from.</w:t>
      </w:r>
    </w:p>
    <w:p w14:paraId="764981CD" w14:textId="77777777" w:rsidR="007D5B25" w:rsidRDefault="00000000">
      <w:pPr>
        <w:pStyle w:val="Heading4"/>
        <w:keepNext w:val="0"/>
        <w:keepLines w:val="0"/>
        <w:spacing w:before="240" w:after="40"/>
        <w:rPr>
          <w:b/>
          <w:color w:val="000000"/>
          <w:sz w:val="22"/>
          <w:szCs w:val="22"/>
        </w:rPr>
      </w:pPr>
      <w:bookmarkStart w:id="5" w:name="_e2vu1qb9idv4" w:colFirst="0" w:colLast="0"/>
      <w:bookmarkEnd w:id="5"/>
      <w:r>
        <w:rPr>
          <w:b/>
          <w:color w:val="000000"/>
          <w:sz w:val="22"/>
          <w:szCs w:val="22"/>
        </w:rPr>
        <w:t>3.3 Forum for Asking Questions</w:t>
      </w:r>
    </w:p>
    <w:p w14:paraId="7D0584BD" w14:textId="77777777" w:rsidR="007D5B25" w:rsidRDefault="00000000">
      <w:pPr>
        <w:numPr>
          <w:ilvl w:val="0"/>
          <w:numId w:val="12"/>
        </w:numPr>
        <w:spacing w:before="240"/>
      </w:pPr>
      <w:r>
        <w:rPr>
          <w:b/>
        </w:rPr>
        <w:t>Post a Question</w:t>
      </w:r>
      <w:r>
        <w:t>: Users can post questions on the forum or direct them to specific experts. Required fields:</w:t>
      </w:r>
    </w:p>
    <w:p w14:paraId="57C23CD2" w14:textId="77777777" w:rsidR="007D5B25" w:rsidRDefault="00000000">
      <w:pPr>
        <w:numPr>
          <w:ilvl w:val="1"/>
          <w:numId w:val="12"/>
        </w:numPr>
      </w:pPr>
      <w:r>
        <w:t>Title of the problem</w:t>
      </w:r>
    </w:p>
    <w:p w14:paraId="51A42F5C" w14:textId="77777777" w:rsidR="007D5B25" w:rsidRDefault="00000000">
      <w:pPr>
        <w:numPr>
          <w:ilvl w:val="1"/>
          <w:numId w:val="12"/>
        </w:numPr>
      </w:pPr>
      <w:r>
        <w:t>Description (up to 500 characters)</w:t>
      </w:r>
    </w:p>
    <w:p w14:paraId="22B9CBEB" w14:textId="77777777" w:rsidR="007D5B25" w:rsidRDefault="00000000">
      <w:pPr>
        <w:numPr>
          <w:ilvl w:val="1"/>
          <w:numId w:val="12"/>
        </w:numPr>
      </w:pPr>
      <w:r>
        <w:t>Expertise required</w:t>
      </w:r>
    </w:p>
    <w:p w14:paraId="4CD0B4A3" w14:textId="77777777" w:rsidR="007D5B25" w:rsidRDefault="00000000">
      <w:pPr>
        <w:numPr>
          <w:ilvl w:val="1"/>
          <w:numId w:val="12"/>
        </w:numPr>
      </w:pPr>
      <w:r>
        <w:t>Urgency (Urgent, Medium)</w:t>
      </w:r>
    </w:p>
    <w:p w14:paraId="7DAEA8E1" w14:textId="77777777" w:rsidR="007D5B25" w:rsidRDefault="00000000">
      <w:pPr>
        <w:numPr>
          <w:ilvl w:val="1"/>
          <w:numId w:val="12"/>
        </w:numPr>
      </w:pPr>
      <w:r>
        <w:t>Attachments (optional)</w:t>
      </w:r>
    </w:p>
    <w:p w14:paraId="3091AD82" w14:textId="77777777" w:rsidR="007D5B25" w:rsidRDefault="00000000">
      <w:pPr>
        <w:numPr>
          <w:ilvl w:val="1"/>
          <w:numId w:val="12"/>
        </w:numPr>
      </w:pPr>
      <w:r>
        <w:t>Whether advice is needed from a specific person or anyone in the area</w:t>
      </w:r>
    </w:p>
    <w:p w14:paraId="5FBA321C" w14:textId="77777777" w:rsidR="007D5B25" w:rsidRDefault="00000000">
      <w:pPr>
        <w:numPr>
          <w:ilvl w:val="0"/>
          <w:numId w:val="12"/>
        </w:numPr>
      </w:pPr>
      <w:r>
        <w:rPr>
          <w:b/>
        </w:rPr>
        <w:t>Urgency Levels</w:t>
      </w:r>
      <w:r>
        <w:t>:</w:t>
      </w:r>
    </w:p>
    <w:p w14:paraId="05214CDE" w14:textId="77777777" w:rsidR="007D5B25" w:rsidRDefault="00000000">
      <w:pPr>
        <w:numPr>
          <w:ilvl w:val="1"/>
          <w:numId w:val="12"/>
        </w:numPr>
      </w:pPr>
      <w:r>
        <w:rPr>
          <w:b/>
        </w:rPr>
        <w:t>Urgent</w:t>
      </w:r>
      <w:r>
        <w:t>: Immediate help needed, a dedicated expert will be notified directly.</w:t>
      </w:r>
    </w:p>
    <w:p w14:paraId="698E9B51" w14:textId="77777777" w:rsidR="007D5B25" w:rsidRDefault="00000000">
      <w:pPr>
        <w:numPr>
          <w:ilvl w:val="1"/>
          <w:numId w:val="12"/>
        </w:numPr>
        <w:spacing w:after="240"/>
      </w:pPr>
      <w:r>
        <w:rPr>
          <w:b/>
        </w:rPr>
        <w:t>Medium</w:t>
      </w:r>
      <w:r>
        <w:t>: Help can be offered based on expert availability.</w:t>
      </w:r>
    </w:p>
    <w:p w14:paraId="1EE954E2" w14:textId="77777777" w:rsidR="007D5B25" w:rsidRDefault="00000000">
      <w:pPr>
        <w:pStyle w:val="Heading4"/>
        <w:keepNext w:val="0"/>
        <w:keepLines w:val="0"/>
        <w:spacing w:before="240" w:after="40"/>
        <w:rPr>
          <w:b/>
          <w:color w:val="000000"/>
          <w:sz w:val="22"/>
          <w:szCs w:val="22"/>
        </w:rPr>
      </w:pPr>
      <w:bookmarkStart w:id="6" w:name="_fbyzcxolcvns" w:colFirst="0" w:colLast="0"/>
      <w:bookmarkEnd w:id="6"/>
      <w:r>
        <w:rPr>
          <w:b/>
          <w:color w:val="000000"/>
          <w:sz w:val="22"/>
          <w:szCs w:val="22"/>
        </w:rPr>
        <w:t>3.4 Expert Dashboard &amp; Response Management</w:t>
      </w:r>
    </w:p>
    <w:p w14:paraId="786A2F80" w14:textId="77777777" w:rsidR="007D5B25" w:rsidRDefault="00000000">
      <w:pPr>
        <w:numPr>
          <w:ilvl w:val="0"/>
          <w:numId w:val="9"/>
        </w:numPr>
        <w:spacing w:before="240"/>
      </w:pPr>
      <w:r>
        <w:rPr>
          <w:b/>
        </w:rPr>
        <w:lastRenderedPageBreak/>
        <w:t>Expert Sign-Up Options</w:t>
      </w:r>
      <w:r>
        <w:t>:</w:t>
      </w:r>
    </w:p>
    <w:p w14:paraId="1CAD33B1" w14:textId="77777777" w:rsidR="007D5B25" w:rsidRDefault="00000000">
      <w:pPr>
        <w:numPr>
          <w:ilvl w:val="1"/>
          <w:numId w:val="9"/>
        </w:numPr>
      </w:pPr>
      <w:r>
        <w:t>Set the number of requests per day (e.g., 1-5).</w:t>
      </w:r>
    </w:p>
    <w:p w14:paraId="3BA4E03F" w14:textId="77777777" w:rsidR="007D5B25" w:rsidRDefault="00000000">
      <w:pPr>
        <w:numPr>
          <w:ilvl w:val="1"/>
          <w:numId w:val="9"/>
        </w:numPr>
      </w:pPr>
      <w:r>
        <w:t>Option to share phone number publicly for faster communication (one-time, irreversible).</w:t>
      </w:r>
    </w:p>
    <w:p w14:paraId="3F3BADA6" w14:textId="77777777" w:rsidR="007D5B25" w:rsidRDefault="00000000">
      <w:pPr>
        <w:numPr>
          <w:ilvl w:val="0"/>
          <w:numId w:val="9"/>
        </w:numPr>
      </w:pPr>
      <w:r>
        <w:rPr>
          <w:b/>
        </w:rPr>
        <w:t>Expert Dashboard</w:t>
      </w:r>
      <w:r>
        <w:t>:</w:t>
      </w:r>
    </w:p>
    <w:p w14:paraId="6F818E32" w14:textId="77777777" w:rsidR="007D5B25" w:rsidRDefault="00000000">
      <w:pPr>
        <w:numPr>
          <w:ilvl w:val="1"/>
          <w:numId w:val="9"/>
        </w:numPr>
      </w:pPr>
      <w:r>
        <w:t>View open questions.</w:t>
      </w:r>
    </w:p>
    <w:p w14:paraId="58390CA6" w14:textId="77777777" w:rsidR="007D5B25" w:rsidRDefault="00000000">
      <w:pPr>
        <w:numPr>
          <w:ilvl w:val="1"/>
          <w:numId w:val="9"/>
        </w:numPr>
      </w:pPr>
      <w:r>
        <w:t>Filter by profession, location, or urgency.</w:t>
      </w:r>
    </w:p>
    <w:p w14:paraId="1FA71925" w14:textId="77777777" w:rsidR="007D5B25" w:rsidRDefault="00000000">
      <w:pPr>
        <w:numPr>
          <w:ilvl w:val="1"/>
          <w:numId w:val="9"/>
        </w:numPr>
      </w:pPr>
      <w:r>
        <w:t>Opt-in to provide help or auto-assign urgent cases.</w:t>
      </w:r>
    </w:p>
    <w:p w14:paraId="687C55F0" w14:textId="77777777" w:rsidR="007D5B25" w:rsidRDefault="00000000">
      <w:pPr>
        <w:numPr>
          <w:ilvl w:val="0"/>
          <w:numId w:val="9"/>
        </w:numPr>
      </w:pPr>
      <w:r>
        <w:rPr>
          <w:b/>
        </w:rPr>
        <w:t>Response Tools</w:t>
      </w:r>
      <w:r>
        <w:t>:</w:t>
      </w:r>
    </w:p>
    <w:p w14:paraId="04F9CC8E" w14:textId="77777777" w:rsidR="007D5B25" w:rsidRDefault="00000000">
      <w:pPr>
        <w:numPr>
          <w:ilvl w:val="1"/>
          <w:numId w:val="9"/>
        </w:numPr>
      </w:pPr>
      <w:r>
        <w:t>Text-based responses.</w:t>
      </w:r>
    </w:p>
    <w:p w14:paraId="7E291A6E" w14:textId="77777777" w:rsidR="007D5B25" w:rsidRDefault="00000000">
      <w:pPr>
        <w:numPr>
          <w:ilvl w:val="1"/>
          <w:numId w:val="9"/>
        </w:numPr>
      </w:pPr>
      <w:r>
        <w:t>File sharing.</w:t>
      </w:r>
    </w:p>
    <w:p w14:paraId="09E7ECAB" w14:textId="77777777" w:rsidR="007D5B25" w:rsidRDefault="00000000">
      <w:pPr>
        <w:numPr>
          <w:ilvl w:val="1"/>
          <w:numId w:val="9"/>
        </w:numPr>
      </w:pPr>
      <w:r>
        <w:t>Contact scheduling for further consultations.</w:t>
      </w:r>
    </w:p>
    <w:p w14:paraId="216F1598" w14:textId="77777777" w:rsidR="007D5B25" w:rsidRDefault="00000000">
      <w:pPr>
        <w:numPr>
          <w:ilvl w:val="0"/>
          <w:numId w:val="9"/>
        </w:numPr>
      </w:pPr>
      <w:r>
        <w:rPr>
          <w:b/>
        </w:rPr>
        <w:t>Tracking Contribution</w:t>
      </w:r>
      <w:r>
        <w:t>:</w:t>
      </w:r>
    </w:p>
    <w:p w14:paraId="3D9C27E9" w14:textId="77777777" w:rsidR="007D5B25" w:rsidRDefault="00000000">
      <w:pPr>
        <w:numPr>
          <w:ilvl w:val="1"/>
          <w:numId w:val="9"/>
        </w:numPr>
        <w:spacing w:after="240"/>
      </w:pPr>
      <w:r>
        <w:t>A visible counter for each expert showing how many queries they've addressed.</w:t>
      </w:r>
    </w:p>
    <w:p w14:paraId="2AB3D842" w14:textId="77777777" w:rsidR="007D5B25" w:rsidRDefault="00000000">
      <w:pPr>
        <w:pStyle w:val="Heading4"/>
        <w:keepNext w:val="0"/>
        <w:keepLines w:val="0"/>
        <w:spacing w:before="240" w:after="40"/>
        <w:rPr>
          <w:b/>
          <w:color w:val="000000"/>
          <w:sz w:val="22"/>
          <w:szCs w:val="22"/>
        </w:rPr>
      </w:pPr>
      <w:bookmarkStart w:id="7" w:name="_tfhrmuxeto8u" w:colFirst="0" w:colLast="0"/>
      <w:bookmarkEnd w:id="7"/>
      <w:r>
        <w:rPr>
          <w:b/>
          <w:color w:val="000000"/>
          <w:sz w:val="22"/>
          <w:szCs w:val="22"/>
        </w:rPr>
        <w:t>3.5 Notifications &amp; Alerts</w:t>
      </w:r>
    </w:p>
    <w:p w14:paraId="507C21CF" w14:textId="77777777" w:rsidR="007D5B25" w:rsidRDefault="00000000">
      <w:pPr>
        <w:numPr>
          <w:ilvl w:val="0"/>
          <w:numId w:val="7"/>
        </w:numPr>
        <w:spacing w:before="240"/>
      </w:pPr>
      <w:r>
        <w:rPr>
          <w:b/>
        </w:rPr>
        <w:t>For Users</w:t>
      </w:r>
      <w:r>
        <w:t>:</w:t>
      </w:r>
    </w:p>
    <w:p w14:paraId="4529E721" w14:textId="77777777" w:rsidR="007D5B25" w:rsidRDefault="00000000">
      <w:pPr>
        <w:numPr>
          <w:ilvl w:val="1"/>
          <w:numId w:val="7"/>
        </w:numPr>
      </w:pPr>
      <w:r>
        <w:t>Notifications when their question receives a response.</w:t>
      </w:r>
    </w:p>
    <w:p w14:paraId="7394AA29" w14:textId="77777777" w:rsidR="007D5B25" w:rsidRDefault="00000000">
      <w:pPr>
        <w:numPr>
          <w:ilvl w:val="1"/>
          <w:numId w:val="7"/>
        </w:numPr>
      </w:pPr>
      <w:r>
        <w:t>Alerts for urgent situations requiring immediate help.</w:t>
      </w:r>
    </w:p>
    <w:p w14:paraId="2950EA8C" w14:textId="77777777" w:rsidR="007D5B25" w:rsidRDefault="00000000">
      <w:pPr>
        <w:numPr>
          <w:ilvl w:val="0"/>
          <w:numId w:val="7"/>
        </w:numPr>
      </w:pPr>
      <w:r>
        <w:rPr>
          <w:b/>
        </w:rPr>
        <w:t>For Experts</w:t>
      </w:r>
      <w:r>
        <w:t>:</w:t>
      </w:r>
    </w:p>
    <w:p w14:paraId="2042B5E2" w14:textId="77777777" w:rsidR="007D5B25" w:rsidRDefault="00000000">
      <w:pPr>
        <w:numPr>
          <w:ilvl w:val="1"/>
          <w:numId w:val="7"/>
        </w:numPr>
      </w:pPr>
      <w:r>
        <w:t>Alerts for urgent cases.</w:t>
      </w:r>
    </w:p>
    <w:p w14:paraId="3A485B58" w14:textId="77777777" w:rsidR="007D5B25" w:rsidRDefault="00000000">
      <w:pPr>
        <w:numPr>
          <w:ilvl w:val="1"/>
          <w:numId w:val="7"/>
        </w:numPr>
      </w:pPr>
      <w:r>
        <w:t>Notifications when they are tagged in specific queries or their expertise is requested.</w:t>
      </w:r>
    </w:p>
    <w:p w14:paraId="04E51A4F" w14:textId="77777777" w:rsidR="007D5B25" w:rsidRDefault="00000000">
      <w:pPr>
        <w:numPr>
          <w:ilvl w:val="0"/>
          <w:numId w:val="7"/>
        </w:numPr>
        <w:spacing w:after="240"/>
      </w:pPr>
      <w:r>
        <w:rPr>
          <w:b/>
        </w:rPr>
        <w:t>Escalation Mechanism</w:t>
      </w:r>
      <w:r>
        <w:t>: Unresolved urgent issues can be escalated for priority attention.</w:t>
      </w:r>
    </w:p>
    <w:p w14:paraId="642F0C48" w14:textId="77777777" w:rsidR="007D5B25" w:rsidRDefault="00000000">
      <w:pPr>
        <w:pStyle w:val="Heading4"/>
        <w:keepNext w:val="0"/>
        <w:keepLines w:val="0"/>
        <w:spacing w:before="240" w:after="40"/>
        <w:rPr>
          <w:b/>
          <w:color w:val="000000"/>
          <w:sz w:val="22"/>
          <w:szCs w:val="22"/>
        </w:rPr>
      </w:pPr>
      <w:bookmarkStart w:id="8" w:name="_y532miur5mh9" w:colFirst="0" w:colLast="0"/>
      <w:bookmarkEnd w:id="8"/>
      <w:r>
        <w:rPr>
          <w:b/>
          <w:color w:val="000000"/>
          <w:sz w:val="22"/>
          <w:szCs w:val="22"/>
        </w:rPr>
        <w:t>3.6 Review System</w:t>
      </w:r>
    </w:p>
    <w:p w14:paraId="7BF72036" w14:textId="77777777" w:rsidR="007D5B25" w:rsidRDefault="00000000">
      <w:pPr>
        <w:numPr>
          <w:ilvl w:val="0"/>
          <w:numId w:val="2"/>
        </w:numPr>
        <w:spacing w:before="240"/>
      </w:pPr>
      <w:r>
        <w:rPr>
          <w:b/>
        </w:rPr>
        <w:t>After Support</w:t>
      </w:r>
      <w:r>
        <w:t>: Users can leave feedback and reviews based on the help they received.</w:t>
      </w:r>
    </w:p>
    <w:p w14:paraId="529BB3B3" w14:textId="77777777" w:rsidR="007D5B25" w:rsidRDefault="00000000">
      <w:pPr>
        <w:numPr>
          <w:ilvl w:val="1"/>
          <w:numId w:val="2"/>
        </w:numPr>
      </w:pPr>
      <w:r>
        <w:rPr>
          <w:b/>
        </w:rPr>
        <w:t>Rating Scale</w:t>
      </w:r>
      <w:r>
        <w:t>: A 5-star rating system.</w:t>
      </w:r>
    </w:p>
    <w:p w14:paraId="599653D6" w14:textId="77777777" w:rsidR="008E6357" w:rsidRDefault="00000000">
      <w:pPr>
        <w:numPr>
          <w:ilvl w:val="1"/>
          <w:numId w:val="2"/>
        </w:numPr>
      </w:pPr>
      <w:r>
        <w:rPr>
          <w:b/>
        </w:rPr>
        <w:t>Comments Section</w:t>
      </w:r>
      <w:r>
        <w:t>: Short feedback on the experience.</w:t>
      </w:r>
    </w:p>
    <w:p w14:paraId="3A49AC13" w14:textId="037F9DD0" w:rsidR="007D5B25" w:rsidRDefault="008E6357">
      <w:pPr>
        <w:numPr>
          <w:ilvl w:val="1"/>
          <w:numId w:val="2"/>
        </w:numPr>
      </w:pPr>
      <w:r>
        <w:rPr>
          <w:b/>
        </w:rPr>
        <w:t xml:space="preserve">Gratitude Payment: </w:t>
      </w:r>
      <w:r w:rsidRPr="008E6357">
        <w:rPr>
          <w:bCs/>
        </w:rPr>
        <w:t>UPI based payment support if the user wants to pay</w:t>
      </w:r>
      <w:r>
        <w:rPr>
          <w:bCs/>
        </w:rPr>
        <w:t>, and the expert has given their UPI ID</w:t>
      </w:r>
      <w:r w:rsidRPr="008E6357">
        <w:rPr>
          <w:bCs/>
        </w:rPr>
        <w:t>.</w:t>
      </w:r>
      <w:r>
        <w:br/>
      </w:r>
    </w:p>
    <w:p w14:paraId="375B2AC5" w14:textId="77777777" w:rsidR="007D5B25" w:rsidRDefault="00000000">
      <w:pPr>
        <w:numPr>
          <w:ilvl w:val="0"/>
          <w:numId w:val="2"/>
        </w:numPr>
        <w:spacing w:after="240"/>
      </w:pPr>
      <w:r>
        <w:t>Reviews and feedback will be visible on the expert’s profile for future reference by other users.</w:t>
      </w:r>
    </w:p>
    <w:p w14:paraId="3F84A78D" w14:textId="77777777" w:rsidR="007D5B25" w:rsidRDefault="00000000">
      <w:pPr>
        <w:spacing w:before="240" w:after="240"/>
      </w:pPr>
      <w:r>
        <w:t>3.7 Location preferences</w:t>
      </w:r>
    </w:p>
    <w:p w14:paraId="5F1C99D9" w14:textId="77777777" w:rsidR="007D5B25" w:rsidRDefault="00000000">
      <w:pPr>
        <w:numPr>
          <w:ilvl w:val="0"/>
          <w:numId w:val="4"/>
        </w:numPr>
        <w:spacing w:before="240" w:after="240"/>
      </w:pPr>
      <w:r>
        <w:t xml:space="preserve">Double check the current address with the location and prompt if that should be changed by the user — maybe have a limit on how many times to prompt a user. </w:t>
      </w:r>
    </w:p>
    <w:p w14:paraId="6746FA90" w14:textId="77777777" w:rsidR="007D5B25" w:rsidRDefault="0052499C">
      <w:r>
        <w:rPr>
          <w:noProof/>
        </w:rPr>
        <w:pict w14:anchorId="3DAAAA9E">
          <v:rect id="_x0000_i1028" alt="" style="width:451.3pt;height:.05pt;mso-width-percent:0;mso-height-percent:0;mso-width-percent:0;mso-height-percent:0" o:hralign="center" o:hrstd="t" o:hr="t" fillcolor="#a0a0a0" stroked="f"/>
        </w:pict>
      </w:r>
    </w:p>
    <w:p w14:paraId="29075343" w14:textId="77777777" w:rsidR="007D5B25" w:rsidRDefault="00000000">
      <w:pPr>
        <w:pStyle w:val="Heading3"/>
        <w:keepNext w:val="0"/>
        <w:keepLines w:val="0"/>
        <w:spacing w:before="280"/>
        <w:rPr>
          <w:b/>
          <w:color w:val="000000"/>
          <w:sz w:val="26"/>
          <w:szCs w:val="26"/>
        </w:rPr>
      </w:pPr>
      <w:bookmarkStart w:id="9" w:name="_xa9f06xdnstt" w:colFirst="0" w:colLast="0"/>
      <w:bookmarkEnd w:id="9"/>
      <w:r>
        <w:rPr>
          <w:b/>
          <w:color w:val="000000"/>
          <w:sz w:val="26"/>
          <w:szCs w:val="26"/>
        </w:rPr>
        <w:lastRenderedPageBreak/>
        <w:t>4. Non-Functional Requirements</w:t>
      </w:r>
    </w:p>
    <w:p w14:paraId="1911E8DD" w14:textId="77777777" w:rsidR="007D5B25" w:rsidRDefault="00000000">
      <w:pPr>
        <w:numPr>
          <w:ilvl w:val="0"/>
          <w:numId w:val="6"/>
        </w:numPr>
        <w:spacing w:before="240"/>
      </w:pPr>
      <w:r>
        <w:rPr>
          <w:b/>
        </w:rPr>
        <w:t>Security</w:t>
      </w:r>
      <w:r>
        <w:t>: All data must be encrypted, especially personal information.</w:t>
      </w:r>
    </w:p>
    <w:p w14:paraId="5F1F309D" w14:textId="77777777" w:rsidR="007D5B25" w:rsidRDefault="00000000">
      <w:pPr>
        <w:numPr>
          <w:ilvl w:val="0"/>
          <w:numId w:val="6"/>
        </w:numPr>
      </w:pPr>
      <w:r>
        <w:rPr>
          <w:b/>
        </w:rPr>
        <w:t>Performance</w:t>
      </w:r>
      <w:r>
        <w:t>: Responses to searches and requests should take no more than 2 seconds.</w:t>
      </w:r>
    </w:p>
    <w:p w14:paraId="4A98D811" w14:textId="77777777" w:rsidR="007D5B25" w:rsidRDefault="00000000">
      <w:pPr>
        <w:numPr>
          <w:ilvl w:val="0"/>
          <w:numId w:val="6"/>
        </w:numPr>
      </w:pPr>
      <w:r>
        <w:rPr>
          <w:b/>
        </w:rPr>
        <w:t>Scalability</w:t>
      </w:r>
      <w:r>
        <w:t>: The system must support scaling as more alumni join.</w:t>
      </w:r>
    </w:p>
    <w:p w14:paraId="64A5E6A1" w14:textId="77777777" w:rsidR="007D5B25" w:rsidRDefault="00000000">
      <w:pPr>
        <w:numPr>
          <w:ilvl w:val="0"/>
          <w:numId w:val="6"/>
        </w:numPr>
        <w:spacing w:after="240"/>
      </w:pPr>
      <w:r>
        <w:rPr>
          <w:b/>
        </w:rPr>
        <w:t>Privacy</w:t>
      </w:r>
      <w:r>
        <w:t>: Once a phone number is shared publicly, naturally, it cannot be undone. For the new users, it won’t be shown.</w:t>
      </w:r>
    </w:p>
    <w:p w14:paraId="4B8DA241" w14:textId="77777777" w:rsidR="007D5B25" w:rsidRDefault="0052499C">
      <w:r>
        <w:rPr>
          <w:noProof/>
        </w:rPr>
        <w:pict w14:anchorId="24CC707D">
          <v:rect id="_x0000_i1027" alt="" style="width:451.3pt;height:.05pt;mso-width-percent:0;mso-height-percent:0;mso-width-percent:0;mso-height-percent:0" o:hralign="center" o:hrstd="t" o:hr="t" fillcolor="#a0a0a0" stroked="f"/>
        </w:pict>
      </w:r>
    </w:p>
    <w:p w14:paraId="13966372" w14:textId="77777777" w:rsidR="007D5B25" w:rsidRDefault="00000000">
      <w:pPr>
        <w:pStyle w:val="Heading3"/>
        <w:keepNext w:val="0"/>
        <w:keepLines w:val="0"/>
        <w:spacing w:before="280"/>
        <w:rPr>
          <w:b/>
          <w:color w:val="000000"/>
          <w:sz w:val="26"/>
          <w:szCs w:val="26"/>
        </w:rPr>
      </w:pPr>
      <w:bookmarkStart w:id="10" w:name="_icrmukghxwf9" w:colFirst="0" w:colLast="0"/>
      <w:bookmarkEnd w:id="10"/>
      <w:r>
        <w:rPr>
          <w:b/>
          <w:color w:val="000000"/>
          <w:sz w:val="26"/>
          <w:szCs w:val="26"/>
        </w:rPr>
        <w:t>5. User Stories</w:t>
      </w:r>
    </w:p>
    <w:p w14:paraId="0B71B900" w14:textId="77777777" w:rsidR="007D5B25" w:rsidRDefault="00000000">
      <w:pPr>
        <w:numPr>
          <w:ilvl w:val="0"/>
          <w:numId w:val="5"/>
        </w:numPr>
        <w:spacing w:before="240"/>
      </w:pPr>
      <w:r>
        <w:rPr>
          <w:b/>
        </w:rPr>
        <w:t>As a user</w:t>
      </w:r>
      <w:r>
        <w:t>, I want to post an urgent question and be quickly connected with an available expert.</w:t>
      </w:r>
    </w:p>
    <w:p w14:paraId="24D2EB66" w14:textId="77777777" w:rsidR="007D5B25" w:rsidRDefault="00000000">
      <w:pPr>
        <w:numPr>
          <w:ilvl w:val="0"/>
          <w:numId w:val="5"/>
        </w:numPr>
      </w:pPr>
      <w:r>
        <w:rPr>
          <w:b/>
        </w:rPr>
        <w:t>As a user</w:t>
      </w:r>
      <w:r>
        <w:t>, I want to search for help from anyone in my area or from a specific person I trust.</w:t>
      </w:r>
    </w:p>
    <w:p w14:paraId="4A9D7CF3" w14:textId="77777777" w:rsidR="007D5B25" w:rsidRDefault="00000000">
      <w:pPr>
        <w:numPr>
          <w:ilvl w:val="0"/>
          <w:numId w:val="5"/>
        </w:numPr>
      </w:pPr>
      <w:r>
        <w:rPr>
          <w:b/>
        </w:rPr>
        <w:t>As an expert</w:t>
      </w:r>
      <w:r>
        <w:t>, I want to set the number of requests I’m willing to receive each day to avoid being overwhelmed.</w:t>
      </w:r>
    </w:p>
    <w:p w14:paraId="16CF4867" w14:textId="77777777" w:rsidR="007D5B25" w:rsidRDefault="00000000">
      <w:pPr>
        <w:numPr>
          <w:ilvl w:val="0"/>
          <w:numId w:val="5"/>
        </w:numPr>
      </w:pPr>
      <w:r>
        <w:rPr>
          <w:b/>
        </w:rPr>
        <w:t>As an expert</w:t>
      </w:r>
      <w:r>
        <w:t>, I want to decide whether to share my phone number for direct contact.</w:t>
      </w:r>
    </w:p>
    <w:p w14:paraId="29194DE4" w14:textId="77777777" w:rsidR="007D5B25" w:rsidRDefault="00000000">
      <w:pPr>
        <w:numPr>
          <w:ilvl w:val="0"/>
          <w:numId w:val="5"/>
        </w:numPr>
        <w:spacing w:after="240"/>
      </w:pPr>
      <w:r>
        <w:rPr>
          <w:b/>
        </w:rPr>
        <w:t>As an admin</w:t>
      </w:r>
      <w:r>
        <w:t>, I want to review user feedback and ensure experts maintain quality responses.</w:t>
      </w:r>
    </w:p>
    <w:p w14:paraId="4ACDFFB1" w14:textId="77777777" w:rsidR="007D5B25" w:rsidRDefault="0052499C">
      <w:r>
        <w:rPr>
          <w:noProof/>
        </w:rPr>
        <w:pict w14:anchorId="05666204">
          <v:rect id="_x0000_i1026" alt="" style="width:451.3pt;height:.05pt;mso-width-percent:0;mso-height-percent:0;mso-width-percent:0;mso-height-percent:0" o:hralign="center" o:hrstd="t" o:hr="t" fillcolor="#a0a0a0" stroked="f"/>
        </w:pict>
      </w:r>
    </w:p>
    <w:p w14:paraId="5BD6F74D" w14:textId="77777777" w:rsidR="007D5B25" w:rsidRDefault="00000000">
      <w:pPr>
        <w:pStyle w:val="Heading3"/>
        <w:keepNext w:val="0"/>
        <w:keepLines w:val="0"/>
        <w:spacing w:before="280"/>
        <w:rPr>
          <w:b/>
          <w:color w:val="000000"/>
          <w:sz w:val="26"/>
          <w:szCs w:val="26"/>
        </w:rPr>
      </w:pPr>
      <w:bookmarkStart w:id="11" w:name="_r8q4ludj55pi" w:colFirst="0" w:colLast="0"/>
      <w:bookmarkEnd w:id="11"/>
      <w:r>
        <w:rPr>
          <w:b/>
          <w:color w:val="000000"/>
          <w:sz w:val="26"/>
          <w:szCs w:val="26"/>
        </w:rPr>
        <w:t>6. Priority Matrix</w:t>
      </w:r>
    </w:p>
    <w:tbl>
      <w:tblPr>
        <w:tblStyle w:val="a"/>
        <w:tblW w:w="79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50"/>
        <w:gridCol w:w="1040"/>
        <w:gridCol w:w="3560"/>
      </w:tblGrid>
      <w:tr w:rsidR="007D5B25" w14:paraId="5C5C6EC9" w14:textId="77777777">
        <w:trPr>
          <w:trHeight w:val="515"/>
        </w:trPr>
        <w:tc>
          <w:tcPr>
            <w:tcW w:w="3350" w:type="dxa"/>
            <w:tcBorders>
              <w:top w:val="nil"/>
              <w:left w:val="nil"/>
              <w:bottom w:val="nil"/>
              <w:right w:val="nil"/>
            </w:tcBorders>
            <w:tcMar>
              <w:top w:w="100" w:type="dxa"/>
              <w:left w:w="100" w:type="dxa"/>
              <w:bottom w:w="100" w:type="dxa"/>
              <w:right w:w="100" w:type="dxa"/>
            </w:tcMar>
          </w:tcPr>
          <w:p w14:paraId="60DA222F" w14:textId="77777777" w:rsidR="007D5B25" w:rsidRDefault="00000000">
            <w:pPr>
              <w:jc w:val="center"/>
            </w:pPr>
            <w:r>
              <w:rPr>
                <w:b/>
              </w:rPr>
              <w:t>Feature</w:t>
            </w:r>
          </w:p>
        </w:tc>
        <w:tc>
          <w:tcPr>
            <w:tcW w:w="1040" w:type="dxa"/>
            <w:tcBorders>
              <w:top w:val="nil"/>
              <w:left w:val="nil"/>
              <w:bottom w:val="nil"/>
              <w:right w:val="nil"/>
            </w:tcBorders>
            <w:tcMar>
              <w:top w:w="100" w:type="dxa"/>
              <w:left w:w="100" w:type="dxa"/>
              <w:bottom w:w="100" w:type="dxa"/>
              <w:right w:w="100" w:type="dxa"/>
            </w:tcMar>
          </w:tcPr>
          <w:p w14:paraId="2B5E3D6B" w14:textId="77777777" w:rsidR="007D5B25" w:rsidRDefault="00000000">
            <w:pPr>
              <w:jc w:val="center"/>
            </w:pPr>
            <w:r>
              <w:rPr>
                <w:b/>
              </w:rPr>
              <w:t>Priority</w:t>
            </w:r>
          </w:p>
        </w:tc>
        <w:tc>
          <w:tcPr>
            <w:tcW w:w="3560" w:type="dxa"/>
            <w:tcBorders>
              <w:top w:val="nil"/>
              <w:left w:val="nil"/>
              <w:bottom w:val="nil"/>
              <w:right w:val="nil"/>
            </w:tcBorders>
            <w:tcMar>
              <w:top w:w="100" w:type="dxa"/>
              <w:left w:w="100" w:type="dxa"/>
              <w:bottom w:w="100" w:type="dxa"/>
              <w:right w:w="100" w:type="dxa"/>
            </w:tcMar>
          </w:tcPr>
          <w:p w14:paraId="5966EB44" w14:textId="77777777" w:rsidR="007D5B25" w:rsidRDefault="00000000">
            <w:pPr>
              <w:jc w:val="center"/>
            </w:pPr>
            <w:r>
              <w:rPr>
                <w:b/>
              </w:rPr>
              <w:t>Comments</w:t>
            </w:r>
          </w:p>
        </w:tc>
      </w:tr>
      <w:tr w:rsidR="007D5B25" w14:paraId="05184A03" w14:textId="77777777">
        <w:trPr>
          <w:trHeight w:val="515"/>
        </w:trPr>
        <w:tc>
          <w:tcPr>
            <w:tcW w:w="3350" w:type="dxa"/>
            <w:tcBorders>
              <w:top w:val="nil"/>
              <w:left w:val="nil"/>
              <w:bottom w:val="nil"/>
              <w:right w:val="nil"/>
            </w:tcBorders>
            <w:tcMar>
              <w:top w:w="100" w:type="dxa"/>
              <w:left w:w="100" w:type="dxa"/>
              <w:bottom w:w="100" w:type="dxa"/>
              <w:right w:w="100" w:type="dxa"/>
            </w:tcMar>
          </w:tcPr>
          <w:p w14:paraId="6113021D" w14:textId="77777777" w:rsidR="007D5B25" w:rsidRDefault="00000000">
            <w:r>
              <w:t>User Registration</w:t>
            </w:r>
          </w:p>
        </w:tc>
        <w:tc>
          <w:tcPr>
            <w:tcW w:w="1040" w:type="dxa"/>
            <w:tcBorders>
              <w:top w:val="nil"/>
              <w:left w:val="nil"/>
              <w:bottom w:val="nil"/>
              <w:right w:val="nil"/>
            </w:tcBorders>
            <w:tcMar>
              <w:top w:w="100" w:type="dxa"/>
              <w:left w:w="100" w:type="dxa"/>
              <w:bottom w:w="100" w:type="dxa"/>
              <w:right w:w="100" w:type="dxa"/>
            </w:tcMar>
          </w:tcPr>
          <w:p w14:paraId="3144FE5C" w14:textId="77777777" w:rsidR="007D5B25" w:rsidRDefault="00000000">
            <w:r>
              <w:t>High</w:t>
            </w:r>
          </w:p>
        </w:tc>
        <w:tc>
          <w:tcPr>
            <w:tcW w:w="3560" w:type="dxa"/>
            <w:tcBorders>
              <w:top w:val="nil"/>
              <w:left w:val="nil"/>
              <w:bottom w:val="nil"/>
              <w:right w:val="nil"/>
            </w:tcBorders>
            <w:tcMar>
              <w:top w:w="100" w:type="dxa"/>
              <w:left w:w="100" w:type="dxa"/>
              <w:bottom w:w="100" w:type="dxa"/>
              <w:right w:w="100" w:type="dxa"/>
            </w:tcMar>
          </w:tcPr>
          <w:p w14:paraId="3EDED182" w14:textId="77777777" w:rsidR="007D5B25" w:rsidRDefault="00000000">
            <w:r>
              <w:t>Core function for connecting users</w:t>
            </w:r>
          </w:p>
        </w:tc>
      </w:tr>
      <w:tr w:rsidR="007D5B25" w14:paraId="2CF042B1" w14:textId="77777777">
        <w:trPr>
          <w:trHeight w:val="515"/>
        </w:trPr>
        <w:tc>
          <w:tcPr>
            <w:tcW w:w="3350" w:type="dxa"/>
            <w:tcBorders>
              <w:top w:val="nil"/>
              <w:left w:val="nil"/>
              <w:bottom w:val="nil"/>
              <w:right w:val="nil"/>
            </w:tcBorders>
            <w:tcMar>
              <w:top w:w="100" w:type="dxa"/>
              <w:left w:w="100" w:type="dxa"/>
              <w:bottom w:w="100" w:type="dxa"/>
              <w:right w:w="100" w:type="dxa"/>
            </w:tcMar>
          </w:tcPr>
          <w:p w14:paraId="0FDC0A24" w14:textId="77777777" w:rsidR="007D5B25" w:rsidRDefault="00000000">
            <w:r>
              <w:t>Search and Filters</w:t>
            </w:r>
          </w:p>
        </w:tc>
        <w:tc>
          <w:tcPr>
            <w:tcW w:w="1040" w:type="dxa"/>
            <w:tcBorders>
              <w:top w:val="nil"/>
              <w:left w:val="nil"/>
              <w:bottom w:val="nil"/>
              <w:right w:val="nil"/>
            </w:tcBorders>
            <w:tcMar>
              <w:top w:w="100" w:type="dxa"/>
              <w:left w:w="100" w:type="dxa"/>
              <w:bottom w:w="100" w:type="dxa"/>
              <w:right w:w="100" w:type="dxa"/>
            </w:tcMar>
          </w:tcPr>
          <w:p w14:paraId="077DD1A3" w14:textId="77777777" w:rsidR="007D5B25" w:rsidRDefault="00000000">
            <w:r>
              <w:t>High</w:t>
            </w:r>
          </w:p>
        </w:tc>
        <w:tc>
          <w:tcPr>
            <w:tcW w:w="3560" w:type="dxa"/>
            <w:tcBorders>
              <w:top w:val="nil"/>
              <w:left w:val="nil"/>
              <w:bottom w:val="nil"/>
              <w:right w:val="nil"/>
            </w:tcBorders>
            <w:tcMar>
              <w:top w:w="100" w:type="dxa"/>
              <w:left w:w="100" w:type="dxa"/>
              <w:bottom w:w="100" w:type="dxa"/>
              <w:right w:w="100" w:type="dxa"/>
            </w:tcMar>
          </w:tcPr>
          <w:p w14:paraId="00E0036E" w14:textId="77777777" w:rsidR="007D5B25" w:rsidRDefault="00000000">
            <w:r>
              <w:t>Key to matching users and experts</w:t>
            </w:r>
          </w:p>
        </w:tc>
      </w:tr>
      <w:tr w:rsidR="007D5B25" w14:paraId="56A34DF0" w14:textId="77777777">
        <w:trPr>
          <w:trHeight w:val="515"/>
        </w:trPr>
        <w:tc>
          <w:tcPr>
            <w:tcW w:w="3350" w:type="dxa"/>
            <w:tcBorders>
              <w:top w:val="nil"/>
              <w:left w:val="nil"/>
              <w:bottom w:val="nil"/>
              <w:right w:val="nil"/>
            </w:tcBorders>
            <w:tcMar>
              <w:top w:w="100" w:type="dxa"/>
              <w:left w:w="100" w:type="dxa"/>
              <w:bottom w:w="100" w:type="dxa"/>
              <w:right w:w="100" w:type="dxa"/>
            </w:tcMar>
          </w:tcPr>
          <w:p w14:paraId="183B4ED4" w14:textId="77777777" w:rsidR="007D5B25" w:rsidRDefault="00000000">
            <w:r>
              <w:t>Post Question Forum</w:t>
            </w:r>
          </w:p>
        </w:tc>
        <w:tc>
          <w:tcPr>
            <w:tcW w:w="1040" w:type="dxa"/>
            <w:tcBorders>
              <w:top w:val="nil"/>
              <w:left w:val="nil"/>
              <w:bottom w:val="nil"/>
              <w:right w:val="nil"/>
            </w:tcBorders>
            <w:tcMar>
              <w:top w:w="100" w:type="dxa"/>
              <w:left w:w="100" w:type="dxa"/>
              <w:bottom w:w="100" w:type="dxa"/>
              <w:right w:w="100" w:type="dxa"/>
            </w:tcMar>
          </w:tcPr>
          <w:p w14:paraId="364BE7C8" w14:textId="77777777" w:rsidR="007D5B25" w:rsidRDefault="00000000">
            <w:r>
              <w:t>High</w:t>
            </w:r>
          </w:p>
        </w:tc>
        <w:tc>
          <w:tcPr>
            <w:tcW w:w="3560" w:type="dxa"/>
            <w:tcBorders>
              <w:top w:val="nil"/>
              <w:left w:val="nil"/>
              <w:bottom w:val="nil"/>
              <w:right w:val="nil"/>
            </w:tcBorders>
            <w:tcMar>
              <w:top w:w="100" w:type="dxa"/>
              <w:left w:w="100" w:type="dxa"/>
              <w:bottom w:w="100" w:type="dxa"/>
              <w:right w:w="100" w:type="dxa"/>
            </w:tcMar>
          </w:tcPr>
          <w:p w14:paraId="1907ADCD" w14:textId="77777777" w:rsidR="007D5B25" w:rsidRDefault="00000000">
            <w:r>
              <w:t>Critical for user interaction</w:t>
            </w:r>
          </w:p>
        </w:tc>
      </w:tr>
      <w:tr w:rsidR="007D5B25" w14:paraId="07A2525E" w14:textId="77777777">
        <w:trPr>
          <w:trHeight w:val="515"/>
        </w:trPr>
        <w:tc>
          <w:tcPr>
            <w:tcW w:w="3350" w:type="dxa"/>
            <w:tcBorders>
              <w:top w:val="nil"/>
              <w:left w:val="nil"/>
              <w:bottom w:val="nil"/>
              <w:right w:val="nil"/>
            </w:tcBorders>
            <w:tcMar>
              <w:top w:w="100" w:type="dxa"/>
              <w:left w:w="100" w:type="dxa"/>
              <w:bottom w:w="100" w:type="dxa"/>
              <w:right w:w="100" w:type="dxa"/>
            </w:tcMar>
          </w:tcPr>
          <w:p w14:paraId="51F1E06E" w14:textId="77777777" w:rsidR="007D5B25" w:rsidRDefault="00000000">
            <w:r>
              <w:t>Expert Sign-Up Options</w:t>
            </w:r>
          </w:p>
        </w:tc>
        <w:tc>
          <w:tcPr>
            <w:tcW w:w="1040" w:type="dxa"/>
            <w:tcBorders>
              <w:top w:val="nil"/>
              <w:left w:val="nil"/>
              <w:bottom w:val="nil"/>
              <w:right w:val="nil"/>
            </w:tcBorders>
            <w:tcMar>
              <w:top w:w="100" w:type="dxa"/>
              <w:left w:w="100" w:type="dxa"/>
              <w:bottom w:w="100" w:type="dxa"/>
              <w:right w:w="100" w:type="dxa"/>
            </w:tcMar>
          </w:tcPr>
          <w:p w14:paraId="473BB98C" w14:textId="77777777" w:rsidR="007D5B25" w:rsidRDefault="00000000">
            <w:r>
              <w:t>High</w:t>
            </w:r>
          </w:p>
        </w:tc>
        <w:tc>
          <w:tcPr>
            <w:tcW w:w="3560" w:type="dxa"/>
            <w:tcBorders>
              <w:top w:val="nil"/>
              <w:left w:val="nil"/>
              <w:bottom w:val="nil"/>
              <w:right w:val="nil"/>
            </w:tcBorders>
            <w:tcMar>
              <w:top w:w="100" w:type="dxa"/>
              <w:left w:w="100" w:type="dxa"/>
              <w:bottom w:w="100" w:type="dxa"/>
              <w:right w:w="100" w:type="dxa"/>
            </w:tcMar>
          </w:tcPr>
          <w:p w14:paraId="594A04AD" w14:textId="77777777" w:rsidR="007D5B25" w:rsidRDefault="00000000">
            <w:r>
              <w:t>Allowing experts to control load</w:t>
            </w:r>
          </w:p>
        </w:tc>
      </w:tr>
      <w:tr w:rsidR="007D5B25" w14:paraId="7DEFC0EE" w14:textId="77777777">
        <w:trPr>
          <w:trHeight w:val="515"/>
        </w:trPr>
        <w:tc>
          <w:tcPr>
            <w:tcW w:w="3350" w:type="dxa"/>
            <w:tcBorders>
              <w:top w:val="nil"/>
              <w:left w:val="nil"/>
              <w:bottom w:val="nil"/>
              <w:right w:val="nil"/>
            </w:tcBorders>
            <w:tcMar>
              <w:top w:w="100" w:type="dxa"/>
              <w:left w:w="100" w:type="dxa"/>
              <w:bottom w:w="100" w:type="dxa"/>
              <w:right w:w="100" w:type="dxa"/>
            </w:tcMar>
          </w:tcPr>
          <w:p w14:paraId="793E9ABD" w14:textId="77777777" w:rsidR="007D5B25" w:rsidRDefault="00000000">
            <w:r>
              <w:t>Specific or General Help Choice</w:t>
            </w:r>
          </w:p>
        </w:tc>
        <w:tc>
          <w:tcPr>
            <w:tcW w:w="1040" w:type="dxa"/>
            <w:tcBorders>
              <w:top w:val="nil"/>
              <w:left w:val="nil"/>
              <w:bottom w:val="nil"/>
              <w:right w:val="nil"/>
            </w:tcBorders>
            <w:tcMar>
              <w:top w:w="100" w:type="dxa"/>
              <w:left w:w="100" w:type="dxa"/>
              <w:bottom w:w="100" w:type="dxa"/>
              <w:right w:w="100" w:type="dxa"/>
            </w:tcMar>
          </w:tcPr>
          <w:p w14:paraId="71C34682" w14:textId="77777777" w:rsidR="007D5B25" w:rsidRDefault="00000000">
            <w:r>
              <w:t>High</w:t>
            </w:r>
          </w:p>
        </w:tc>
        <w:tc>
          <w:tcPr>
            <w:tcW w:w="3560" w:type="dxa"/>
            <w:tcBorders>
              <w:top w:val="nil"/>
              <w:left w:val="nil"/>
              <w:bottom w:val="nil"/>
              <w:right w:val="nil"/>
            </w:tcBorders>
            <w:tcMar>
              <w:top w:w="100" w:type="dxa"/>
              <w:left w:w="100" w:type="dxa"/>
              <w:bottom w:w="100" w:type="dxa"/>
              <w:right w:w="100" w:type="dxa"/>
            </w:tcMar>
          </w:tcPr>
          <w:p w14:paraId="6B74E12F" w14:textId="77777777" w:rsidR="007D5B25" w:rsidRDefault="00000000">
            <w:r>
              <w:t>Improves flexibility for users</w:t>
            </w:r>
          </w:p>
        </w:tc>
      </w:tr>
      <w:tr w:rsidR="007D5B25" w14:paraId="270E8978" w14:textId="77777777">
        <w:trPr>
          <w:trHeight w:val="515"/>
        </w:trPr>
        <w:tc>
          <w:tcPr>
            <w:tcW w:w="3350" w:type="dxa"/>
            <w:tcBorders>
              <w:top w:val="nil"/>
              <w:left w:val="nil"/>
              <w:bottom w:val="nil"/>
              <w:right w:val="nil"/>
            </w:tcBorders>
            <w:tcMar>
              <w:top w:w="100" w:type="dxa"/>
              <w:left w:w="100" w:type="dxa"/>
              <w:bottom w:w="100" w:type="dxa"/>
              <w:right w:w="100" w:type="dxa"/>
            </w:tcMar>
          </w:tcPr>
          <w:p w14:paraId="71C96A36" w14:textId="77777777" w:rsidR="007D5B25" w:rsidRDefault="00000000">
            <w:r>
              <w:t>Notifications &amp; Alerts</w:t>
            </w:r>
          </w:p>
        </w:tc>
        <w:tc>
          <w:tcPr>
            <w:tcW w:w="1040" w:type="dxa"/>
            <w:tcBorders>
              <w:top w:val="nil"/>
              <w:left w:val="nil"/>
              <w:bottom w:val="nil"/>
              <w:right w:val="nil"/>
            </w:tcBorders>
            <w:tcMar>
              <w:top w:w="100" w:type="dxa"/>
              <w:left w:w="100" w:type="dxa"/>
              <w:bottom w:w="100" w:type="dxa"/>
              <w:right w:w="100" w:type="dxa"/>
            </w:tcMar>
          </w:tcPr>
          <w:p w14:paraId="56FC8E48" w14:textId="77777777" w:rsidR="007D5B25" w:rsidRDefault="00000000">
            <w:r>
              <w:t>Medium</w:t>
            </w:r>
          </w:p>
        </w:tc>
        <w:tc>
          <w:tcPr>
            <w:tcW w:w="3560" w:type="dxa"/>
            <w:tcBorders>
              <w:top w:val="nil"/>
              <w:left w:val="nil"/>
              <w:bottom w:val="nil"/>
              <w:right w:val="nil"/>
            </w:tcBorders>
            <w:tcMar>
              <w:top w:w="100" w:type="dxa"/>
              <w:left w:w="100" w:type="dxa"/>
              <w:bottom w:w="100" w:type="dxa"/>
              <w:right w:w="100" w:type="dxa"/>
            </w:tcMar>
          </w:tcPr>
          <w:p w14:paraId="31EB32F4" w14:textId="77777777" w:rsidR="007D5B25" w:rsidRDefault="00000000">
            <w:r>
              <w:t>Enhances engagement</w:t>
            </w:r>
          </w:p>
        </w:tc>
      </w:tr>
      <w:tr w:rsidR="007D5B25" w14:paraId="677D58DF" w14:textId="77777777">
        <w:trPr>
          <w:trHeight w:val="515"/>
        </w:trPr>
        <w:tc>
          <w:tcPr>
            <w:tcW w:w="3350" w:type="dxa"/>
            <w:tcBorders>
              <w:top w:val="nil"/>
              <w:left w:val="nil"/>
              <w:bottom w:val="nil"/>
              <w:right w:val="nil"/>
            </w:tcBorders>
            <w:tcMar>
              <w:top w:w="100" w:type="dxa"/>
              <w:left w:w="100" w:type="dxa"/>
              <w:bottom w:w="100" w:type="dxa"/>
              <w:right w:w="100" w:type="dxa"/>
            </w:tcMar>
          </w:tcPr>
          <w:p w14:paraId="73BC775D" w14:textId="77777777" w:rsidR="007D5B25" w:rsidRDefault="00000000">
            <w:r>
              <w:lastRenderedPageBreak/>
              <w:t>Review System</w:t>
            </w:r>
          </w:p>
        </w:tc>
        <w:tc>
          <w:tcPr>
            <w:tcW w:w="1040" w:type="dxa"/>
            <w:tcBorders>
              <w:top w:val="nil"/>
              <w:left w:val="nil"/>
              <w:bottom w:val="nil"/>
              <w:right w:val="nil"/>
            </w:tcBorders>
            <w:tcMar>
              <w:top w:w="100" w:type="dxa"/>
              <w:left w:w="100" w:type="dxa"/>
              <w:bottom w:w="100" w:type="dxa"/>
              <w:right w:w="100" w:type="dxa"/>
            </w:tcMar>
          </w:tcPr>
          <w:p w14:paraId="203C2286" w14:textId="77777777" w:rsidR="007D5B25" w:rsidRDefault="00000000">
            <w:r>
              <w:t>Medium</w:t>
            </w:r>
          </w:p>
        </w:tc>
        <w:tc>
          <w:tcPr>
            <w:tcW w:w="3560" w:type="dxa"/>
            <w:tcBorders>
              <w:top w:val="nil"/>
              <w:left w:val="nil"/>
              <w:bottom w:val="nil"/>
              <w:right w:val="nil"/>
            </w:tcBorders>
            <w:tcMar>
              <w:top w:w="100" w:type="dxa"/>
              <w:left w:w="100" w:type="dxa"/>
              <w:bottom w:w="100" w:type="dxa"/>
              <w:right w:w="100" w:type="dxa"/>
            </w:tcMar>
          </w:tcPr>
          <w:p w14:paraId="3E052C32" w14:textId="77777777" w:rsidR="007D5B25" w:rsidRDefault="00000000">
            <w:r>
              <w:t>Encourages quality contributions</w:t>
            </w:r>
          </w:p>
        </w:tc>
      </w:tr>
      <w:tr w:rsidR="007D5B25" w14:paraId="51E8F980" w14:textId="77777777">
        <w:trPr>
          <w:trHeight w:val="515"/>
        </w:trPr>
        <w:tc>
          <w:tcPr>
            <w:tcW w:w="3350" w:type="dxa"/>
            <w:tcBorders>
              <w:top w:val="nil"/>
              <w:left w:val="nil"/>
              <w:bottom w:val="nil"/>
              <w:right w:val="nil"/>
            </w:tcBorders>
            <w:tcMar>
              <w:top w:w="100" w:type="dxa"/>
              <w:left w:w="100" w:type="dxa"/>
              <w:bottom w:w="100" w:type="dxa"/>
              <w:right w:w="100" w:type="dxa"/>
            </w:tcMar>
          </w:tcPr>
          <w:p w14:paraId="4EC753A1" w14:textId="77777777" w:rsidR="007D5B25" w:rsidRDefault="00000000">
            <w:r>
              <w:t>Expert Response Management</w:t>
            </w:r>
          </w:p>
        </w:tc>
        <w:tc>
          <w:tcPr>
            <w:tcW w:w="1040" w:type="dxa"/>
            <w:tcBorders>
              <w:top w:val="nil"/>
              <w:left w:val="nil"/>
              <w:bottom w:val="nil"/>
              <w:right w:val="nil"/>
            </w:tcBorders>
            <w:tcMar>
              <w:top w:w="100" w:type="dxa"/>
              <w:left w:w="100" w:type="dxa"/>
              <w:bottom w:w="100" w:type="dxa"/>
              <w:right w:w="100" w:type="dxa"/>
            </w:tcMar>
          </w:tcPr>
          <w:p w14:paraId="4FE0218D" w14:textId="77777777" w:rsidR="007D5B25" w:rsidRDefault="00000000">
            <w:r>
              <w:t>Medium</w:t>
            </w:r>
          </w:p>
        </w:tc>
        <w:tc>
          <w:tcPr>
            <w:tcW w:w="3560" w:type="dxa"/>
            <w:tcBorders>
              <w:top w:val="nil"/>
              <w:left w:val="nil"/>
              <w:bottom w:val="nil"/>
              <w:right w:val="nil"/>
            </w:tcBorders>
            <w:tcMar>
              <w:top w:w="100" w:type="dxa"/>
              <w:left w:w="100" w:type="dxa"/>
              <w:bottom w:w="100" w:type="dxa"/>
              <w:right w:w="100" w:type="dxa"/>
            </w:tcMar>
          </w:tcPr>
          <w:p w14:paraId="647404CC" w14:textId="77777777" w:rsidR="007D5B25" w:rsidRDefault="00000000">
            <w:r>
              <w:t>Ensures timely expert responses</w:t>
            </w:r>
          </w:p>
        </w:tc>
      </w:tr>
    </w:tbl>
    <w:p w14:paraId="71B872D9" w14:textId="77777777" w:rsidR="007D5B25" w:rsidRDefault="0052499C">
      <w:r>
        <w:rPr>
          <w:noProof/>
        </w:rPr>
        <w:pict w14:anchorId="5BB376FE">
          <v:rect id="_x0000_i1025" alt="" style="width:451.3pt;height:.05pt;mso-width-percent:0;mso-height-percent:0;mso-width-percent:0;mso-height-percent:0" o:hralign="center" o:hrstd="t" o:hr="t" fillcolor="#a0a0a0" stroked="f"/>
        </w:pict>
      </w:r>
    </w:p>
    <w:p w14:paraId="4C1AD662" w14:textId="77777777" w:rsidR="007D5B25" w:rsidRDefault="00000000">
      <w:pPr>
        <w:pStyle w:val="Heading3"/>
        <w:keepNext w:val="0"/>
        <w:keepLines w:val="0"/>
        <w:spacing w:before="280"/>
        <w:rPr>
          <w:b/>
          <w:color w:val="000000"/>
          <w:sz w:val="26"/>
          <w:szCs w:val="26"/>
        </w:rPr>
      </w:pPr>
      <w:bookmarkStart w:id="12" w:name="_t178qk51o7de" w:colFirst="0" w:colLast="0"/>
      <w:bookmarkEnd w:id="12"/>
      <w:r>
        <w:rPr>
          <w:b/>
          <w:color w:val="000000"/>
          <w:sz w:val="26"/>
          <w:szCs w:val="26"/>
        </w:rPr>
        <w:t>7. Success Metrics</w:t>
      </w:r>
    </w:p>
    <w:p w14:paraId="3C9F487D" w14:textId="77777777" w:rsidR="007D5B25" w:rsidRDefault="00000000">
      <w:pPr>
        <w:numPr>
          <w:ilvl w:val="0"/>
          <w:numId w:val="3"/>
        </w:numPr>
        <w:spacing w:before="240"/>
      </w:pPr>
      <w:r>
        <w:rPr>
          <w:b/>
        </w:rPr>
        <w:t>Response Time</w:t>
      </w:r>
      <w:r>
        <w:t>: Average time taken to respond to urgent and medium requests.</w:t>
      </w:r>
    </w:p>
    <w:p w14:paraId="45ACC9E9" w14:textId="77777777" w:rsidR="007D5B25" w:rsidRDefault="00000000">
      <w:pPr>
        <w:numPr>
          <w:ilvl w:val="0"/>
          <w:numId w:val="3"/>
        </w:numPr>
      </w:pPr>
      <w:r>
        <w:rPr>
          <w:b/>
        </w:rPr>
        <w:t>User Growth</w:t>
      </w:r>
      <w:r>
        <w:t>: Increase in user and expert registrations over time.</w:t>
      </w:r>
    </w:p>
    <w:p w14:paraId="10CADC12" w14:textId="77777777" w:rsidR="007D5B25" w:rsidRDefault="00000000">
      <w:pPr>
        <w:numPr>
          <w:ilvl w:val="0"/>
          <w:numId w:val="3"/>
        </w:numPr>
      </w:pPr>
      <w:r>
        <w:rPr>
          <w:b/>
        </w:rPr>
        <w:t>Contribution Tracking</w:t>
      </w:r>
      <w:r>
        <w:t>: Number of queries answered by each expert.</w:t>
      </w:r>
    </w:p>
    <w:p w14:paraId="51694BA5" w14:textId="77777777" w:rsidR="007D5B25" w:rsidRDefault="00000000">
      <w:pPr>
        <w:numPr>
          <w:ilvl w:val="0"/>
          <w:numId w:val="3"/>
        </w:numPr>
        <w:spacing w:after="240"/>
      </w:pPr>
      <w:r>
        <w:rPr>
          <w:b/>
        </w:rPr>
        <w:t>User Feedback</w:t>
      </w:r>
      <w:r>
        <w:t>: Quality of support as indicated by user reviews.</w:t>
      </w:r>
    </w:p>
    <w:p w14:paraId="4F87E01E" w14:textId="77777777" w:rsidR="007D5B25" w:rsidRDefault="00000000">
      <w:pPr>
        <w:pStyle w:val="Heading3"/>
        <w:keepNext w:val="0"/>
        <w:keepLines w:val="0"/>
        <w:spacing w:before="280"/>
        <w:rPr>
          <w:b/>
          <w:color w:val="000000"/>
          <w:sz w:val="26"/>
          <w:szCs w:val="26"/>
        </w:rPr>
      </w:pPr>
      <w:bookmarkStart w:id="13" w:name="_hhuxa35qf2rj" w:colFirst="0" w:colLast="0"/>
      <w:bookmarkEnd w:id="13"/>
      <w:r>
        <w:rPr>
          <w:b/>
          <w:color w:val="000000"/>
          <w:sz w:val="26"/>
          <w:szCs w:val="26"/>
        </w:rPr>
        <w:t>8. P0 and Key Features (thoughts only)</w:t>
      </w:r>
    </w:p>
    <w:p w14:paraId="2AADBD4F" w14:textId="77777777" w:rsidR="007D5B25" w:rsidRDefault="00000000">
      <w:pPr>
        <w:numPr>
          <w:ilvl w:val="0"/>
          <w:numId w:val="1"/>
        </w:numPr>
      </w:pPr>
      <w:r>
        <w:t>User Registration</w:t>
      </w:r>
    </w:p>
    <w:p w14:paraId="66445471" w14:textId="77777777" w:rsidR="007D5B25" w:rsidRDefault="00000000">
      <w:pPr>
        <w:numPr>
          <w:ilvl w:val="1"/>
          <w:numId w:val="1"/>
        </w:numPr>
      </w:pPr>
      <w:r>
        <w:t>an ID gets generated to be used across the system</w:t>
      </w:r>
    </w:p>
    <w:p w14:paraId="66685D99" w14:textId="77777777" w:rsidR="007D5B25" w:rsidRDefault="00000000">
      <w:pPr>
        <w:numPr>
          <w:ilvl w:val="0"/>
          <w:numId w:val="1"/>
        </w:numPr>
      </w:pPr>
      <w:r>
        <w:t xml:space="preserve">Experts are manually added by the admin </w:t>
      </w:r>
    </w:p>
    <w:p w14:paraId="4CDB9BA9" w14:textId="77777777" w:rsidR="007D5B25" w:rsidRDefault="007D5B25">
      <w:pPr>
        <w:numPr>
          <w:ilvl w:val="0"/>
          <w:numId w:val="1"/>
        </w:numPr>
      </w:pPr>
    </w:p>
    <w:p w14:paraId="1FEF7D82" w14:textId="77777777" w:rsidR="007D5B25" w:rsidRDefault="007D5B25">
      <w:pPr>
        <w:spacing w:before="240" w:after="240"/>
      </w:pPr>
    </w:p>
    <w:p w14:paraId="41AEB945" w14:textId="77777777" w:rsidR="007D5B25" w:rsidRDefault="007D5B25">
      <w:pPr>
        <w:spacing w:before="240" w:after="240"/>
      </w:pPr>
    </w:p>
    <w:p w14:paraId="67066C1F" w14:textId="77777777" w:rsidR="007D5B25" w:rsidRDefault="007D5B25">
      <w:pPr>
        <w:spacing w:before="240" w:after="240"/>
      </w:pPr>
    </w:p>
    <w:p w14:paraId="7C6EDC37" w14:textId="77777777" w:rsidR="007D5B25" w:rsidRDefault="00000000">
      <w:pPr>
        <w:spacing w:before="240" w:after="240"/>
        <w:rPr>
          <w:b/>
          <w:sz w:val="32"/>
          <w:szCs w:val="32"/>
        </w:rPr>
      </w:pPr>
      <w:r>
        <w:rPr>
          <w:b/>
          <w:sz w:val="32"/>
          <w:szCs w:val="32"/>
        </w:rPr>
        <w:t>Appendix</w:t>
      </w:r>
    </w:p>
    <w:p w14:paraId="44032CF5" w14:textId="77777777" w:rsidR="007D5B25" w:rsidRDefault="007D5B25">
      <w:pPr>
        <w:spacing w:before="240" w:after="240"/>
      </w:pPr>
    </w:p>
    <w:p w14:paraId="48E079F6" w14:textId="77777777" w:rsidR="007D5B25" w:rsidRDefault="00000000">
      <w:pPr>
        <w:spacing w:before="240" w:after="240"/>
      </w:pPr>
      <w:r>
        <w:t>Registration</w:t>
      </w:r>
    </w:p>
    <w:p w14:paraId="66B3ACBB" w14:textId="77777777" w:rsidR="007D5B25" w:rsidRDefault="00000000">
      <w:pPr>
        <w:numPr>
          <w:ilvl w:val="0"/>
          <w:numId w:val="11"/>
        </w:numPr>
        <w:spacing w:before="240"/>
      </w:pPr>
      <w:r>
        <w:t>Enter phone number -&gt; OTP based sign-up.</w:t>
      </w:r>
    </w:p>
    <w:p w14:paraId="15F65E06" w14:textId="77777777" w:rsidR="007D5B25" w:rsidRDefault="00000000">
      <w:pPr>
        <w:numPr>
          <w:ilvl w:val="0"/>
          <w:numId w:val="11"/>
        </w:numPr>
      </w:pPr>
      <w:r>
        <w:t xml:space="preserve">If already </w:t>
      </w:r>
      <w:proofErr w:type="gramStart"/>
      <w:r>
        <w:t>signed-up</w:t>
      </w:r>
      <w:proofErr w:type="gramEnd"/>
      <w:r>
        <w:t>, take to the home page.</w:t>
      </w:r>
    </w:p>
    <w:p w14:paraId="2781C8B9" w14:textId="77777777" w:rsidR="007D5B25" w:rsidRDefault="007D5B25">
      <w:pPr>
        <w:numPr>
          <w:ilvl w:val="0"/>
          <w:numId w:val="11"/>
        </w:numPr>
        <w:spacing w:after="240"/>
      </w:pPr>
    </w:p>
    <w:p w14:paraId="38FE320E" w14:textId="77777777" w:rsidR="007D5B25" w:rsidRDefault="007D5B25">
      <w:pPr>
        <w:spacing w:before="240" w:after="240"/>
      </w:pPr>
    </w:p>
    <w:sectPr w:rsidR="007D5B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7E7"/>
    <w:multiLevelType w:val="multilevel"/>
    <w:tmpl w:val="E668A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3690D3A"/>
    <w:multiLevelType w:val="multilevel"/>
    <w:tmpl w:val="204E9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CB4EC6"/>
    <w:multiLevelType w:val="multilevel"/>
    <w:tmpl w:val="A73C1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2A2E11"/>
    <w:multiLevelType w:val="multilevel"/>
    <w:tmpl w:val="214E2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525E84"/>
    <w:multiLevelType w:val="multilevel"/>
    <w:tmpl w:val="6A085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BA14C6"/>
    <w:multiLevelType w:val="multilevel"/>
    <w:tmpl w:val="29CC0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471F11"/>
    <w:multiLevelType w:val="multilevel"/>
    <w:tmpl w:val="0FB87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463E53"/>
    <w:multiLevelType w:val="multilevel"/>
    <w:tmpl w:val="7AEAF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9B3665"/>
    <w:multiLevelType w:val="multilevel"/>
    <w:tmpl w:val="DC3A2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A446A2"/>
    <w:multiLevelType w:val="multilevel"/>
    <w:tmpl w:val="DFA8C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9143FE"/>
    <w:multiLevelType w:val="multilevel"/>
    <w:tmpl w:val="41388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BB789B"/>
    <w:multiLevelType w:val="multilevel"/>
    <w:tmpl w:val="2306E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2555E9"/>
    <w:multiLevelType w:val="multilevel"/>
    <w:tmpl w:val="44B65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75779221">
    <w:abstractNumId w:val="5"/>
  </w:num>
  <w:num w:numId="2" w16cid:durableId="1782914490">
    <w:abstractNumId w:val="2"/>
  </w:num>
  <w:num w:numId="3" w16cid:durableId="1812478719">
    <w:abstractNumId w:val="6"/>
  </w:num>
  <w:num w:numId="4" w16cid:durableId="347565389">
    <w:abstractNumId w:val="1"/>
  </w:num>
  <w:num w:numId="5" w16cid:durableId="173812979">
    <w:abstractNumId w:val="0"/>
  </w:num>
  <w:num w:numId="6" w16cid:durableId="1546872748">
    <w:abstractNumId w:val="12"/>
  </w:num>
  <w:num w:numId="7" w16cid:durableId="53282714">
    <w:abstractNumId w:val="8"/>
  </w:num>
  <w:num w:numId="8" w16cid:durableId="907036231">
    <w:abstractNumId w:val="10"/>
  </w:num>
  <w:num w:numId="9" w16cid:durableId="1492521813">
    <w:abstractNumId w:val="11"/>
  </w:num>
  <w:num w:numId="10" w16cid:durableId="1896575815">
    <w:abstractNumId w:val="3"/>
  </w:num>
  <w:num w:numId="11" w16cid:durableId="683828571">
    <w:abstractNumId w:val="4"/>
  </w:num>
  <w:num w:numId="12" w16cid:durableId="172695317">
    <w:abstractNumId w:val="9"/>
  </w:num>
  <w:num w:numId="13" w16cid:durableId="20546457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B25"/>
    <w:rsid w:val="0052499C"/>
    <w:rsid w:val="007D5B25"/>
    <w:rsid w:val="008E6357"/>
    <w:rsid w:val="00CF7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357E"/>
  <w15:docId w15:val="{209C7C1D-FEA0-4543-A6D5-88C6A92BF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ZAhYAB6p-85eQ2p4TGGwX3mIZuK71iAeqSU6wOtf8xw/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954</Words>
  <Characters>5444</Characters>
  <Application>Microsoft Office Word</Application>
  <DocSecurity>0</DocSecurity>
  <Lines>45</Lines>
  <Paragraphs>12</Paragraphs>
  <ScaleCrop>false</ScaleCrop>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Singh, Ritesh</cp:lastModifiedBy>
  <cp:revision>2</cp:revision>
  <dcterms:created xsi:type="dcterms:W3CDTF">2025-06-30T12:16:00Z</dcterms:created>
  <dcterms:modified xsi:type="dcterms:W3CDTF">2025-06-30T12:19:00Z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2025-06-30T12:19:50Z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28a62ef2-a577-409a-930a-a7724911668f</vt:lpwstr>
  </property>
  <property fmtid="{D5CDD505-2E9C-101B-9397-08002B2CF9AE}" pid="8" name="MSIP_Label_929eed6f-34eb-4453-9f97-09510b9b219f_ContentBits">
    <vt:lpwstr>0</vt:lpwstr>
  </property>
  <property fmtid="{D5CDD505-2E9C-101B-9397-08002B2CF9AE}" pid="9" name="MSIP_Label_929eed6f-34eb-4453-9f97-09510b9b219f_Tag">
    <vt:lpwstr>50, 3, 0, 1</vt:lpwstr>
  </property>
</Properties>
</file>