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07ED" w14:textId="77777777" w:rsidR="00DD3685" w:rsidRPr="00445CC0" w:rsidRDefault="004E5512" w:rsidP="00445CC0">
      <w:pPr>
        <w:pStyle w:val="BodyText"/>
        <w:tabs>
          <w:tab w:val="left" w:pos="1276"/>
        </w:tabs>
        <w:kinsoku w:val="0"/>
        <w:overflowPunct w:val="0"/>
        <w:spacing w:before="0" w:line="1679" w:lineRule="exact"/>
        <w:ind w:left="0"/>
        <w:rPr>
          <w:rFonts w:ascii="Garamond" w:hAnsi="Garamond" w:cs="Garamond"/>
          <w:sz w:val="29"/>
          <w:szCs w:val="29"/>
        </w:rPr>
      </w:pPr>
      <w:r w:rsidRPr="00F734C4">
        <w:rPr>
          <w:noProof/>
          <w:sz w:val="16"/>
          <w:szCs w:val="16"/>
        </w:rPr>
        <w:drawing>
          <wp:anchor distT="0" distB="0" distL="114300" distR="114300" simplePos="0" relativeHeight="251659264" behindDoc="0" locked="0" layoutInCell="1" allowOverlap="1" wp14:anchorId="32B3AFC9" wp14:editId="326B9261">
            <wp:simplePos x="0" y="0"/>
            <wp:positionH relativeFrom="column">
              <wp:posOffset>0</wp:posOffset>
            </wp:positionH>
            <wp:positionV relativeFrom="paragraph">
              <wp:posOffset>114300</wp:posOffset>
            </wp:positionV>
            <wp:extent cx="1913890" cy="1052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890" cy="10528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D6794">
        <w:rPr>
          <w:rFonts w:ascii="Garamond" w:hAnsi="Garamond" w:cs="Garamond"/>
          <w:sz w:val="29"/>
          <w:szCs w:val="29"/>
        </w:rPr>
        <w:tab/>
      </w:r>
    </w:p>
    <w:p w14:paraId="22A1E5F1" w14:textId="30249435" w:rsidR="00DD3685" w:rsidRPr="006C746A" w:rsidRDefault="006C746A" w:rsidP="00445CC0">
      <w:pPr>
        <w:pStyle w:val="BodyText"/>
        <w:tabs>
          <w:tab w:val="left" w:pos="1276"/>
        </w:tabs>
        <w:kinsoku w:val="0"/>
        <w:overflowPunct w:val="0"/>
        <w:spacing w:before="0" w:line="400" w:lineRule="exact"/>
        <w:ind w:left="0"/>
        <w:rPr>
          <w:rFonts w:ascii="Times New Roman" w:hAnsi="Times New Roman" w:cs="Times New Roman"/>
          <w:color w:val="000000" w:themeColor="text1"/>
          <w:position w:val="-34"/>
          <w:sz w:val="40"/>
          <w:szCs w:val="40"/>
        </w:rPr>
      </w:pPr>
      <w:r w:rsidRPr="006C746A">
        <w:rPr>
          <w:rFonts w:ascii="Garamond" w:hAnsi="Garamond" w:cs="Garamond"/>
          <w:color w:val="000000" w:themeColor="text1"/>
          <w:sz w:val="40"/>
          <w:szCs w:val="40"/>
        </w:rPr>
        <w:t>HIS 235</w:t>
      </w:r>
    </w:p>
    <w:p w14:paraId="37FF1608" w14:textId="5B27C148" w:rsidR="00F734C4" w:rsidRPr="006C746A" w:rsidRDefault="006C746A" w:rsidP="00445CC0">
      <w:pPr>
        <w:pStyle w:val="BodyText"/>
        <w:tabs>
          <w:tab w:val="left" w:pos="1276"/>
        </w:tabs>
        <w:kinsoku w:val="0"/>
        <w:overflowPunct w:val="0"/>
        <w:spacing w:before="80"/>
        <w:ind w:left="0"/>
        <w:rPr>
          <w:rFonts w:ascii="Garamond" w:hAnsi="Garamond" w:cs="Garamond"/>
          <w:spacing w:val="6"/>
          <w:sz w:val="72"/>
          <w:szCs w:val="72"/>
        </w:rPr>
      </w:pPr>
      <w:r w:rsidRPr="006C746A">
        <w:rPr>
          <w:rFonts w:ascii="Garamond" w:hAnsi="Garamond" w:cs="Garamond"/>
          <w:spacing w:val="6"/>
          <w:sz w:val="72"/>
          <w:szCs w:val="72"/>
        </w:rPr>
        <w:t>London 1500-1900</w:t>
      </w:r>
    </w:p>
    <w:p w14:paraId="1F2ECBA3" w14:textId="63BE24A0" w:rsidR="006C746A" w:rsidRPr="006C746A" w:rsidRDefault="006C746A" w:rsidP="00445CC0">
      <w:pPr>
        <w:pStyle w:val="BodyText"/>
        <w:tabs>
          <w:tab w:val="left" w:pos="1276"/>
        </w:tabs>
        <w:kinsoku w:val="0"/>
        <w:overflowPunct w:val="0"/>
        <w:spacing w:before="80"/>
        <w:ind w:left="0"/>
        <w:rPr>
          <w:rFonts w:ascii="Garamond" w:hAnsi="Garamond" w:cs="Garamond"/>
          <w:spacing w:val="6"/>
          <w:sz w:val="72"/>
          <w:szCs w:val="72"/>
        </w:rPr>
      </w:pPr>
      <w:r w:rsidRPr="006C746A">
        <w:rPr>
          <w:rFonts w:ascii="Garamond" w:hAnsi="Garamond" w:cs="Garamond"/>
          <w:spacing w:val="6"/>
          <w:sz w:val="72"/>
          <w:szCs w:val="72"/>
        </w:rPr>
        <w:t>The history of a business city</w:t>
      </w:r>
    </w:p>
    <w:p w14:paraId="3B35C02D" w14:textId="1E5CFD1D" w:rsidR="004C7B94" w:rsidRPr="00F44F87" w:rsidRDefault="004C7B94" w:rsidP="00445CC0">
      <w:pPr>
        <w:pStyle w:val="BodyText"/>
        <w:tabs>
          <w:tab w:val="left" w:pos="1276"/>
        </w:tabs>
        <w:kinsoku w:val="0"/>
        <w:overflowPunct w:val="0"/>
        <w:spacing w:before="13"/>
        <w:ind w:left="0"/>
        <w:rPr>
          <w:color w:val="000000" w:themeColor="text1"/>
          <w:sz w:val="16"/>
          <w:szCs w:val="16"/>
        </w:rPr>
      </w:pPr>
    </w:p>
    <w:p w14:paraId="181A63E1" w14:textId="1C9ABCEA" w:rsidR="00CA3FC5" w:rsidRDefault="00CA3FC5" w:rsidP="00445CC0">
      <w:pPr>
        <w:pStyle w:val="BodyText"/>
        <w:tabs>
          <w:tab w:val="left" w:pos="1276"/>
        </w:tabs>
        <w:kinsoku w:val="0"/>
        <w:overflowPunct w:val="0"/>
        <w:spacing w:before="13"/>
        <w:ind w:left="0"/>
      </w:pPr>
    </w:p>
    <w:p w14:paraId="477666EF" w14:textId="77777777" w:rsidR="00CA3FC5" w:rsidRDefault="00CA3FC5" w:rsidP="00445CC0">
      <w:pPr>
        <w:pStyle w:val="BodyText"/>
        <w:tabs>
          <w:tab w:val="left" w:pos="1276"/>
        </w:tabs>
        <w:kinsoku w:val="0"/>
        <w:overflowPunct w:val="0"/>
        <w:spacing w:before="13"/>
        <w:ind w:left="0"/>
      </w:pPr>
    </w:p>
    <w:p w14:paraId="2457C182" w14:textId="77777777" w:rsidR="00105276" w:rsidRDefault="00105276" w:rsidP="00445CC0">
      <w:pPr>
        <w:pStyle w:val="BodyText"/>
        <w:tabs>
          <w:tab w:val="left" w:pos="1276"/>
        </w:tabs>
        <w:kinsoku w:val="0"/>
        <w:overflowPunct w:val="0"/>
        <w:spacing w:before="13"/>
        <w:ind w:left="0"/>
      </w:pPr>
    </w:p>
    <w:p w14:paraId="55A7542B" w14:textId="77777777" w:rsidR="00CA3FC5" w:rsidRPr="00445CC0" w:rsidRDefault="00CA3FC5" w:rsidP="00445CC0">
      <w:pPr>
        <w:pStyle w:val="BodyText"/>
        <w:tabs>
          <w:tab w:val="left" w:pos="1276"/>
        </w:tabs>
        <w:kinsoku w:val="0"/>
        <w:overflowPunct w:val="0"/>
        <w:spacing w:before="13"/>
        <w:ind w:left="0"/>
      </w:pPr>
    </w:p>
    <w:p w14:paraId="0F54DB74" w14:textId="77777777" w:rsidR="00EF7F1A" w:rsidRDefault="00EF7F1A" w:rsidP="00445CC0">
      <w:pPr>
        <w:pStyle w:val="BodyText"/>
        <w:tabs>
          <w:tab w:val="left" w:pos="1276"/>
        </w:tabs>
        <w:kinsoku w:val="0"/>
        <w:overflowPunct w:val="0"/>
        <w:spacing w:before="13"/>
        <w:ind w:left="0"/>
      </w:pPr>
    </w:p>
    <w:tbl>
      <w:tblPr>
        <w:tblStyle w:val="TableGrid"/>
        <w:tblW w:w="8955" w:type="dxa"/>
        <w:tblInd w:w="-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8793"/>
        <w:gridCol w:w="162"/>
      </w:tblGrid>
      <w:tr w:rsidR="00920F98" w14:paraId="2250C313" w14:textId="77777777" w:rsidTr="00D23AD5">
        <w:trPr>
          <w:cantSplit/>
        </w:trPr>
        <w:tc>
          <w:tcPr>
            <w:tcW w:w="8793" w:type="dxa"/>
            <w:tcBorders>
              <w:top w:val="single" w:sz="4" w:space="0" w:color="auto"/>
              <w:bottom w:val="single" w:sz="4" w:space="0" w:color="auto"/>
              <w:right w:val="nil"/>
            </w:tcBorders>
          </w:tcPr>
          <w:p w14:paraId="565DB0AD" w14:textId="77777777" w:rsidR="00920F98" w:rsidRDefault="00920F98" w:rsidP="00EF7F1A">
            <w:pPr>
              <w:pStyle w:val="Heading2"/>
              <w:tabs>
                <w:tab w:val="left" w:pos="1276"/>
              </w:tabs>
              <w:kinsoku w:val="0"/>
              <w:overflowPunct w:val="0"/>
              <w:spacing w:before="80"/>
              <w:ind w:left="0"/>
              <w:rPr>
                <w:b w:val="0"/>
                <w:bCs w:val="0"/>
                <w:sz w:val="16"/>
                <w:szCs w:val="16"/>
              </w:rPr>
            </w:pPr>
            <w:r w:rsidRPr="00F734C4">
              <w:rPr>
                <w:sz w:val="16"/>
                <w:szCs w:val="16"/>
              </w:rPr>
              <w:t>UNDERGRADUATE</w:t>
            </w:r>
            <w:r w:rsidRPr="00F734C4">
              <w:rPr>
                <w:spacing w:val="-25"/>
                <w:sz w:val="16"/>
                <w:szCs w:val="16"/>
              </w:rPr>
              <w:t xml:space="preserve"> </w:t>
            </w:r>
            <w:r>
              <w:rPr>
                <w:sz w:val="16"/>
                <w:szCs w:val="16"/>
              </w:rPr>
              <w:t>SCHOOL</w:t>
            </w:r>
            <w:r>
              <w:rPr>
                <w:sz w:val="16"/>
                <w:szCs w:val="16"/>
              </w:rPr>
              <w:br/>
            </w:r>
            <w:r w:rsidR="00987C80">
              <w:rPr>
                <w:b w:val="0"/>
                <w:sz w:val="16"/>
                <w:szCs w:val="16"/>
              </w:rPr>
              <w:t>Fall</w:t>
            </w:r>
            <w:r w:rsidRPr="003B2E92">
              <w:rPr>
                <w:b w:val="0"/>
                <w:spacing w:val="-5"/>
                <w:sz w:val="16"/>
                <w:szCs w:val="16"/>
              </w:rPr>
              <w:t xml:space="preserve"> </w:t>
            </w:r>
            <w:r>
              <w:rPr>
                <w:b w:val="0"/>
                <w:sz w:val="16"/>
                <w:szCs w:val="16"/>
              </w:rPr>
              <w:t>2017</w:t>
            </w:r>
          </w:p>
          <w:p w14:paraId="7FA1BD06" w14:textId="7756C202" w:rsidR="00987C80" w:rsidRPr="00987C80" w:rsidRDefault="00987C80" w:rsidP="00987C80"/>
        </w:tc>
        <w:tc>
          <w:tcPr>
            <w:tcW w:w="162" w:type="dxa"/>
            <w:tcBorders>
              <w:top w:val="nil"/>
              <w:left w:val="nil"/>
              <w:bottom w:val="nil"/>
              <w:right w:val="nil"/>
            </w:tcBorders>
          </w:tcPr>
          <w:p w14:paraId="7ADD9958" w14:textId="77777777" w:rsidR="00920F98" w:rsidRDefault="00920F98" w:rsidP="00EF7F1A">
            <w:pPr>
              <w:pStyle w:val="Heading2"/>
              <w:tabs>
                <w:tab w:val="left" w:pos="1276"/>
              </w:tabs>
              <w:kinsoku w:val="0"/>
              <w:overflowPunct w:val="0"/>
              <w:ind w:left="0"/>
              <w:rPr>
                <w:sz w:val="16"/>
                <w:szCs w:val="16"/>
              </w:rPr>
            </w:pPr>
          </w:p>
        </w:tc>
      </w:tr>
      <w:tr w:rsidR="00920F98" w14:paraId="40FD19AC" w14:textId="77777777" w:rsidTr="00D23AD5">
        <w:trPr>
          <w:cantSplit/>
        </w:trPr>
        <w:tc>
          <w:tcPr>
            <w:tcW w:w="8793" w:type="dxa"/>
            <w:tcBorders>
              <w:top w:val="single" w:sz="4" w:space="0" w:color="auto"/>
              <w:bottom w:val="nil"/>
              <w:right w:val="nil"/>
            </w:tcBorders>
          </w:tcPr>
          <w:p w14:paraId="0F587E5B" w14:textId="29D82430" w:rsidR="00920F98" w:rsidRDefault="00920F98" w:rsidP="00CC5734">
            <w:pPr>
              <w:pStyle w:val="Heading2"/>
              <w:tabs>
                <w:tab w:val="left" w:pos="1276"/>
              </w:tabs>
              <w:kinsoku w:val="0"/>
              <w:overflowPunct w:val="0"/>
              <w:spacing w:before="80"/>
              <w:ind w:left="0"/>
            </w:pPr>
            <w:r w:rsidRPr="00F734C4">
              <w:rPr>
                <w:sz w:val="16"/>
                <w:szCs w:val="16"/>
              </w:rPr>
              <w:t>INSTRUCTOR</w:t>
            </w:r>
            <w:r>
              <w:rPr>
                <w:sz w:val="16"/>
                <w:szCs w:val="16"/>
              </w:rPr>
              <w:br/>
            </w:r>
            <w:r w:rsidR="006C746A" w:rsidRPr="006C746A">
              <w:rPr>
                <w:b w:val="0"/>
                <w:sz w:val="16"/>
                <w:szCs w:val="16"/>
              </w:rPr>
              <w:t>Alan Hertz</w:t>
            </w:r>
          </w:p>
        </w:tc>
        <w:tc>
          <w:tcPr>
            <w:tcW w:w="162" w:type="dxa"/>
            <w:tcBorders>
              <w:top w:val="nil"/>
              <w:left w:val="nil"/>
              <w:bottom w:val="nil"/>
              <w:right w:val="nil"/>
            </w:tcBorders>
          </w:tcPr>
          <w:p w14:paraId="50F4235A" w14:textId="77777777" w:rsidR="00920F98" w:rsidRDefault="00920F98" w:rsidP="00EF7F1A">
            <w:pPr>
              <w:pStyle w:val="Heading2"/>
              <w:tabs>
                <w:tab w:val="left" w:pos="1276"/>
              </w:tabs>
              <w:kinsoku w:val="0"/>
              <w:overflowPunct w:val="0"/>
              <w:ind w:left="0"/>
              <w:rPr>
                <w:sz w:val="16"/>
                <w:szCs w:val="16"/>
              </w:rPr>
            </w:pPr>
          </w:p>
        </w:tc>
      </w:tr>
      <w:tr w:rsidR="00920F98" w14:paraId="77E7481F" w14:textId="77777777" w:rsidTr="00D23AD5">
        <w:trPr>
          <w:cantSplit/>
        </w:trPr>
        <w:tc>
          <w:tcPr>
            <w:tcW w:w="8793" w:type="dxa"/>
            <w:tcBorders>
              <w:top w:val="nil"/>
              <w:bottom w:val="nil"/>
              <w:right w:val="nil"/>
            </w:tcBorders>
          </w:tcPr>
          <w:p w14:paraId="48CEBD7E" w14:textId="77777777" w:rsidR="00920F98" w:rsidRDefault="00920F98" w:rsidP="00CC5734">
            <w:pPr>
              <w:pStyle w:val="Heading2"/>
              <w:tabs>
                <w:tab w:val="left" w:pos="1276"/>
              </w:tabs>
              <w:kinsoku w:val="0"/>
              <w:overflowPunct w:val="0"/>
              <w:spacing w:before="80"/>
              <w:ind w:left="0"/>
            </w:pPr>
          </w:p>
        </w:tc>
        <w:tc>
          <w:tcPr>
            <w:tcW w:w="162" w:type="dxa"/>
            <w:tcBorders>
              <w:top w:val="nil"/>
              <w:left w:val="nil"/>
              <w:bottom w:val="nil"/>
              <w:right w:val="nil"/>
            </w:tcBorders>
          </w:tcPr>
          <w:p w14:paraId="3E4854BA" w14:textId="77777777" w:rsidR="00920F98" w:rsidRPr="00F734C4" w:rsidRDefault="00920F98" w:rsidP="00CC5734">
            <w:pPr>
              <w:pStyle w:val="BodyText"/>
              <w:tabs>
                <w:tab w:val="left" w:pos="1276"/>
              </w:tabs>
              <w:kinsoku w:val="0"/>
              <w:overflowPunct w:val="0"/>
              <w:spacing w:before="80"/>
              <w:ind w:left="0"/>
              <w:rPr>
                <w:b/>
                <w:bCs/>
                <w:w w:val="95"/>
                <w:sz w:val="16"/>
                <w:szCs w:val="16"/>
              </w:rPr>
            </w:pPr>
          </w:p>
        </w:tc>
      </w:tr>
      <w:tr w:rsidR="00920F98" w14:paraId="699447F2" w14:textId="77777777" w:rsidTr="00D23AD5">
        <w:trPr>
          <w:cantSplit/>
        </w:trPr>
        <w:tc>
          <w:tcPr>
            <w:tcW w:w="8793" w:type="dxa"/>
            <w:tcBorders>
              <w:top w:val="nil"/>
              <w:bottom w:val="nil"/>
              <w:right w:val="nil"/>
            </w:tcBorders>
          </w:tcPr>
          <w:p w14:paraId="7EC6C452" w14:textId="1BC65120" w:rsidR="00920F98" w:rsidRPr="00F734C4" w:rsidRDefault="00920F98" w:rsidP="00CC5734">
            <w:pPr>
              <w:pStyle w:val="Heading2"/>
              <w:tabs>
                <w:tab w:val="left" w:pos="1276"/>
              </w:tabs>
              <w:kinsoku w:val="0"/>
              <w:overflowPunct w:val="0"/>
              <w:spacing w:before="80"/>
              <w:ind w:left="0"/>
              <w:rPr>
                <w:b w:val="0"/>
                <w:bCs w:val="0"/>
                <w:sz w:val="16"/>
                <w:szCs w:val="16"/>
              </w:rPr>
            </w:pPr>
            <w:r>
              <w:rPr>
                <w:sz w:val="16"/>
                <w:szCs w:val="16"/>
              </w:rPr>
              <w:t>CLASS</w:t>
            </w:r>
            <w:r w:rsidR="00F44F87">
              <w:rPr>
                <w:sz w:val="16"/>
                <w:szCs w:val="16"/>
              </w:rPr>
              <w:t xml:space="preserve"> ROOM AND</w:t>
            </w:r>
            <w:r>
              <w:rPr>
                <w:sz w:val="16"/>
                <w:szCs w:val="16"/>
              </w:rPr>
              <w:t xml:space="preserve"> </w:t>
            </w:r>
            <w:r w:rsidR="00F44F87">
              <w:rPr>
                <w:sz w:val="16"/>
                <w:szCs w:val="16"/>
              </w:rPr>
              <w:t>SCHEDULE</w:t>
            </w:r>
            <w:r>
              <w:rPr>
                <w:sz w:val="16"/>
                <w:szCs w:val="16"/>
              </w:rPr>
              <w:br/>
            </w:r>
            <w:r>
              <w:rPr>
                <w:b w:val="0"/>
                <w:sz w:val="16"/>
                <w:szCs w:val="16"/>
              </w:rPr>
              <w:t xml:space="preserve">Please see your myCourses page for the </w:t>
            </w:r>
            <w:r w:rsidR="00F44F87">
              <w:rPr>
                <w:b w:val="0"/>
                <w:sz w:val="16"/>
                <w:szCs w:val="16"/>
              </w:rPr>
              <w:t>room</w:t>
            </w:r>
            <w:r w:rsidR="00B70C43">
              <w:rPr>
                <w:b w:val="0"/>
                <w:sz w:val="16"/>
                <w:szCs w:val="16"/>
              </w:rPr>
              <w:t xml:space="preserve"> assignment</w:t>
            </w:r>
            <w:r w:rsidR="00F44F87">
              <w:rPr>
                <w:b w:val="0"/>
                <w:sz w:val="16"/>
                <w:szCs w:val="16"/>
              </w:rPr>
              <w:t xml:space="preserve"> and </w:t>
            </w:r>
            <w:r>
              <w:rPr>
                <w:b w:val="0"/>
                <w:sz w:val="16"/>
                <w:szCs w:val="16"/>
              </w:rPr>
              <w:t xml:space="preserve">schedule </w:t>
            </w:r>
            <w:r w:rsidR="00B70C43">
              <w:rPr>
                <w:b w:val="0"/>
                <w:sz w:val="16"/>
                <w:szCs w:val="16"/>
              </w:rPr>
              <w:t>of</w:t>
            </w:r>
            <w:r>
              <w:rPr>
                <w:b w:val="0"/>
                <w:sz w:val="16"/>
                <w:szCs w:val="16"/>
              </w:rPr>
              <w:t xml:space="preserve"> classes.  Any changes will be indicated on myCourses.</w:t>
            </w:r>
          </w:p>
          <w:p w14:paraId="2A666FC2" w14:textId="77777777" w:rsidR="00920F98" w:rsidRDefault="00920F98" w:rsidP="00CC5734"/>
        </w:tc>
        <w:tc>
          <w:tcPr>
            <w:tcW w:w="162" w:type="dxa"/>
            <w:tcBorders>
              <w:top w:val="nil"/>
              <w:left w:val="nil"/>
              <w:bottom w:val="nil"/>
              <w:right w:val="nil"/>
            </w:tcBorders>
          </w:tcPr>
          <w:p w14:paraId="36DA2398" w14:textId="77777777" w:rsidR="00920F98" w:rsidRPr="00F734C4" w:rsidRDefault="00920F98" w:rsidP="00CC5734">
            <w:pPr>
              <w:pStyle w:val="BodyText"/>
              <w:tabs>
                <w:tab w:val="left" w:pos="1276"/>
              </w:tabs>
              <w:kinsoku w:val="0"/>
              <w:overflowPunct w:val="0"/>
              <w:spacing w:before="80"/>
              <w:ind w:left="0"/>
              <w:rPr>
                <w:b/>
                <w:bCs/>
                <w:w w:val="95"/>
                <w:sz w:val="16"/>
                <w:szCs w:val="16"/>
              </w:rPr>
            </w:pPr>
          </w:p>
        </w:tc>
      </w:tr>
      <w:tr w:rsidR="00920F98" w14:paraId="4E245073" w14:textId="77777777" w:rsidTr="00D23AD5">
        <w:trPr>
          <w:cantSplit/>
        </w:trPr>
        <w:tc>
          <w:tcPr>
            <w:tcW w:w="8793" w:type="dxa"/>
            <w:tcBorders>
              <w:top w:val="nil"/>
              <w:bottom w:val="nil"/>
              <w:right w:val="nil"/>
            </w:tcBorders>
          </w:tcPr>
          <w:p w14:paraId="789904EC" w14:textId="4E070CA5" w:rsidR="00920F98" w:rsidRDefault="00920F98" w:rsidP="00B70C43">
            <w:pPr>
              <w:pStyle w:val="Heading2"/>
              <w:tabs>
                <w:tab w:val="left" w:pos="1276"/>
              </w:tabs>
              <w:kinsoku w:val="0"/>
              <w:overflowPunct w:val="0"/>
              <w:spacing w:before="80"/>
              <w:ind w:left="0"/>
            </w:pPr>
            <w:r>
              <w:rPr>
                <w:sz w:val="16"/>
                <w:szCs w:val="16"/>
              </w:rPr>
              <w:t>OFFICE HOURS</w:t>
            </w:r>
            <w:r>
              <w:rPr>
                <w:sz w:val="16"/>
                <w:szCs w:val="16"/>
              </w:rPr>
              <w:br/>
            </w:r>
            <w:r w:rsidR="00F44F87">
              <w:rPr>
                <w:b w:val="0"/>
                <w:sz w:val="16"/>
                <w:szCs w:val="16"/>
              </w:rPr>
              <w:t>Please see your myCourses page</w:t>
            </w:r>
            <w:r>
              <w:rPr>
                <w:b w:val="0"/>
                <w:sz w:val="16"/>
                <w:szCs w:val="16"/>
              </w:rPr>
              <w:t xml:space="preserve">. </w:t>
            </w:r>
            <w:r w:rsidR="00B70C43">
              <w:rPr>
                <w:b w:val="0"/>
                <w:sz w:val="16"/>
                <w:szCs w:val="16"/>
              </w:rPr>
              <w:t xml:space="preserve">You should take full advantage of this </w:t>
            </w:r>
            <w:r>
              <w:rPr>
                <w:b w:val="0"/>
                <w:sz w:val="16"/>
                <w:szCs w:val="16"/>
              </w:rPr>
              <w:t xml:space="preserve">opportunity to </w:t>
            </w:r>
            <w:r w:rsidR="00B70C43">
              <w:rPr>
                <w:b w:val="0"/>
                <w:sz w:val="16"/>
                <w:szCs w:val="16"/>
              </w:rPr>
              <w:t>meet</w:t>
            </w:r>
            <w:r>
              <w:rPr>
                <w:b w:val="0"/>
                <w:sz w:val="16"/>
                <w:szCs w:val="16"/>
              </w:rPr>
              <w:t xml:space="preserve"> with your professor outside the </w:t>
            </w:r>
            <w:r w:rsidR="00B70C43">
              <w:rPr>
                <w:b w:val="0"/>
                <w:sz w:val="16"/>
                <w:szCs w:val="16"/>
              </w:rPr>
              <w:t xml:space="preserve">prescribed </w:t>
            </w:r>
            <w:r>
              <w:rPr>
                <w:b w:val="0"/>
                <w:sz w:val="16"/>
                <w:szCs w:val="16"/>
              </w:rPr>
              <w:t>class</w:t>
            </w:r>
            <w:r w:rsidR="00B70C43">
              <w:rPr>
                <w:b w:val="0"/>
                <w:sz w:val="16"/>
                <w:szCs w:val="16"/>
              </w:rPr>
              <w:t xml:space="preserve"> period</w:t>
            </w:r>
            <w:r>
              <w:rPr>
                <w:b w:val="0"/>
                <w:sz w:val="16"/>
                <w:szCs w:val="16"/>
              </w:rPr>
              <w:t>.</w:t>
            </w:r>
            <w:r w:rsidR="00F44F87">
              <w:t xml:space="preserve"> </w:t>
            </w:r>
          </w:p>
        </w:tc>
        <w:tc>
          <w:tcPr>
            <w:tcW w:w="162" w:type="dxa"/>
            <w:tcBorders>
              <w:top w:val="nil"/>
              <w:left w:val="nil"/>
              <w:bottom w:val="nil"/>
              <w:right w:val="nil"/>
            </w:tcBorders>
          </w:tcPr>
          <w:p w14:paraId="215ED529" w14:textId="77777777" w:rsidR="00920F98" w:rsidRPr="00F734C4" w:rsidRDefault="00920F98" w:rsidP="00CC5734">
            <w:pPr>
              <w:pStyle w:val="BodyText"/>
              <w:tabs>
                <w:tab w:val="left" w:pos="1276"/>
              </w:tabs>
              <w:kinsoku w:val="0"/>
              <w:overflowPunct w:val="0"/>
              <w:spacing w:before="80"/>
              <w:ind w:left="0"/>
              <w:rPr>
                <w:b/>
                <w:bCs/>
                <w:w w:val="95"/>
                <w:sz w:val="16"/>
                <w:szCs w:val="16"/>
              </w:rPr>
            </w:pPr>
          </w:p>
        </w:tc>
      </w:tr>
      <w:tr w:rsidR="00920F98" w14:paraId="5ED210E8" w14:textId="77777777" w:rsidTr="00D23AD5">
        <w:trPr>
          <w:cantSplit/>
        </w:trPr>
        <w:tc>
          <w:tcPr>
            <w:tcW w:w="8793" w:type="dxa"/>
            <w:tcBorders>
              <w:top w:val="nil"/>
              <w:bottom w:val="nil"/>
              <w:right w:val="nil"/>
            </w:tcBorders>
          </w:tcPr>
          <w:p w14:paraId="622F1B59" w14:textId="77777777" w:rsidR="00920F98" w:rsidRDefault="00920F98" w:rsidP="00F44F87">
            <w:pPr>
              <w:pStyle w:val="Heading2"/>
              <w:tabs>
                <w:tab w:val="left" w:pos="1276"/>
              </w:tabs>
              <w:kinsoku w:val="0"/>
              <w:overflowPunct w:val="0"/>
              <w:spacing w:before="80"/>
              <w:ind w:left="0"/>
            </w:pPr>
          </w:p>
        </w:tc>
        <w:tc>
          <w:tcPr>
            <w:tcW w:w="162" w:type="dxa"/>
            <w:tcBorders>
              <w:top w:val="nil"/>
              <w:left w:val="nil"/>
              <w:bottom w:val="nil"/>
              <w:right w:val="nil"/>
            </w:tcBorders>
          </w:tcPr>
          <w:p w14:paraId="443921CA" w14:textId="77777777" w:rsidR="00920F98" w:rsidRPr="00F734C4" w:rsidRDefault="00920F98" w:rsidP="00EF7F1A">
            <w:pPr>
              <w:pStyle w:val="BodyText"/>
              <w:tabs>
                <w:tab w:val="left" w:pos="1276"/>
              </w:tabs>
              <w:kinsoku w:val="0"/>
              <w:overflowPunct w:val="0"/>
              <w:spacing w:before="80"/>
              <w:ind w:left="0"/>
              <w:rPr>
                <w:b/>
                <w:bCs/>
                <w:w w:val="95"/>
                <w:sz w:val="16"/>
                <w:szCs w:val="16"/>
              </w:rPr>
            </w:pPr>
          </w:p>
        </w:tc>
      </w:tr>
      <w:tr w:rsidR="00920F98" w14:paraId="25F93F84" w14:textId="77777777" w:rsidTr="00D23AD5">
        <w:trPr>
          <w:cantSplit/>
        </w:trPr>
        <w:tc>
          <w:tcPr>
            <w:tcW w:w="8793" w:type="dxa"/>
            <w:tcBorders>
              <w:top w:val="nil"/>
              <w:bottom w:val="single" w:sz="4" w:space="0" w:color="auto"/>
              <w:right w:val="nil"/>
            </w:tcBorders>
          </w:tcPr>
          <w:p w14:paraId="3BDF7BE8" w14:textId="2744B40C" w:rsidR="00920F98" w:rsidRPr="00F734C4" w:rsidRDefault="00920F98" w:rsidP="00EF7F1A">
            <w:pPr>
              <w:pStyle w:val="Heading2"/>
              <w:tabs>
                <w:tab w:val="left" w:pos="1276"/>
              </w:tabs>
              <w:kinsoku w:val="0"/>
              <w:overflowPunct w:val="0"/>
              <w:spacing w:before="80"/>
              <w:ind w:left="0"/>
              <w:rPr>
                <w:b w:val="0"/>
                <w:bCs w:val="0"/>
                <w:sz w:val="16"/>
                <w:szCs w:val="16"/>
              </w:rPr>
            </w:pPr>
            <w:r w:rsidRPr="00F734C4">
              <w:rPr>
                <w:sz w:val="16"/>
                <w:szCs w:val="16"/>
              </w:rPr>
              <w:t>EMAIL</w:t>
            </w:r>
            <w:r>
              <w:rPr>
                <w:sz w:val="16"/>
                <w:szCs w:val="16"/>
              </w:rPr>
              <w:br/>
            </w:r>
            <w:r w:rsidR="006C746A">
              <w:rPr>
                <w:b w:val="0"/>
                <w:sz w:val="16"/>
                <w:szCs w:val="16"/>
              </w:rPr>
              <w:t>alan.hertz</w:t>
            </w:r>
            <w:r w:rsidRPr="00F734C4">
              <w:rPr>
                <w:b w:val="0"/>
                <w:sz w:val="16"/>
                <w:szCs w:val="16"/>
              </w:rPr>
              <w:t>@faculty.hult.edu</w:t>
            </w:r>
          </w:p>
          <w:p w14:paraId="07A15524" w14:textId="77777777" w:rsidR="00920F98" w:rsidRDefault="00920F98" w:rsidP="00445CC0">
            <w:pPr>
              <w:pStyle w:val="BodyText"/>
              <w:tabs>
                <w:tab w:val="left" w:pos="1276"/>
              </w:tabs>
              <w:kinsoku w:val="0"/>
              <w:overflowPunct w:val="0"/>
              <w:spacing w:before="13"/>
              <w:ind w:left="0"/>
            </w:pPr>
          </w:p>
        </w:tc>
        <w:tc>
          <w:tcPr>
            <w:tcW w:w="162" w:type="dxa"/>
            <w:tcBorders>
              <w:top w:val="nil"/>
              <w:left w:val="nil"/>
              <w:bottom w:val="nil"/>
              <w:right w:val="nil"/>
            </w:tcBorders>
          </w:tcPr>
          <w:p w14:paraId="534C0218" w14:textId="77777777" w:rsidR="00920F98" w:rsidRPr="00F734C4" w:rsidRDefault="00920F98" w:rsidP="00EF7F1A">
            <w:pPr>
              <w:pStyle w:val="BodyText"/>
              <w:tabs>
                <w:tab w:val="left" w:pos="1276"/>
              </w:tabs>
              <w:kinsoku w:val="0"/>
              <w:overflowPunct w:val="0"/>
              <w:spacing w:before="80"/>
              <w:ind w:left="0"/>
              <w:rPr>
                <w:b/>
                <w:bCs/>
                <w:w w:val="95"/>
                <w:sz w:val="16"/>
                <w:szCs w:val="16"/>
              </w:rPr>
            </w:pPr>
          </w:p>
        </w:tc>
      </w:tr>
    </w:tbl>
    <w:p w14:paraId="360A82D2" w14:textId="77777777" w:rsidR="00EF7F1A" w:rsidRDefault="00EF7F1A" w:rsidP="00445CC0">
      <w:pPr>
        <w:pStyle w:val="BodyText"/>
        <w:tabs>
          <w:tab w:val="left" w:pos="1276"/>
        </w:tabs>
        <w:kinsoku w:val="0"/>
        <w:overflowPunct w:val="0"/>
        <w:spacing w:before="13"/>
        <w:ind w:left="0"/>
      </w:pPr>
    </w:p>
    <w:p w14:paraId="4C497041" w14:textId="77777777" w:rsidR="004C7B94" w:rsidRPr="00CA3FC5" w:rsidRDefault="00EF7F1A" w:rsidP="00CA3FC5">
      <w:pPr>
        <w:rPr>
          <w:rFonts w:ascii="Arial" w:eastAsia="Times New Roman" w:hAnsi="Arial" w:cs="Arial"/>
          <w:sz w:val="18"/>
          <w:szCs w:val="18"/>
        </w:rPr>
      </w:pPr>
      <w:r>
        <w:br w:type="page"/>
      </w:r>
      <w:r w:rsidR="00360A2F">
        <w:lastRenderedPageBreak/>
        <w:pict w14:anchorId="63DB5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pt;height:1.4pt" o:hrpct="0" o:hralign="center" o:hr="t">
            <v:imagedata r:id="rId9" o:title="Default Line"/>
          </v:shape>
        </w:pict>
      </w:r>
    </w:p>
    <w:p w14:paraId="38644FC5" w14:textId="77777777" w:rsidR="004C7B94" w:rsidRPr="00F734C4" w:rsidRDefault="000571DB" w:rsidP="00445CC0">
      <w:pPr>
        <w:pStyle w:val="BodyText"/>
        <w:kinsoku w:val="0"/>
        <w:overflowPunct w:val="0"/>
        <w:spacing w:before="0" w:line="204" w:lineRule="exact"/>
        <w:ind w:left="20"/>
        <w:rPr>
          <w:b/>
          <w:bCs/>
          <w:sz w:val="16"/>
          <w:szCs w:val="16"/>
        </w:rPr>
      </w:pPr>
      <w:r>
        <w:rPr>
          <w:b/>
          <w:bCs/>
          <w:sz w:val="16"/>
          <w:szCs w:val="16"/>
        </w:rPr>
        <w:t>CONTEXT &amp; DESCRIPTION</w:t>
      </w:r>
    </w:p>
    <w:p w14:paraId="7B551074" w14:textId="77777777" w:rsidR="00EC6A9E" w:rsidRPr="000571DB" w:rsidRDefault="00EC6A9E" w:rsidP="00445CC0">
      <w:pPr>
        <w:pStyle w:val="BodyText"/>
        <w:kinsoku w:val="0"/>
        <w:overflowPunct w:val="0"/>
        <w:spacing w:before="0" w:line="204" w:lineRule="exact"/>
        <w:ind w:left="0"/>
        <w:rPr>
          <w:b/>
          <w:bCs/>
        </w:rPr>
      </w:pPr>
    </w:p>
    <w:p w14:paraId="4F6D7B52" w14:textId="77777777" w:rsidR="0050643A" w:rsidRDefault="006928AB" w:rsidP="006928AB">
      <w:pPr>
        <w:rPr>
          <w:rFonts w:ascii="Arial" w:hAnsi="Arial" w:cs="Arial"/>
          <w:sz w:val="20"/>
          <w:szCs w:val="20"/>
        </w:rPr>
      </w:pPr>
      <w:r w:rsidRPr="006928AB">
        <w:rPr>
          <w:rFonts w:ascii="Arial" w:hAnsi="Arial" w:cs="Arial"/>
          <w:sz w:val="20"/>
          <w:szCs w:val="20"/>
        </w:rPr>
        <w:t xml:space="preserve">HIS 235 meets the History and Society core requirement of our General Education program. It familiarizes students with the rich complexity of human societies, and shows how this complexity is studied by scholars in history and the social sciences. So it introduces history as a mode of thought and an academic discipline, provides a working knowledge of some key concepts and techniques of historical study, surveys different types of history -- cultural, social, economic, political – and the relationships between them, and gives practice in historical research, selection, analysis, and synthesis. </w:t>
      </w:r>
    </w:p>
    <w:p w14:paraId="02190603" w14:textId="77777777" w:rsidR="0050643A" w:rsidRDefault="0050643A" w:rsidP="006928AB">
      <w:pPr>
        <w:rPr>
          <w:rFonts w:ascii="Arial" w:hAnsi="Arial" w:cs="Arial"/>
          <w:sz w:val="20"/>
          <w:szCs w:val="20"/>
        </w:rPr>
      </w:pPr>
    </w:p>
    <w:p w14:paraId="1CAD8CF7" w14:textId="77777777" w:rsidR="00DF1371" w:rsidRDefault="006928AB" w:rsidP="0050643A">
      <w:pPr>
        <w:rPr>
          <w:rFonts w:ascii="Arial" w:hAnsi="Arial" w:cs="Arial"/>
          <w:sz w:val="20"/>
          <w:szCs w:val="20"/>
        </w:rPr>
      </w:pPr>
      <w:r w:rsidRPr="006928AB">
        <w:rPr>
          <w:rFonts w:ascii="Arial" w:hAnsi="Arial" w:cs="Arial"/>
          <w:sz w:val="20"/>
          <w:szCs w:val="20"/>
        </w:rPr>
        <w:t xml:space="preserve">To make this interesting to business students, the emphasis is on the history of business, and this course also functions as an introduction to the historical study of the business environment. It explores how changing geographical, cultural, economic, technological conditions affected the way Londoners did business and eventually shaped much of modern business culture. </w:t>
      </w:r>
    </w:p>
    <w:p w14:paraId="27C737DD" w14:textId="77777777" w:rsidR="00DF1371" w:rsidRDefault="00DF1371" w:rsidP="00DF1371">
      <w:pPr>
        <w:rPr>
          <w:rFonts w:ascii="Arial" w:hAnsi="Arial" w:cs="Arial"/>
          <w:sz w:val="20"/>
          <w:szCs w:val="20"/>
        </w:rPr>
      </w:pPr>
    </w:p>
    <w:p w14:paraId="5648C9C8" w14:textId="5B0D4970" w:rsidR="0050643A" w:rsidRPr="00DF1371" w:rsidRDefault="006928AB" w:rsidP="00DF1371">
      <w:pPr>
        <w:rPr>
          <w:rFonts w:ascii="Arial" w:hAnsi="Arial" w:cs="Arial"/>
          <w:sz w:val="20"/>
          <w:szCs w:val="20"/>
        </w:rPr>
      </w:pPr>
      <w:r w:rsidRPr="006928AB">
        <w:rPr>
          <w:rFonts w:ascii="Arial" w:eastAsia="Times New Roman" w:hAnsi="Arial" w:cs="Arial"/>
          <w:sz w:val="20"/>
          <w:szCs w:val="20"/>
          <w:lang w:val="en-GB" w:eastAsia="en-GB"/>
        </w:rPr>
        <w:t>Between 1500 and 1900, London was transformed from a backwater on the periphery of Europe into the biggest and richest city in history, the first modern metropolis, the heart of the most extensive empire the world had ever seen, and a pioneer of modern business practice. The story of this change is interesting in itself; it also allows us to address some important issues. These include:</w:t>
      </w:r>
    </w:p>
    <w:p w14:paraId="40449FC6" w14:textId="025371FE" w:rsidR="006928AB" w:rsidRPr="0050643A" w:rsidRDefault="006928AB" w:rsidP="0050643A">
      <w:pPr>
        <w:pStyle w:val="ListParagraph"/>
        <w:numPr>
          <w:ilvl w:val="0"/>
          <w:numId w:val="47"/>
        </w:numPr>
        <w:rPr>
          <w:rFonts w:ascii="Arial" w:eastAsia="Times New Roman" w:hAnsi="Arial" w:cs="Arial"/>
          <w:sz w:val="20"/>
          <w:szCs w:val="20"/>
          <w:lang w:eastAsia="en-GB"/>
        </w:rPr>
      </w:pPr>
      <w:r w:rsidRPr="0050643A">
        <w:rPr>
          <w:rFonts w:ascii="Arial" w:eastAsia="Times New Roman" w:hAnsi="Arial" w:cs="Arial"/>
          <w:sz w:val="20"/>
          <w:szCs w:val="20"/>
          <w:lang w:eastAsia="en-GB"/>
        </w:rPr>
        <w:t>The relationship between geography and history</w:t>
      </w:r>
    </w:p>
    <w:p w14:paraId="23B23DFB" w14:textId="77777777" w:rsidR="006928AB" w:rsidRPr="006928AB" w:rsidRDefault="006928AB" w:rsidP="0050643A">
      <w:pPr>
        <w:numPr>
          <w:ilvl w:val="0"/>
          <w:numId w:val="38"/>
        </w:numPr>
        <w:rPr>
          <w:rFonts w:ascii="Arial" w:eastAsia="Times New Roman" w:hAnsi="Arial" w:cs="Arial"/>
          <w:sz w:val="20"/>
          <w:szCs w:val="20"/>
          <w:lang w:val="en-GB" w:eastAsia="en-GB"/>
        </w:rPr>
      </w:pPr>
      <w:r w:rsidRPr="006928AB">
        <w:rPr>
          <w:rFonts w:ascii="Arial" w:eastAsia="Times New Roman" w:hAnsi="Arial" w:cs="Arial"/>
          <w:sz w:val="20"/>
          <w:szCs w:val="20"/>
          <w:lang w:val="en-GB" w:eastAsia="en-GB"/>
        </w:rPr>
        <w:t>The relationship between political power and economic and cultural change</w:t>
      </w:r>
    </w:p>
    <w:p w14:paraId="080091DD" w14:textId="77777777" w:rsidR="006928AB" w:rsidRPr="006928AB" w:rsidRDefault="006928AB" w:rsidP="0050643A">
      <w:pPr>
        <w:numPr>
          <w:ilvl w:val="0"/>
          <w:numId w:val="38"/>
        </w:numPr>
        <w:rPr>
          <w:rFonts w:ascii="Arial" w:eastAsia="Times New Roman" w:hAnsi="Arial" w:cs="Arial"/>
          <w:sz w:val="20"/>
          <w:szCs w:val="20"/>
          <w:lang w:val="en-GB" w:eastAsia="en-GB"/>
        </w:rPr>
      </w:pPr>
      <w:r w:rsidRPr="006928AB">
        <w:rPr>
          <w:rFonts w:ascii="Arial" w:eastAsia="Times New Roman" w:hAnsi="Arial" w:cs="Arial"/>
          <w:sz w:val="20"/>
          <w:szCs w:val="20"/>
          <w:lang w:val="en-GB" w:eastAsia="en-GB"/>
        </w:rPr>
        <w:t>The development of modern financial institutions and corporate structures</w:t>
      </w:r>
    </w:p>
    <w:p w14:paraId="18E8904C" w14:textId="77777777" w:rsidR="006928AB" w:rsidRPr="006928AB" w:rsidRDefault="006928AB" w:rsidP="0050643A">
      <w:pPr>
        <w:numPr>
          <w:ilvl w:val="0"/>
          <w:numId w:val="38"/>
        </w:numPr>
        <w:rPr>
          <w:rFonts w:ascii="Arial" w:eastAsia="Times New Roman" w:hAnsi="Arial" w:cs="Arial"/>
          <w:sz w:val="20"/>
          <w:szCs w:val="20"/>
          <w:lang w:val="en-GB" w:eastAsia="en-GB"/>
        </w:rPr>
      </w:pPr>
      <w:r w:rsidRPr="006928AB">
        <w:rPr>
          <w:rFonts w:ascii="Arial" w:eastAsia="Times New Roman" w:hAnsi="Arial" w:cs="Arial"/>
          <w:sz w:val="20"/>
          <w:szCs w:val="20"/>
          <w:lang w:val="en-GB" w:eastAsia="en-GB"/>
        </w:rPr>
        <w:t>The long history of globalization</w:t>
      </w:r>
    </w:p>
    <w:p w14:paraId="2CF47240" w14:textId="77777777" w:rsidR="006928AB" w:rsidRPr="006928AB" w:rsidRDefault="006928AB" w:rsidP="0050643A">
      <w:pPr>
        <w:numPr>
          <w:ilvl w:val="0"/>
          <w:numId w:val="38"/>
        </w:numPr>
        <w:rPr>
          <w:rFonts w:ascii="Arial" w:eastAsia="Times New Roman" w:hAnsi="Arial" w:cs="Arial"/>
          <w:sz w:val="20"/>
          <w:szCs w:val="20"/>
          <w:lang w:val="en-GB" w:eastAsia="en-GB"/>
        </w:rPr>
      </w:pPr>
      <w:r w:rsidRPr="006928AB">
        <w:rPr>
          <w:rFonts w:ascii="Arial" w:eastAsia="Times New Roman" w:hAnsi="Arial" w:cs="Arial"/>
          <w:sz w:val="20"/>
          <w:szCs w:val="20"/>
          <w:lang w:val="en-GB" w:eastAsia="en-GB"/>
        </w:rPr>
        <w:t>The long history of the creative industries</w:t>
      </w:r>
    </w:p>
    <w:p w14:paraId="38CFD565" w14:textId="77777777" w:rsidR="006928AB" w:rsidRPr="006928AB" w:rsidRDefault="006928AB" w:rsidP="0050643A">
      <w:pPr>
        <w:numPr>
          <w:ilvl w:val="0"/>
          <w:numId w:val="38"/>
        </w:numPr>
        <w:rPr>
          <w:rFonts w:ascii="Arial" w:eastAsia="Times New Roman" w:hAnsi="Arial" w:cs="Arial"/>
          <w:sz w:val="20"/>
          <w:szCs w:val="20"/>
          <w:lang w:val="en-GB" w:eastAsia="en-GB"/>
        </w:rPr>
      </w:pPr>
      <w:r w:rsidRPr="006928AB">
        <w:rPr>
          <w:rFonts w:ascii="Arial" w:eastAsia="Times New Roman" w:hAnsi="Arial" w:cs="Arial"/>
          <w:sz w:val="20"/>
          <w:szCs w:val="20"/>
          <w:lang w:val="en-GB" w:eastAsia="en-GB"/>
        </w:rPr>
        <w:t>The rise of bourgeois culture and mass consumption</w:t>
      </w:r>
    </w:p>
    <w:p w14:paraId="42CDE974" w14:textId="5BF86CEB" w:rsidR="0050643A" w:rsidRPr="0050643A" w:rsidRDefault="006928AB" w:rsidP="0050643A">
      <w:pPr>
        <w:numPr>
          <w:ilvl w:val="0"/>
          <w:numId w:val="38"/>
        </w:numPr>
        <w:spacing w:before="100" w:beforeAutospacing="1" w:after="100" w:afterAutospacing="1"/>
        <w:rPr>
          <w:rFonts w:ascii="Arial" w:eastAsia="Times New Roman" w:hAnsi="Arial" w:cs="Arial"/>
          <w:sz w:val="20"/>
          <w:szCs w:val="20"/>
          <w:lang w:val="en-GB" w:eastAsia="en-GB"/>
        </w:rPr>
      </w:pPr>
      <w:r w:rsidRPr="006928AB">
        <w:rPr>
          <w:rFonts w:ascii="Arial" w:eastAsia="Times New Roman" w:hAnsi="Arial" w:cs="Arial"/>
          <w:sz w:val="20"/>
          <w:szCs w:val="20"/>
          <w:lang w:val="en-GB" w:eastAsia="en-GB"/>
        </w:rPr>
        <w:t>The transformation of retailing and marketing</w:t>
      </w:r>
    </w:p>
    <w:p w14:paraId="79BE153E" w14:textId="5309F6A5" w:rsidR="0050643A" w:rsidRPr="006928AB" w:rsidRDefault="0050643A" w:rsidP="0050643A">
      <w:pPr>
        <w:rPr>
          <w:rFonts w:ascii="Arial" w:hAnsi="Arial" w:cs="Arial"/>
          <w:sz w:val="20"/>
          <w:szCs w:val="20"/>
        </w:rPr>
      </w:pPr>
      <w:r w:rsidRPr="006928AB">
        <w:rPr>
          <w:rFonts w:ascii="Arial" w:hAnsi="Arial" w:cs="Arial"/>
          <w:sz w:val="20"/>
          <w:szCs w:val="20"/>
        </w:rPr>
        <w:t>The</w:t>
      </w:r>
      <w:r>
        <w:rPr>
          <w:rFonts w:ascii="Arial" w:hAnsi="Arial" w:cs="Arial"/>
          <w:sz w:val="20"/>
          <w:szCs w:val="20"/>
        </w:rPr>
        <w:t xml:space="preserve"> course has one additional obje</w:t>
      </w:r>
      <w:r w:rsidRPr="006928AB">
        <w:rPr>
          <w:rFonts w:ascii="Arial" w:hAnsi="Arial" w:cs="Arial"/>
          <w:sz w:val="20"/>
          <w:szCs w:val="20"/>
        </w:rPr>
        <w:t xml:space="preserve">tive: to enrich students’ appreciation, use and enjoyment of London as a place in which to live and study. It involves lots of visits and walks, so it provides students new to London with an introduction to their temporary home. </w:t>
      </w:r>
    </w:p>
    <w:p w14:paraId="2D05ABEF" w14:textId="77777777" w:rsidR="0050643A" w:rsidRPr="006928AB" w:rsidRDefault="0050643A" w:rsidP="0050643A">
      <w:pPr>
        <w:spacing w:before="100" w:beforeAutospacing="1" w:after="100" w:afterAutospacing="1"/>
        <w:rPr>
          <w:rFonts w:ascii="Arial" w:eastAsia="Times New Roman" w:hAnsi="Arial" w:cs="Arial"/>
          <w:sz w:val="20"/>
          <w:szCs w:val="20"/>
          <w:lang w:val="en-GB" w:eastAsia="en-GB"/>
        </w:rPr>
        <w:sectPr w:rsidR="0050643A" w:rsidRPr="006928AB" w:rsidSect="009E5EA1">
          <w:footerReference w:type="default" r:id="rId10"/>
          <w:type w:val="continuous"/>
          <w:pgSz w:w="11900" w:h="16840"/>
          <w:pgMar w:top="1060" w:right="1582" w:bottom="1701" w:left="1582" w:header="709" w:footer="709" w:gutter="0"/>
          <w:cols w:space="221"/>
          <w:docGrid w:linePitch="360"/>
        </w:sectPr>
      </w:pPr>
    </w:p>
    <w:p w14:paraId="6B2FB25B" w14:textId="07A8B72F" w:rsidR="00EC6A9E" w:rsidRPr="006928AB" w:rsidRDefault="00EC6A9E" w:rsidP="00445CC0">
      <w:pPr>
        <w:rPr>
          <w:sz w:val="20"/>
          <w:szCs w:val="20"/>
        </w:rPr>
      </w:pPr>
    </w:p>
    <w:p w14:paraId="1FDA4E03" w14:textId="77777777" w:rsidR="00EC6A9E" w:rsidRPr="00445CC0" w:rsidRDefault="00EC6A9E" w:rsidP="00445CC0">
      <w:pPr>
        <w:pStyle w:val="BodyText"/>
        <w:kinsoku w:val="0"/>
        <w:overflowPunct w:val="0"/>
        <w:spacing w:before="0" w:line="204" w:lineRule="exact"/>
        <w:ind w:left="0"/>
        <w:sectPr w:rsidR="00EC6A9E" w:rsidRPr="00445CC0" w:rsidSect="00045203">
          <w:footerReference w:type="even" r:id="rId11"/>
          <w:footerReference w:type="default" r:id="rId12"/>
          <w:type w:val="continuous"/>
          <w:pgSz w:w="11900" w:h="16840"/>
          <w:pgMar w:top="1060" w:right="1582" w:bottom="1701" w:left="1582" w:header="709" w:footer="709" w:gutter="0"/>
          <w:cols w:space="221"/>
          <w:titlePg/>
          <w:docGrid w:linePitch="360"/>
        </w:sectPr>
      </w:pPr>
    </w:p>
    <w:p w14:paraId="14EF93CC" w14:textId="77777777" w:rsidR="00EC6A9E" w:rsidRPr="00445CC0" w:rsidRDefault="00360A2F" w:rsidP="00445CC0">
      <w:pPr>
        <w:pStyle w:val="BodyText"/>
        <w:kinsoku w:val="0"/>
        <w:overflowPunct w:val="0"/>
        <w:spacing w:before="0" w:line="204" w:lineRule="exact"/>
        <w:ind w:left="0"/>
      </w:pPr>
      <w:r>
        <w:pict w14:anchorId="7198C518">
          <v:shape id="_x0000_i1026" type="#_x0000_t75" style="width:436.7pt;height:1.4pt" o:hrpct="0" o:hralign="center" o:hr="t">
            <v:imagedata r:id="rId9" o:title="Default Line"/>
          </v:shape>
        </w:pict>
      </w:r>
    </w:p>
    <w:p w14:paraId="4605B042" w14:textId="77777777" w:rsidR="00EC6A9E" w:rsidRDefault="00F734C4" w:rsidP="00183CA7">
      <w:pPr>
        <w:pStyle w:val="BodyText"/>
        <w:kinsoku w:val="0"/>
        <w:overflowPunct w:val="0"/>
        <w:spacing w:before="0" w:line="204" w:lineRule="exact"/>
        <w:ind w:left="20"/>
        <w:rPr>
          <w:b/>
          <w:bCs/>
          <w:sz w:val="16"/>
          <w:szCs w:val="16"/>
        </w:rPr>
      </w:pPr>
      <w:r>
        <w:rPr>
          <w:b/>
          <w:bCs/>
          <w:sz w:val="16"/>
          <w:szCs w:val="16"/>
        </w:rPr>
        <w:t>OBJECTIVES</w:t>
      </w:r>
    </w:p>
    <w:p w14:paraId="75C8B854" w14:textId="77777777" w:rsidR="00737236" w:rsidRPr="002B63B1" w:rsidRDefault="00737236" w:rsidP="00737236">
      <w:pPr>
        <w:pStyle w:val="BodyText"/>
        <w:kinsoku w:val="0"/>
        <w:overflowPunct w:val="0"/>
        <w:spacing w:before="0" w:line="254" w:lineRule="auto"/>
        <w:ind w:left="0"/>
        <w:rPr>
          <w:bCs/>
          <w:sz w:val="16"/>
          <w:szCs w:val="16"/>
        </w:rPr>
      </w:pPr>
    </w:p>
    <w:p w14:paraId="40ABEACE" w14:textId="6F2E6E37" w:rsidR="00737236" w:rsidRDefault="006C746A" w:rsidP="00737236">
      <w:pPr>
        <w:pStyle w:val="BodyText"/>
        <w:kinsoku w:val="0"/>
        <w:overflowPunct w:val="0"/>
        <w:spacing w:before="0" w:line="254" w:lineRule="auto"/>
        <w:ind w:left="0"/>
        <w:rPr>
          <w:sz w:val="20"/>
          <w:szCs w:val="20"/>
        </w:rPr>
      </w:pPr>
      <w:r w:rsidRPr="00737236">
        <w:rPr>
          <w:sz w:val="20"/>
          <w:szCs w:val="20"/>
        </w:rPr>
        <w:t>Th</w:t>
      </w:r>
      <w:r w:rsidR="00FE2869">
        <w:rPr>
          <w:sz w:val="20"/>
          <w:szCs w:val="20"/>
        </w:rPr>
        <w:t xml:space="preserve">is course is designed to </w:t>
      </w:r>
      <w:r w:rsidRPr="00737236">
        <w:rPr>
          <w:sz w:val="20"/>
          <w:szCs w:val="20"/>
        </w:rPr>
        <w:t xml:space="preserve"> </w:t>
      </w:r>
    </w:p>
    <w:p w14:paraId="631CC5F9" w14:textId="5D9AAB43" w:rsidR="00737236" w:rsidRDefault="00FE2869" w:rsidP="00737236">
      <w:pPr>
        <w:pStyle w:val="BodyText"/>
        <w:numPr>
          <w:ilvl w:val="0"/>
          <w:numId w:val="40"/>
        </w:numPr>
        <w:kinsoku w:val="0"/>
        <w:overflowPunct w:val="0"/>
        <w:spacing w:before="0" w:line="254" w:lineRule="auto"/>
        <w:rPr>
          <w:sz w:val="20"/>
          <w:szCs w:val="20"/>
        </w:rPr>
      </w:pPr>
      <w:r>
        <w:rPr>
          <w:sz w:val="20"/>
          <w:szCs w:val="20"/>
        </w:rPr>
        <w:t xml:space="preserve">Develop </w:t>
      </w:r>
      <w:r w:rsidR="006C746A" w:rsidRPr="00737236">
        <w:rPr>
          <w:sz w:val="20"/>
          <w:szCs w:val="20"/>
        </w:rPr>
        <w:t>an understanding of the academic study of history</w:t>
      </w:r>
      <w:r w:rsidR="00737236" w:rsidRPr="00737236">
        <w:rPr>
          <w:sz w:val="20"/>
          <w:szCs w:val="20"/>
        </w:rPr>
        <w:t>;</w:t>
      </w:r>
    </w:p>
    <w:p w14:paraId="11A91E02" w14:textId="3B61F918" w:rsidR="00FE2869" w:rsidRPr="00737236" w:rsidRDefault="00FE2869" w:rsidP="00737236">
      <w:pPr>
        <w:pStyle w:val="BodyText"/>
        <w:numPr>
          <w:ilvl w:val="0"/>
          <w:numId w:val="40"/>
        </w:numPr>
        <w:kinsoku w:val="0"/>
        <w:overflowPunct w:val="0"/>
        <w:spacing w:before="0" w:line="254" w:lineRule="auto"/>
        <w:rPr>
          <w:sz w:val="20"/>
          <w:szCs w:val="20"/>
        </w:rPr>
      </w:pPr>
      <w:r>
        <w:rPr>
          <w:sz w:val="20"/>
          <w:szCs w:val="20"/>
        </w:rPr>
        <w:t xml:space="preserve">Reveal the historical foundations of modern business culture and practice; </w:t>
      </w:r>
    </w:p>
    <w:p w14:paraId="0C5C2478" w14:textId="68024039" w:rsidR="00A65C56" w:rsidRPr="00FE2869" w:rsidRDefault="00FE2869" w:rsidP="00737236">
      <w:pPr>
        <w:pStyle w:val="BodyText"/>
        <w:numPr>
          <w:ilvl w:val="0"/>
          <w:numId w:val="40"/>
        </w:numPr>
        <w:kinsoku w:val="0"/>
        <w:overflowPunct w:val="0"/>
        <w:spacing w:before="0" w:line="254" w:lineRule="auto"/>
        <w:rPr>
          <w:sz w:val="20"/>
          <w:szCs w:val="20"/>
        </w:rPr>
      </w:pPr>
      <w:r w:rsidRPr="00FE2869">
        <w:rPr>
          <w:sz w:val="20"/>
          <w:szCs w:val="20"/>
        </w:rPr>
        <w:t xml:space="preserve">Foster </w:t>
      </w:r>
      <w:r>
        <w:rPr>
          <w:sz w:val="20"/>
          <w:szCs w:val="20"/>
        </w:rPr>
        <w:t xml:space="preserve">an appreciation of </w:t>
      </w:r>
      <w:r w:rsidR="006C746A" w:rsidRPr="00FE2869">
        <w:rPr>
          <w:sz w:val="20"/>
          <w:szCs w:val="20"/>
        </w:rPr>
        <w:t>the resources of London as a</w:t>
      </w:r>
      <w:r w:rsidR="00737236" w:rsidRPr="00FE2869">
        <w:rPr>
          <w:sz w:val="20"/>
          <w:szCs w:val="20"/>
        </w:rPr>
        <w:t xml:space="preserve"> place to live, study, and work.</w:t>
      </w:r>
    </w:p>
    <w:p w14:paraId="799D7BE3" w14:textId="2A0391A4" w:rsidR="00737236" w:rsidRPr="00737236" w:rsidRDefault="000571DB" w:rsidP="0050643A">
      <w:pPr>
        <w:pStyle w:val="BodyText"/>
        <w:kinsoku w:val="0"/>
        <w:overflowPunct w:val="0"/>
        <w:spacing w:before="120" w:after="100" w:afterAutospacing="1" w:line="254" w:lineRule="auto"/>
        <w:ind w:left="20"/>
        <w:rPr>
          <w:sz w:val="20"/>
          <w:szCs w:val="20"/>
        </w:rPr>
      </w:pPr>
      <w:r w:rsidRPr="00737236">
        <w:rPr>
          <w:sz w:val="20"/>
          <w:szCs w:val="20"/>
        </w:rPr>
        <w:t xml:space="preserve">Topics and discussion areas include . . . </w:t>
      </w:r>
    </w:p>
    <w:tbl>
      <w:tblPr>
        <w:tblStyle w:val="TableGrid"/>
        <w:tblW w:w="0" w:type="auto"/>
        <w:tblLook w:val="04A0" w:firstRow="1" w:lastRow="0" w:firstColumn="1" w:lastColumn="0" w:noHBand="0" w:noVBand="1"/>
      </w:tblPr>
      <w:tblGrid>
        <w:gridCol w:w="613"/>
        <w:gridCol w:w="8113"/>
      </w:tblGrid>
      <w:tr w:rsidR="00737236" w:rsidRPr="00737236" w14:paraId="414D792C" w14:textId="77777777" w:rsidTr="00850BAE">
        <w:tc>
          <w:tcPr>
            <w:tcW w:w="625" w:type="dxa"/>
          </w:tcPr>
          <w:p w14:paraId="36B5295F" w14:textId="77777777" w:rsidR="00737236" w:rsidRPr="00737236" w:rsidRDefault="00737236" w:rsidP="00850BAE">
            <w:pPr>
              <w:pStyle w:val="Ian10pt"/>
              <w:jc w:val="center"/>
              <w:rPr>
                <w:szCs w:val="20"/>
              </w:rPr>
            </w:pPr>
            <w:r w:rsidRPr="00737236">
              <w:rPr>
                <w:szCs w:val="20"/>
              </w:rPr>
              <w:t>1</w:t>
            </w:r>
          </w:p>
        </w:tc>
        <w:tc>
          <w:tcPr>
            <w:tcW w:w="8385" w:type="dxa"/>
          </w:tcPr>
          <w:p w14:paraId="5F00EB3D" w14:textId="77777777" w:rsidR="00737236" w:rsidRPr="00737236" w:rsidRDefault="00737236" w:rsidP="00850BAE">
            <w:pPr>
              <w:rPr>
                <w:rFonts w:ascii="Arial" w:hAnsi="Arial" w:cs="Arial"/>
                <w:sz w:val="20"/>
                <w:szCs w:val="20"/>
              </w:rPr>
            </w:pPr>
            <w:r w:rsidRPr="00737236">
              <w:rPr>
                <w:rFonts w:ascii="Arial" w:hAnsi="Arial" w:cs="Arial"/>
                <w:sz w:val="20"/>
                <w:szCs w:val="20"/>
              </w:rPr>
              <w:t>How historians think</w:t>
            </w:r>
          </w:p>
        </w:tc>
      </w:tr>
      <w:tr w:rsidR="00737236" w:rsidRPr="00737236" w14:paraId="0C6DD8D8" w14:textId="77777777" w:rsidTr="00850BAE">
        <w:tc>
          <w:tcPr>
            <w:tcW w:w="625" w:type="dxa"/>
          </w:tcPr>
          <w:p w14:paraId="542E6A0B" w14:textId="77777777" w:rsidR="00737236" w:rsidRPr="00737236" w:rsidRDefault="00737236" w:rsidP="00850BAE">
            <w:pPr>
              <w:pStyle w:val="Ian10pt"/>
              <w:jc w:val="center"/>
              <w:rPr>
                <w:szCs w:val="20"/>
              </w:rPr>
            </w:pPr>
            <w:r w:rsidRPr="00737236">
              <w:rPr>
                <w:szCs w:val="20"/>
              </w:rPr>
              <w:t>2</w:t>
            </w:r>
          </w:p>
        </w:tc>
        <w:tc>
          <w:tcPr>
            <w:tcW w:w="8385" w:type="dxa"/>
          </w:tcPr>
          <w:p w14:paraId="13A718C4" w14:textId="77777777" w:rsidR="00737236" w:rsidRPr="00737236" w:rsidRDefault="00737236" w:rsidP="00850BAE">
            <w:pPr>
              <w:pStyle w:val="Ian10pt"/>
              <w:rPr>
                <w:szCs w:val="20"/>
              </w:rPr>
            </w:pPr>
            <w:r w:rsidRPr="00737236">
              <w:rPr>
                <w:szCs w:val="20"/>
              </w:rPr>
              <w:t>The benchmark: London in 1500</w:t>
            </w:r>
          </w:p>
        </w:tc>
      </w:tr>
      <w:tr w:rsidR="00737236" w:rsidRPr="00737236" w14:paraId="7F6B5778" w14:textId="77777777" w:rsidTr="00850BAE">
        <w:tc>
          <w:tcPr>
            <w:tcW w:w="625" w:type="dxa"/>
          </w:tcPr>
          <w:p w14:paraId="6D248E70" w14:textId="77777777" w:rsidR="00737236" w:rsidRPr="00737236" w:rsidRDefault="00737236" w:rsidP="00850BAE">
            <w:pPr>
              <w:pStyle w:val="Ian10pt"/>
              <w:jc w:val="center"/>
              <w:rPr>
                <w:szCs w:val="20"/>
              </w:rPr>
            </w:pPr>
            <w:r w:rsidRPr="00737236">
              <w:rPr>
                <w:szCs w:val="20"/>
              </w:rPr>
              <w:t>3</w:t>
            </w:r>
          </w:p>
        </w:tc>
        <w:tc>
          <w:tcPr>
            <w:tcW w:w="8385" w:type="dxa"/>
          </w:tcPr>
          <w:p w14:paraId="2E7952D4" w14:textId="77777777" w:rsidR="00737236" w:rsidRPr="00737236" w:rsidRDefault="00737236" w:rsidP="00850BAE">
            <w:pPr>
              <w:pStyle w:val="Ian10pt"/>
              <w:rPr>
                <w:szCs w:val="20"/>
              </w:rPr>
            </w:pPr>
            <w:r w:rsidRPr="00737236">
              <w:rPr>
                <w:szCs w:val="20"/>
              </w:rPr>
              <w:t>Tudor London: from the Reformation to Shakespeare and the East India Company</w:t>
            </w:r>
          </w:p>
        </w:tc>
      </w:tr>
      <w:tr w:rsidR="00737236" w:rsidRPr="00737236" w14:paraId="708F7093" w14:textId="77777777" w:rsidTr="00850BAE">
        <w:tc>
          <w:tcPr>
            <w:tcW w:w="625" w:type="dxa"/>
          </w:tcPr>
          <w:p w14:paraId="5407893C" w14:textId="77777777" w:rsidR="00737236" w:rsidRPr="00737236" w:rsidRDefault="00737236" w:rsidP="00850BAE">
            <w:pPr>
              <w:pStyle w:val="Ian10pt"/>
              <w:jc w:val="center"/>
              <w:rPr>
                <w:szCs w:val="20"/>
              </w:rPr>
            </w:pPr>
            <w:r w:rsidRPr="00737236">
              <w:rPr>
                <w:szCs w:val="20"/>
              </w:rPr>
              <w:t>4</w:t>
            </w:r>
          </w:p>
        </w:tc>
        <w:tc>
          <w:tcPr>
            <w:tcW w:w="8385" w:type="dxa"/>
          </w:tcPr>
          <w:p w14:paraId="40289957" w14:textId="67B0377D" w:rsidR="00737236" w:rsidRPr="00737236" w:rsidRDefault="00737236" w:rsidP="00850BAE">
            <w:pPr>
              <w:pStyle w:val="Ian10pt"/>
              <w:rPr>
                <w:szCs w:val="20"/>
              </w:rPr>
            </w:pPr>
            <w:r w:rsidRPr="00737236">
              <w:rPr>
                <w:szCs w:val="20"/>
              </w:rPr>
              <w:t>The traumas of the 17</w:t>
            </w:r>
            <w:r w:rsidRPr="00737236">
              <w:rPr>
                <w:szCs w:val="20"/>
                <w:vertAlign w:val="superscript"/>
              </w:rPr>
              <w:t>th</w:t>
            </w:r>
            <w:r w:rsidR="00DF1371">
              <w:rPr>
                <w:szCs w:val="20"/>
              </w:rPr>
              <w:t xml:space="preserve"> century</w:t>
            </w:r>
          </w:p>
        </w:tc>
      </w:tr>
      <w:tr w:rsidR="00737236" w:rsidRPr="00737236" w14:paraId="62BFA068" w14:textId="77777777" w:rsidTr="00850BAE">
        <w:tc>
          <w:tcPr>
            <w:tcW w:w="625" w:type="dxa"/>
          </w:tcPr>
          <w:p w14:paraId="49DEACAA" w14:textId="77777777" w:rsidR="00737236" w:rsidRPr="00737236" w:rsidRDefault="00737236" w:rsidP="00850BAE">
            <w:pPr>
              <w:pStyle w:val="Ian10pt"/>
              <w:jc w:val="center"/>
              <w:rPr>
                <w:szCs w:val="20"/>
              </w:rPr>
            </w:pPr>
            <w:r w:rsidRPr="00737236">
              <w:rPr>
                <w:szCs w:val="20"/>
              </w:rPr>
              <w:t>5</w:t>
            </w:r>
          </w:p>
        </w:tc>
        <w:tc>
          <w:tcPr>
            <w:tcW w:w="8385" w:type="dxa"/>
          </w:tcPr>
          <w:p w14:paraId="7E92D9EF" w14:textId="77777777" w:rsidR="00737236" w:rsidRPr="00737236" w:rsidRDefault="00737236" w:rsidP="00850BAE">
            <w:pPr>
              <w:pStyle w:val="Ian10pt"/>
              <w:rPr>
                <w:szCs w:val="20"/>
              </w:rPr>
            </w:pPr>
            <w:r w:rsidRPr="00737236">
              <w:rPr>
                <w:szCs w:val="20"/>
              </w:rPr>
              <w:t>18</w:t>
            </w:r>
            <w:r w:rsidRPr="00737236">
              <w:rPr>
                <w:szCs w:val="20"/>
                <w:vertAlign w:val="superscript"/>
              </w:rPr>
              <w:t>th</w:t>
            </w:r>
            <w:r w:rsidRPr="00737236">
              <w:rPr>
                <w:szCs w:val="20"/>
              </w:rPr>
              <w:t xml:space="preserve"> century transformations: industrial manufacture, bourgeois consumerism, mercantile capitalism</w:t>
            </w:r>
          </w:p>
        </w:tc>
      </w:tr>
      <w:tr w:rsidR="00737236" w:rsidRPr="00737236" w14:paraId="320A72AE" w14:textId="77777777" w:rsidTr="00850BAE">
        <w:tc>
          <w:tcPr>
            <w:tcW w:w="625" w:type="dxa"/>
          </w:tcPr>
          <w:p w14:paraId="6C7995E9" w14:textId="77777777" w:rsidR="00737236" w:rsidRPr="00737236" w:rsidRDefault="00737236" w:rsidP="00850BAE">
            <w:pPr>
              <w:pStyle w:val="Ian10pt"/>
              <w:jc w:val="center"/>
              <w:rPr>
                <w:szCs w:val="20"/>
              </w:rPr>
            </w:pPr>
            <w:r w:rsidRPr="00737236">
              <w:rPr>
                <w:szCs w:val="20"/>
              </w:rPr>
              <w:t>6</w:t>
            </w:r>
          </w:p>
        </w:tc>
        <w:tc>
          <w:tcPr>
            <w:tcW w:w="8385" w:type="dxa"/>
          </w:tcPr>
          <w:p w14:paraId="0F790D93" w14:textId="77777777" w:rsidR="00737236" w:rsidRPr="00737236" w:rsidRDefault="00737236" w:rsidP="00850BAE">
            <w:pPr>
              <w:pStyle w:val="Ian10pt"/>
              <w:rPr>
                <w:szCs w:val="20"/>
              </w:rPr>
            </w:pPr>
            <w:r w:rsidRPr="00737236">
              <w:rPr>
                <w:szCs w:val="20"/>
              </w:rPr>
              <w:t>Mass transportation and the expansion of London</w:t>
            </w:r>
          </w:p>
        </w:tc>
      </w:tr>
      <w:tr w:rsidR="00737236" w:rsidRPr="00737236" w14:paraId="549743C0" w14:textId="77777777" w:rsidTr="00850BAE">
        <w:tc>
          <w:tcPr>
            <w:tcW w:w="625" w:type="dxa"/>
          </w:tcPr>
          <w:p w14:paraId="55DE527A" w14:textId="77777777" w:rsidR="00737236" w:rsidRPr="00737236" w:rsidRDefault="00737236" w:rsidP="00850BAE">
            <w:pPr>
              <w:pStyle w:val="Ian10pt"/>
              <w:jc w:val="center"/>
              <w:rPr>
                <w:szCs w:val="20"/>
              </w:rPr>
            </w:pPr>
            <w:r w:rsidRPr="00737236">
              <w:rPr>
                <w:szCs w:val="20"/>
              </w:rPr>
              <w:t>7</w:t>
            </w:r>
          </w:p>
        </w:tc>
        <w:tc>
          <w:tcPr>
            <w:tcW w:w="8385" w:type="dxa"/>
          </w:tcPr>
          <w:p w14:paraId="4D0F0748" w14:textId="331B8847" w:rsidR="00737236" w:rsidRPr="00737236" w:rsidRDefault="00FE2869" w:rsidP="00850BAE">
            <w:pPr>
              <w:pStyle w:val="Ian10pt"/>
              <w:rPr>
                <w:szCs w:val="20"/>
              </w:rPr>
            </w:pPr>
            <w:r>
              <w:rPr>
                <w:szCs w:val="20"/>
              </w:rPr>
              <w:t>London and the Empire</w:t>
            </w:r>
          </w:p>
        </w:tc>
      </w:tr>
      <w:tr w:rsidR="00737236" w:rsidRPr="00737236" w14:paraId="5B9826BF" w14:textId="77777777" w:rsidTr="00850BAE">
        <w:tc>
          <w:tcPr>
            <w:tcW w:w="625" w:type="dxa"/>
          </w:tcPr>
          <w:p w14:paraId="4A0EFA7C" w14:textId="77777777" w:rsidR="00737236" w:rsidRPr="00737236" w:rsidRDefault="00737236" w:rsidP="00850BAE">
            <w:pPr>
              <w:pStyle w:val="Ian10pt"/>
              <w:jc w:val="center"/>
              <w:rPr>
                <w:szCs w:val="20"/>
              </w:rPr>
            </w:pPr>
            <w:r w:rsidRPr="00737236">
              <w:rPr>
                <w:szCs w:val="20"/>
              </w:rPr>
              <w:t>8</w:t>
            </w:r>
          </w:p>
        </w:tc>
        <w:tc>
          <w:tcPr>
            <w:tcW w:w="8385" w:type="dxa"/>
          </w:tcPr>
          <w:p w14:paraId="3BAC49CE" w14:textId="77777777" w:rsidR="00737236" w:rsidRPr="00737236" w:rsidRDefault="00737236" w:rsidP="00850BAE">
            <w:pPr>
              <w:pStyle w:val="Ian10pt"/>
              <w:rPr>
                <w:szCs w:val="20"/>
              </w:rPr>
            </w:pPr>
            <w:r w:rsidRPr="00737236">
              <w:rPr>
                <w:szCs w:val="20"/>
              </w:rPr>
              <w:t>Governing the ungovernable city</w:t>
            </w:r>
          </w:p>
        </w:tc>
      </w:tr>
    </w:tbl>
    <w:p w14:paraId="1AE1B24A" w14:textId="4D1F257C" w:rsidR="00F44F87" w:rsidRDefault="00F44F87" w:rsidP="00737236">
      <w:pPr>
        <w:pStyle w:val="BodyText"/>
        <w:kinsoku w:val="0"/>
        <w:overflowPunct w:val="0"/>
        <w:spacing w:before="120" w:line="254" w:lineRule="auto"/>
        <w:ind w:left="0"/>
        <w:rPr>
          <w:sz w:val="16"/>
          <w:szCs w:val="16"/>
        </w:rPr>
      </w:pPr>
    </w:p>
    <w:p w14:paraId="7DADFA4E" w14:textId="77777777" w:rsidR="0050643A" w:rsidRDefault="0050643A" w:rsidP="00F734C4">
      <w:pPr>
        <w:pStyle w:val="BodyText"/>
        <w:kinsoku w:val="0"/>
        <w:overflowPunct w:val="0"/>
        <w:spacing w:before="0" w:line="204" w:lineRule="exact"/>
        <w:ind w:left="0"/>
      </w:pPr>
    </w:p>
    <w:p w14:paraId="35D2EFE2" w14:textId="77777777" w:rsidR="0050643A" w:rsidRDefault="0050643A" w:rsidP="00F734C4">
      <w:pPr>
        <w:pStyle w:val="BodyText"/>
        <w:kinsoku w:val="0"/>
        <w:overflowPunct w:val="0"/>
        <w:spacing w:before="0" w:line="204" w:lineRule="exact"/>
        <w:ind w:left="0"/>
      </w:pPr>
    </w:p>
    <w:p w14:paraId="64CC0449" w14:textId="77777777" w:rsidR="0050643A" w:rsidRDefault="0050643A" w:rsidP="00F734C4">
      <w:pPr>
        <w:pStyle w:val="BodyText"/>
        <w:kinsoku w:val="0"/>
        <w:overflowPunct w:val="0"/>
        <w:spacing w:before="0" w:line="204" w:lineRule="exact"/>
        <w:ind w:left="0"/>
      </w:pPr>
    </w:p>
    <w:p w14:paraId="672B1530" w14:textId="77777777" w:rsidR="0050643A" w:rsidRDefault="0050643A" w:rsidP="00F734C4">
      <w:pPr>
        <w:pStyle w:val="BodyText"/>
        <w:kinsoku w:val="0"/>
        <w:overflowPunct w:val="0"/>
        <w:spacing w:before="0" w:line="204" w:lineRule="exact"/>
        <w:ind w:left="0"/>
      </w:pPr>
    </w:p>
    <w:p w14:paraId="7A0752E7" w14:textId="77777777" w:rsidR="0050643A" w:rsidRDefault="0050643A" w:rsidP="00F734C4">
      <w:pPr>
        <w:pStyle w:val="BodyText"/>
        <w:kinsoku w:val="0"/>
        <w:overflowPunct w:val="0"/>
        <w:spacing w:before="0" w:line="204" w:lineRule="exact"/>
        <w:ind w:left="0"/>
      </w:pPr>
    </w:p>
    <w:p w14:paraId="5048B52D" w14:textId="77777777" w:rsidR="0050643A" w:rsidRDefault="0050643A" w:rsidP="00F734C4">
      <w:pPr>
        <w:pStyle w:val="BodyText"/>
        <w:kinsoku w:val="0"/>
        <w:overflowPunct w:val="0"/>
        <w:spacing w:before="0" w:line="204" w:lineRule="exact"/>
        <w:ind w:left="0"/>
      </w:pPr>
    </w:p>
    <w:p w14:paraId="7D7F5EAF" w14:textId="77777777" w:rsidR="0050643A" w:rsidRDefault="0050643A" w:rsidP="00F734C4">
      <w:pPr>
        <w:pStyle w:val="BodyText"/>
        <w:kinsoku w:val="0"/>
        <w:overflowPunct w:val="0"/>
        <w:spacing w:before="0" w:line="204" w:lineRule="exact"/>
        <w:ind w:left="0"/>
      </w:pPr>
    </w:p>
    <w:p w14:paraId="709EF993" w14:textId="545EF723" w:rsidR="00737236" w:rsidRPr="0050643A" w:rsidRDefault="00360A2F" w:rsidP="0050643A">
      <w:pPr>
        <w:pStyle w:val="BodyText"/>
        <w:kinsoku w:val="0"/>
        <w:overflowPunct w:val="0"/>
        <w:spacing w:before="0" w:line="204" w:lineRule="exact"/>
        <w:ind w:left="0"/>
      </w:pPr>
      <w:r>
        <w:lastRenderedPageBreak/>
        <w:pict w14:anchorId="0CCE188B">
          <v:shape id="_x0000_i1027" type="#_x0000_t75" style="width:436.7pt;height:1.4pt" o:hrpct="0" o:hralign="center" o:hr="t">
            <v:imagedata r:id="rId9" o:title="Default Line"/>
          </v:shape>
        </w:pict>
      </w:r>
    </w:p>
    <w:p w14:paraId="2BAD7FAA" w14:textId="0BC95AE4" w:rsidR="00F734C4" w:rsidRPr="0050643A" w:rsidRDefault="00F734C4" w:rsidP="0050643A">
      <w:pPr>
        <w:rPr>
          <w:rFonts w:ascii="Arial" w:eastAsia="Times New Roman" w:hAnsi="Arial" w:cs="Arial"/>
          <w:b/>
          <w:bCs/>
          <w:sz w:val="16"/>
          <w:szCs w:val="16"/>
        </w:rPr>
      </w:pPr>
      <w:r w:rsidRPr="0050643A">
        <w:rPr>
          <w:rFonts w:ascii="Arial" w:hAnsi="Arial" w:cs="Arial"/>
          <w:b/>
          <w:bCs/>
          <w:sz w:val="16"/>
          <w:szCs w:val="16"/>
        </w:rPr>
        <w:t>SPECIFIC LEARNING OUTCOMES</w:t>
      </w:r>
    </w:p>
    <w:p w14:paraId="3A075794" w14:textId="77777777" w:rsidR="00183CA7" w:rsidRPr="00183CA7" w:rsidRDefault="00183CA7" w:rsidP="00183CA7">
      <w:pPr>
        <w:pStyle w:val="BodyText"/>
        <w:kinsoku w:val="0"/>
        <w:overflowPunct w:val="0"/>
        <w:spacing w:before="0" w:line="204" w:lineRule="exact"/>
        <w:ind w:left="20"/>
        <w:rPr>
          <w:b/>
          <w:bCs/>
          <w:sz w:val="16"/>
          <w:szCs w:val="16"/>
        </w:rPr>
      </w:pPr>
    </w:p>
    <w:p w14:paraId="4BBE3322" w14:textId="3CF4A6AB" w:rsidR="006C746A" w:rsidRPr="00B13A37" w:rsidRDefault="006C746A" w:rsidP="006C746A">
      <w:pPr>
        <w:pStyle w:val="Ian10pt"/>
        <w:rPr>
          <w:szCs w:val="20"/>
        </w:rPr>
      </w:pPr>
      <w:r w:rsidRPr="00B13A37">
        <w:rPr>
          <w:szCs w:val="20"/>
        </w:rPr>
        <w:t xml:space="preserve">On completion of this </w:t>
      </w:r>
      <w:r w:rsidR="00DF1371">
        <w:rPr>
          <w:szCs w:val="20"/>
        </w:rPr>
        <w:t>course, students should</w:t>
      </w:r>
      <w:r w:rsidRPr="00B13A37">
        <w:rPr>
          <w:szCs w:val="20"/>
        </w:rPr>
        <w:t xml:space="preserve"> be able to:</w:t>
      </w:r>
    </w:p>
    <w:p w14:paraId="5ABC7A9D" w14:textId="77777777" w:rsidR="006C746A" w:rsidRPr="00B13A37" w:rsidRDefault="006C746A" w:rsidP="006C746A">
      <w:pPr>
        <w:pStyle w:val="Ian10pt"/>
        <w:rPr>
          <w:color w:val="FF0000"/>
          <w:lang w:val="en-GB"/>
        </w:rPr>
      </w:pPr>
    </w:p>
    <w:tbl>
      <w:tblPr>
        <w:tblStyle w:val="TableGrid"/>
        <w:tblW w:w="0" w:type="auto"/>
        <w:tblLook w:val="04A0" w:firstRow="1" w:lastRow="0" w:firstColumn="1" w:lastColumn="0" w:noHBand="0" w:noVBand="1"/>
      </w:tblPr>
      <w:tblGrid>
        <w:gridCol w:w="975"/>
        <w:gridCol w:w="7751"/>
      </w:tblGrid>
      <w:tr w:rsidR="006C746A" w:rsidRPr="00B13A37" w14:paraId="5D85F2B6" w14:textId="77777777" w:rsidTr="00850BAE">
        <w:trPr>
          <w:trHeight w:val="230"/>
        </w:trPr>
        <w:tc>
          <w:tcPr>
            <w:tcW w:w="985" w:type="dxa"/>
          </w:tcPr>
          <w:p w14:paraId="0BB8BC05" w14:textId="77777777" w:rsidR="006C746A" w:rsidRPr="00B13A37" w:rsidRDefault="006C746A" w:rsidP="00850BAE">
            <w:pPr>
              <w:pStyle w:val="Ian10pt"/>
              <w:rPr>
                <w:szCs w:val="20"/>
                <w:lang w:val="en-GB"/>
              </w:rPr>
            </w:pPr>
            <w:r w:rsidRPr="00B13A37">
              <w:rPr>
                <w:szCs w:val="20"/>
                <w:lang w:val="en-GB"/>
              </w:rPr>
              <w:t>CLO1</w:t>
            </w:r>
          </w:p>
        </w:tc>
        <w:tc>
          <w:tcPr>
            <w:tcW w:w="8025" w:type="dxa"/>
          </w:tcPr>
          <w:p w14:paraId="4911BD45" w14:textId="77777777" w:rsidR="006C746A" w:rsidRPr="00B13A37" w:rsidRDefault="006C746A" w:rsidP="00850BAE">
            <w:pPr>
              <w:pStyle w:val="BodyText"/>
              <w:kinsoku w:val="0"/>
              <w:overflowPunct w:val="0"/>
              <w:spacing w:before="0" w:line="254" w:lineRule="auto"/>
              <w:rPr>
                <w:sz w:val="20"/>
                <w:szCs w:val="20"/>
              </w:rPr>
            </w:pPr>
            <w:r w:rsidRPr="00B13A37">
              <w:rPr>
                <w:sz w:val="20"/>
                <w:szCs w:val="20"/>
              </w:rPr>
              <w:t>Explain how historians think and construct historical narratives and arguments</w:t>
            </w:r>
          </w:p>
          <w:p w14:paraId="4896D569" w14:textId="77777777" w:rsidR="006C746A" w:rsidRPr="00B13A37" w:rsidRDefault="006C746A" w:rsidP="00850BAE">
            <w:pPr>
              <w:pStyle w:val="Ian10pt"/>
              <w:rPr>
                <w:szCs w:val="20"/>
                <w:lang w:val="en-GB"/>
              </w:rPr>
            </w:pPr>
          </w:p>
        </w:tc>
      </w:tr>
      <w:tr w:rsidR="006C746A" w:rsidRPr="00B13A37" w14:paraId="64C26266" w14:textId="77777777" w:rsidTr="00850BAE">
        <w:trPr>
          <w:trHeight w:val="206"/>
        </w:trPr>
        <w:tc>
          <w:tcPr>
            <w:tcW w:w="985" w:type="dxa"/>
          </w:tcPr>
          <w:p w14:paraId="76BD1A96" w14:textId="77777777" w:rsidR="006C746A" w:rsidRPr="00B13A37" w:rsidRDefault="006C746A" w:rsidP="00850BAE">
            <w:pPr>
              <w:pStyle w:val="Ian10pt"/>
              <w:rPr>
                <w:szCs w:val="20"/>
                <w:lang w:val="en-GB"/>
              </w:rPr>
            </w:pPr>
            <w:r w:rsidRPr="00B13A37">
              <w:rPr>
                <w:szCs w:val="20"/>
                <w:lang w:val="en-GB"/>
              </w:rPr>
              <w:t>CLO2</w:t>
            </w:r>
          </w:p>
        </w:tc>
        <w:tc>
          <w:tcPr>
            <w:tcW w:w="8025" w:type="dxa"/>
          </w:tcPr>
          <w:p w14:paraId="4FB1F0F7" w14:textId="77777777" w:rsidR="006C746A" w:rsidRPr="00B13A37" w:rsidRDefault="006C746A" w:rsidP="00850BAE">
            <w:pPr>
              <w:pStyle w:val="BodyText"/>
              <w:kinsoku w:val="0"/>
              <w:overflowPunct w:val="0"/>
              <w:spacing w:before="0" w:line="254" w:lineRule="auto"/>
              <w:rPr>
                <w:sz w:val="20"/>
                <w:szCs w:val="20"/>
              </w:rPr>
            </w:pPr>
            <w:r w:rsidRPr="00B13A37">
              <w:rPr>
                <w:sz w:val="20"/>
                <w:szCs w:val="20"/>
              </w:rPr>
              <w:t>Describe the history of London from the Reformation to the death of Queen Victoria</w:t>
            </w:r>
          </w:p>
          <w:p w14:paraId="787612F6" w14:textId="77777777" w:rsidR="006C746A" w:rsidRPr="00B13A37" w:rsidRDefault="006C746A" w:rsidP="00850BAE">
            <w:pPr>
              <w:pStyle w:val="Ian10pt"/>
              <w:rPr>
                <w:szCs w:val="20"/>
                <w:lang w:val="en-GB"/>
              </w:rPr>
            </w:pPr>
          </w:p>
        </w:tc>
      </w:tr>
      <w:tr w:rsidR="006C746A" w:rsidRPr="00B13A37" w14:paraId="43352ED7" w14:textId="77777777" w:rsidTr="00850BAE">
        <w:trPr>
          <w:trHeight w:val="206"/>
        </w:trPr>
        <w:tc>
          <w:tcPr>
            <w:tcW w:w="985" w:type="dxa"/>
          </w:tcPr>
          <w:p w14:paraId="1045C6CA" w14:textId="77777777" w:rsidR="006C746A" w:rsidRPr="00B13A37" w:rsidRDefault="006C746A" w:rsidP="00850BAE">
            <w:pPr>
              <w:pStyle w:val="Ian10pt"/>
              <w:rPr>
                <w:szCs w:val="20"/>
                <w:lang w:val="en-GB"/>
              </w:rPr>
            </w:pPr>
            <w:r w:rsidRPr="00B13A37">
              <w:rPr>
                <w:szCs w:val="20"/>
                <w:lang w:val="en-GB"/>
              </w:rPr>
              <w:t>CLO3</w:t>
            </w:r>
          </w:p>
        </w:tc>
        <w:tc>
          <w:tcPr>
            <w:tcW w:w="8025" w:type="dxa"/>
          </w:tcPr>
          <w:p w14:paraId="5FE7DDCA" w14:textId="77777777" w:rsidR="006C746A" w:rsidRPr="00B13A37" w:rsidRDefault="006C746A" w:rsidP="00850BAE">
            <w:pPr>
              <w:pStyle w:val="BodyText"/>
              <w:kinsoku w:val="0"/>
              <w:overflowPunct w:val="0"/>
              <w:spacing w:before="0" w:line="254" w:lineRule="auto"/>
              <w:rPr>
                <w:sz w:val="20"/>
                <w:szCs w:val="20"/>
              </w:rPr>
            </w:pPr>
            <w:r w:rsidRPr="00B13A37">
              <w:rPr>
                <w:sz w:val="20"/>
                <w:szCs w:val="20"/>
              </w:rPr>
              <w:t>Explain the historical background of modern business practice and consumer culture</w:t>
            </w:r>
          </w:p>
          <w:p w14:paraId="5D34873E" w14:textId="77777777" w:rsidR="006C746A" w:rsidRPr="00B13A37" w:rsidRDefault="006C746A" w:rsidP="00850BAE">
            <w:pPr>
              <w:pStyle w:val="Ian10pt"/>
              <w:rPr>
                <w:szCs w:val="20"/>
                <w:lang w:val="en-GB"/>
              </w:rPr>
            </w:pPr>
          </w:p>
        </w:tc>
      </w:tr>
    </w:tbl>
    <w:p w14:paraId="6A52B55C" w14:textId="77777777" w:rsidR="006C746A" w:rsidRPr="00B13A37" w:rsidRDefault="006C746A" w:rsidP="006C746A">
      <w:pPr>
        <w:pStyle w:val="Ian10pt"/>
        <w:rPr>
          <w:lang w:val="en-GB"/>
        </w:rPr>
      </w:pPr>
    </w:p>
    <w:p w14:paraId="40A765D8" w14:textId="77777777" w:rsidR="00183CA7" w:rsidRPr="00445CC0" w:rsidRDefault="00360A2F" w:rsidP="00183CA7">
      <w:pPr>
        <w:pStyle w:val="BodyText"/>
        <w:tabs>
          <w:tab w:val="left" w:pos="1276"/>
        </w:tabs>
        <w:kinsoku w:val="0"/>
        <w:overflowPunct w:val="0"/>
        <w:spacing w:before="13"/>
        <w:ind w:left="0"/>
      </w:pPr>
      <w:r>
        <w:pict w14:anchorId="5990327C">
          <v:shape id="_x0000_i1028" type="#_x0000_t75" style="width:436.7pt;height:1.4pt" o:hrpct="0" o:hralign="center" o:hr="t">
            <v:imagedata r:id="rId9" o:title="Default Line"/>
          </v:shape>
        </w:pict>
      </w:r>
    </w:p>
    <w:p w14:paraId="70FAE961" w14:textId="77777777" w:rsidR="00183CA7" w:rsidRPr="00183CA7" w:rsidRDefault="00183CA7" w:rsidP="00183CA7">
      <w:pPr>
        <w:pStyle w:val="BodyText"/>
        <w:kinsoku w:val="0"/>
        <w:overflowPunct w:val="0"/>
        <w:spacing w:before="0" w:line="204" w:lineRule="exact"/>
        <w:ind w:left="20"/>
        <w:rPr>
          <w:b/>
          <w:bCs/>
          <w:sz w:val="16"/>
          <w:szCs w:val="16"/>
        </w:rPr>
      </w:pPr>
      <w:r>
        <w:rPr>
          <w:b/>
          <w:bCs/>
          <w:sz w:val="16"/>
          <w:szCs w:val="16"/>
        </w:rPr>
        <w:t>TEACHING AND LEARNING</w:t>
      </w:r>
    </w:p>
    <w:p w14:paraId="64D82D3D" w14:textId="77777777" w:rsidR="00183CA7" w:rsidRDefault="00183CA7" w:rsidP="00183CA7">
      <w:pPr>
        <w:pStyle w:val="BodyText"/>
        <w:kinsoku w:val="0"/>
        <w:overflowPunct w:val="0"/>
        <w:spacing w:before="120" w:line="21" w:lineRule="auto"/>
        <w:ind w:left="0"/>
        <w:rPr>
          <w:b/>
          <w:sz w:val="16"/>
          <w:szCs w:val="16"/>
        </w:rPr>
      </w:pPr>
    </w:p>
    <w:p w14:paraId="544C78DE" w14:textId="77777777" w:rsidR="00183CA7" w:rsidRDefault="00183CA7" w:rsidP="00183CA7">
      <w:pPr>
        <w:pStyle w:val="BodyText"/>
        <w:kinsoku w:val="0"/>
        <w:overflowPunct w:val="0"/>
        <w:spacing w:before="120" w:line="21" w:lineRule="auto"/>
        <w:ind w:left="0"/>
        <w:rPr>
          <w:b/>
          <w:sz w:val="16"/>
          <w:szCs w:val="16"/>
        </w:rPr>
      </w:pPr>
    </w:p>
    <w:p w14:paraId="5DBD57D1" w14:textId="77777777" w:rsidR="00FE2869" w:rsidRPr="00FE2869" w:rsidRDefault="00FE2869" w:rsidP="00FE2869">
      <w:pPr>
        <w:rPr>
          <w:rFonts w:ascii="Arial" w:hAnsi="Arial" w:cs="Arial"/>
          <w:sz w:val="20"/>
          <w:szCs w:val="20"/>
        </w:rPr>
      </w:pPr>
      <w:r w:rsidRPr="00FE2869">
        <w:rPr>
          <w:rFonts w:ascii="Arial" w:hAnsi="Arial" w:cs="Arial"/>
          <w:sz w:val="20"/>
          <w:szCs w:val="20"/>
        </w:rPr>
        <w:t xml:space="preserve">The course meets for a single three-hour session every week. This allows sufficient time for field trips, which will take place roughly every other week. </w:t>
      </w:r>
    </w:p>
    <w:p w14:paraId="43DEC245" w14:textId="77777777" w:rsidR="00FE2869" w:rsidRPr="00FE2869" w:rsidRDefault="00FE2869" w:rsidP="00FE2869">
      <w:pPr>
        <w:rPr>
          <w:rFonts w:ascii="Arial" w:hAnsi="Arial" w:cs="Arial"/>
          <w:sz w:val="20"/>
          <w:szCs w:val="20"/>
        </w:rPr>
      </w:pPr>
    </w:p>
    <w:p w14:paraId="53CFA6A2" w14:textId="77777777" w:rsidR="00FE2869" w:rsidRPr="00FE2869" w:rsidRDefault="00FE2869" w:rsidP="00FE2869">
      <w:pPr>
        <w:rPr>
          <w:rFonts w:ascii="Arial" w:hAnsi="Arial" w:cs="Arial"/>
          <w:sz w:val="20"/>
          <w:szCs w:val="20"/>
        </w:rPr>
      </w:pPr>
      <w:r w:rsidRPr="00FE2869">
        <w:rPr>
          <w:rFonts w:ascii="Arial" w:hAnsi="Arial" w:cs="Arial"/>
          <w:sz w:val="20"/>
          <w:szCs w:val="20"/>
        </w:rPr>
        <w:t xml:space="preserve">The classroom sessions are informal lecture/discussions. They do not cover all the course material; rather they supplement the reading, exploring topics and themes in depth. The field trips are largely illustrative; they use places and objects to make the course material come to life. They also help students get to know London. </w:t>
      </w:r>
    </w:p>
    <w:p w14:paraId="60387F53" w14:textId="77777777" w:rsidR="00FE2869" w:rsidRPr="00FE2869" w:rsidRDefault="00FE2869" w:rsidP="00FE2869">
      <w:pPr>
        <w:rPr>
          <w:rFonts w:ascii="Arial" w:hAnsi="Arial" w:cs="Arial"/>
          <w:sz w:val="20"/>
          <w:szCs w:val="20"/>
        </w:rPr>
      </w:pPr>
    </w:p>
    <w:p w14:paraId="72797142" w14:textId="77777777" w:rsidR="00FE2869" w:rsidRPr="00FE2869" w:rsidRDefault="00FE2869" w:rsidP="00FE2869">
      <w:pPr>
        <w:rPr>
          <w:rFonts w:ascii="Arial" w:hAnsi="Arial" w:cs="Arial"/>
          <w:sz w:val="20"/>
          <w:szCs w:val="20"/>
        </w:rPr>
      </w:pPr>
      <w:r w:rsidRPr="00FE2869">
        <w:rPr>
          <w:rFonts w:ascii="Arial" w:hAnsi="Arial" w:cs="Arial"/>
          <w:sz w:val="20"/>
          <w:szCs w:val="20"/>
        </w:rPr>
        <w:t xml:space="preserve">I try to make these sessions lively, entertaining, and informative, but . . . If you don’t do the required reading on time, the course will not make sense, and you cannot do well. Likewise, if you don’t pay attention in class and on field trips, the course will not make sense, and you cannot do well. </w:t>
      </w:r>
    </w:p>
    <w:p w14:paraId="7F52D273" w14:textId="77777777" w:rsidR="00183CA7" w:rsidRDefault="00183CA7" w:rsidP="002053B8">
      <w:pPr>
        <w:pStyle w:val="BodyText"/>
        <w:kinsoku w:val="0"/>
        <w:overflowPunct w:val="0"/>
        <w:spacing w:before="0" w:line="204" w:lineRule="exact"/>
        <w:ind w:left="0"/>
        <w:rPr>
          <w:sz w:val="16"/>
          <w:szCs w:val="16"/>
        </w:rPr>
      </w:pPr>
    </w:p>
    <w:p w14:paraId="27608A41" w14:textId="77777777" w:rsidR="00652D1F" w:rsidRDefault="00652D1F" w:rsidP="002053B8">
      <w:pPr>
        <w:pStyle w:val="BodyText"/>
        <w:kinsoku w:val="0"/>
        <w:overflowPunct w:val="0"/>
        <w:spacing w:before="0" w:line="204" w:lineRule="exact"/>
        <w:ind w:left="0"/>
        <w:rPr>
          <w:sz w:val="16"/>
          <w:szCs w:val="16"/>
        </w:rPr>
        <w:sectPr w:rsidR="00652D1F" w:rsidSect="00183CA7">
          <w:type w:val="continuous"/>
          <w:pgSz w:w="11900" w:h="16840"/>
          <w:pgMar w:top="1060" w:right="1582" w:bottom="1701" w:left="1582" w:header="709" w:footer="709" w:gutter="0"/>
          <w:cols w:space="221"/>
          <w:docGrid w:linePitch="360"/>
        </w:sectPr>
      </w:pPr>
    </w:p>
    <w:p w14:paraId="3DA4987C" w14:textId="77777777" w:rsidR="002053B8" w:rsidRPr="00445CC0" w:rsidRDefault="00360A2F" w:rsidP="002053B8">
      <w:pPr>
        <w:pStyle w:val="BodyText"/>
        <w:tabs>
          <w:tab w:val="left" w:pos="1276"/>
        </w:tabs>
        <w:kinsoku w:val="0"/>
        <w:overflowPunct w:val="0"/>
        <w:spacing w:before="13"/>
        <w:ind w:left="0"/>
      </w:pPr>
      <w:r>
        <w:pict w14:anchorId="0BED9C69">
          <v:shape id="_x0000_i1029" type="#_x0000_t75" style="width:436.7pt;height:1.4pt" o:hrpct="0" o:hralign="center" o:hr="t">
            <v:imagedata r:id="rId9" o:title="Default Line"/>
          </v:shape>
        </w:pict>
      </w:r>
    </w:p>
    <w:p w14:paraId="5AC80AEB" w14:textId="06D620FF" w:rsidR="00FE2869" w:rsidRPr="00AA3E59" w:rsidRDefault="00FE2869" w:rsidP="00FE2869">
      <w:pPr>
        <w:pStyle w:val="BodyText"/>
        <w:kinsoku w:val="0"/>
        <w:overflowPunct w:val="0"/>
        <w:spacing w:before="0" w:line="204" w:lineRule="exact"/>
        <w:ind w:left="20"/>
        <w:rPr>
          <w:b/>
          <w:bCs/>
          <w:sz w:val="16"/>
          <w:szCs w:val="16"/>
        </w:rPr>
      </w:pPr>
      <w:r>
        <w:rPr>
          <w:b/>
          <w:bCs/>
          <w:sz w:val="16"/>
          <w:szCs w:val="16"/>
        </w:rPr>
        <w:t>METHOD AND WEIGHTING OF ASSESSMENT</w:t>
      </w:r>
    </w:p>
    <w:p w14:paraId="4757C8CA" w14:textId="77777777" w:rsidR="00FE2869" w:rsidRDefault="00FE2869" w:rsidP="00FE2869">
      <w:pPr>
        <w:pStyle w:val="BodyText"/>
        <w:kinsoku w:val="0"/>
        <w:overflowPunct w:val="0"/>
        <w:spacing w:before="120" w:line="21" w:lineRule="auto"/>
        <w:ind w:left="0"/>
        <w:rPr>
          <w:b/>
          <w:sz w:val="16"/>
          <w:szCs w:val="16"/>
        </w:rPr>
      </w:pPr>
    </w:p>
    <w:p w14:paraId="0F70EF0A" w14:textId="5180C292" w:rsidR="00FE2869" w:rsidRPr="00F734C4" w:rsidRDefault="00FE2869" w:rsidP="00FE2869">
      <w:pPr>
        <w:pStyle w:val="BodyText"/>
        <w:kinsoku w:val="0"/>
        <w:overflowPunct w:val="0"/>
        <w:spacing w:before="0" w:line="257" w:lineRule="auto"/>
        <w:ind w:left="0"/>
        <w:rPr>
          <w:sz w:val="16"/>
          <w:szCs w:val="16"/>
        </w:rPr>
      </w:pPr>
      <w:r>
        <w:rPr>
          <w:b/>
          <w:sz w:val="16"/>
          <w:szCs w:val="16"/>
        </w:rPr>
        <w:t>Assignment 1:</w:t>
      </w:r>
      <w:r>
        <w:rPr>
          <w:sz w:val="16"/>
          <w:szCs w:val="16"/>
        </w:rPr>
        <w:t xml:space="preserve"> Reading Portfolio </w:t>
      </w:r>
    </w:p>
    <w:p w14:paraId="7A8F0F9F" w14:textId="7765150B" w:rsidR="00FE2869" w:rsidRPr="00F734C4" w:rsidRDefault="00FE2869" w:rsidP="00FE2869">
      <w:pPr>
        <w:pStyle w:val="BodyText"/>
        <w:kinsoku w:val="0"/>
        <w:overflowPunct w:val="0"/>
        <w:spacing w:before="120" w:line="21" w:lineRule="atLeast"/>
        <w:ind w:left="23"/>
        <w:rPr>
          <w:sz w:val="16"/>
          <w:szCs w:val="16"/>
        </w:rPr>
      </w:pPr>
      <w:r>
        <w:rPr>
          <w:b/>
          <w:sz w:val="16"/>
          <w:szCs w:val="16"/>
        </w:rPr>
        <w:t>D</w:t>
      </w:r>
      <w:r w:rsidRPr="00F734C4">
        <w:rPr>
          <w:b/>
          <w:sz w:val="16"/>
          <w:szCs w:val="16"/>
        </w:rPr>
        <w:t>ue Date:</w:t>
      </w:r>
      <w:r w:rsidR="00CD494D">
        <w:rPr>
          <w:sz w:val="16"/>
          <w:szCs w:val="16"/>
        </w:rPr>
        <w:t xml:space="preserve"> Weeks 4, 7, 10</w:t>
      </w:r>
    </w:p>
    <w:p w14:paraId="5D57416B" w14:textId="77777777" w:rsidR="00FE2869" w:rsidRPr="00F734C4" w:rsidRDefault="00FE2869" w:rsidP="00FE2869">
      <w:pPr>
        <w:pStyle w:val="BodyText"/>
        <w:kinsoku w:val="0"/>
        <w:overflowPunct w:val="0"/>
        <w:spacing w:before="120" w:line="254" w:lineRule="auto"/>
        <w:ind w:left="23"/>
        <w:rPr>
          <w:sz w:val="16"/>
          <w:szCs w:val="16"/>
        </w:rPr>
      </w:pPr>
      <w:r w:rsidRPr="00F734C4">
        <w:rPr>
          <w:b/>
          <w:sz w:val="16"/>
          <w:szCs w:val="16"/>
        </w:rPr>
        <w:t>Weighting (% of final grade):</w:t>
      </w:r>
      <w:r>
        <w:rPr>
          <w:sz w:val="16"/>
          <w:szCs w:val="16"/>
        </w:rPr>
        <w:t xml:space="preserve"> 50% [16.7% each]</w:t>
      </w:r>
    </w:p>
    <w:p w14:paraId="77758D0B" w14:textId="77777777" w:rsidR="00FE2869" w:rsidRPr="00F734C4" w:rsidRDefault="00FE2869" w:rsidP="00FE2869">
      <w:pPr>
        <w:pStyle w:val="BodyText"/>
        <w:kinsoku w:val="0"/>
        <w:overflowPunct w:val="0"/>
        <w:spacing w:before="120" w:line="254" w:lineRule="auto"/>
        <w:ind w:left="23"/>
        <w:rPr>
          <w:b/>
          <w:sz w:val="16"/>
          <w:szCs w:val="16"/>
        </w:rPr>
      </w:pPr>
      <w:r w:rsidRPr="00F734C4">
        <w:rPr>
          <w:b/>
          <w:sz w:val="16"/>
          <w:szCs w:val="16"/>
        </w:rPr>
        <w:t xml:space="preserve">Learning Outcome(s) Assessed: </w:t>
      </w:r>
      <w:r>
        <w:rPr>
          <w:b/>
          <w:sz w:val="16"/>
          <w:szCs w:val="16"/>
        </w:rPr>
        <w:t>1,2,3</w:t>
      </w:r>
    </w:p>
    <w:p w14:paraId="73B0E3C4" w14:textId="77777777" w:rsidR="00FE2869" w:rsidRPr="00F734C4" w:rsidRDefault="00FE2869" w:rsidP="00FE2869">
      <w:pPr>
        <w:pStyle w:val="BodyText"/>
        <w:kinsoku w:val="0"/>
        <w:overflowPunct w:val="0"/>
        <w:spacing w:before="120" w:line="254" w:lineRule="auto"/>
        <w:ind w:left="23"/>
        <w:rPr>
          <w:sz w:val="16"/>
          <w:szCs w:val="16"/>
        </w:rPr>
      </w:pPr>
      <w:r w:rsidRPr="00F734C4">
        <w:rPr>
          <w:b/>
          <w:sz w:val="16"/>
          <w:szCs w:val="16"/>
        </w:rPr>
        <w:t>Description of Assignment:</w:t>
      </w:r>
      <w:r w:rsidRPr="00F734C4">
        <w:rPr>
          <w:sz w:val="16"/>
          <w:szCs w:val="16"/>
        </w:rPr>
        <w:t xml:space="preserve"> </w:t>
      </w:r>
      <w:r>
        <w:rPr>
          <w:sz w:val="16"/>
          <w:szCs w:val="16"/>
        </w:rPr>
        <w:t>Three sets of short answer questions [4 or 5 questions, requiring answers of 1 or 2 paragraphs, in each set]</w:t>
      </w:r>
    </w:p>
    <w:p w14:paraId="641ED14F" w14:textId="13037B61" w:rsidR="00FE2869" w:rsidRPr="00F734C4" w:rsidRDefault="00FE2869" w:rsidP="00FE2869">
      <w:pPr>
        <w:pStyle w:val="BodyText"/>
        <w:kinsoku w:val="0"/>
        <w:overflowPunct w:val="0"/>
        <w:spacing w:before="120" w:line="254" w:lineRule="auto"/>
        <w:ind w:left="23"/>
        <w:rPr>
          <w:sz w:val="16"/>
          <w:szCs w:val="16"/>
        </w:rPr>
      </w:pPr>
      <w:r w:rsidRPr="00F734C4">
        <w:rPr>
          <w:b/>
          <w:sz w:val="16"/>
          <w:szCs w:val="16"/>
        </w:rPr>
        <w:t>Grading Criteria (What constitutes a good assignment?):</w:t>
      </w:r>
      <w:r>
        <w:rPr>
          <w:b/>
          <w:sz w:val="16"/>
          <w:szCs w:val="16"/>
        </w:rPr>
        <w:t xml:space="preserve"> </w:t>
      </w:r>
      <w:r>
        <w:rPr>
          <w:sz w:val="16"/>
          <w:szCs w:val="16"/>
        </w:rPr>
        <w:t>The best grades</w:t>
      </w:r>
      <w:r w:rsidRPr="00F734C4">
        <w:rPr>
          <w:sz w:val="16"/>
          <w:szCs w:val="16"/>
        </w:rPr>
        <w:t xml:space="preserve"> </w:t>
      </w:r>
      <w:r>
        <w:rPr>
          <w:sz w:val="16"/>
          <w:szCs w:val="16"/>
        </w:rPr>
        <w:t>will go to students who: do the reading carefully; think about and understand what they have read; relate it to classroom material and their lives in London; respond to the questions fully and without digressions; write clearly and elegantly; and present their work attractively. A full rubric is a</w:t>
      </w:r>
      <w:r w:rsidR="006765E8">
        <w:rPr>
          <w:sz w:val="16"/>
          <w:szCs w:val="16"/>
        </w:rPr>
        <w:t xml:space="preserve">vailable on our myCourses page and as an appendix to this document. </w:t>
      </w:r>
    </w:p>
    <w:p w14:paraId="0D50AE53" w14:textId="77777777" w:rsidR="00FE2869" w:rsidRDefault="00FE2869" w:rsidP="00FE2869">
      <w:pPr>
        <w:pStyle w:val="BodyText"/>
        <w:kinsoku w:val="0"/>
        <w:overflowPunct w:val="0"/>
        <w:spacing w:before="0" w:line="204" w:lineRule="exact"/>
        <w:ind w:left="0"/>
        <w:rPr>
          <w:sz w:val="16"/>
          <w:szCs w:val="16"/>
        </w:rPr>
      </w:pPr>
    </w:p>
    <w:p w14:paraId="6B3C6BD5" w14:textId="77777777" w:rsidR="00FE2869" w:rsidRPr="00445CC0" w:rsidRDefault="00360A2F" w:rsidP="00FE2869">
      <w:pPr>
        <w:pStyle w:val="BodyText"/>
        <w:kinsoku w:val="0"/>
        <w:overflowPunct w:val="0"/>
        <w:spacing w:before="0" w:line="204" w:lineRule="exact"/>
        <w:ind w:left="0"/>
      </w:pPr>
      <w:r>
        <w:pict w14:anchorId="3E22DEBF">
          <v:shape id="_x0000_i1030" type="#_x0000_t75" style="width:436.7pt;height:1.4pt" o:hrpct="0" o:hralign="center" o:hr="t">
            <v:imagedata r:id="rId9" o:title="Default Line"/>
          </v:shape>
        </w:pict>
      </w:r>
    </w:p>
    <w:p w14:paraId="0801C7BD" w14:textId="768F8981" w:rsidR="00FE2869" w:rsidRPr="00F734C4" w:rsidRDefault="00FE2869" w:rsidP="00FE2869">
      <w:pPr>
        <w:pStyle w:val="BodyText"/>
        <w:kinsoku w:val="0"/>
        <w:overflowPunct w:val="0"/>
        <w:spacing w:before="0" w:line="257" w:lineRule="auto"/>
        <w:ind w:left="0"/>
        <w:rPr>
          <w:sz w:val="16"/>
          <w:szCs w:val="16"/>
        </w:rPr>
      </w:pPr>
      <w:r>
        <w:rPr>
          <w:b/>
          <w:sz w:val="16"/>
          <w:szCs w:val="16"/>
        </w:rPr>
        <w:t>Assignment 2</w:t>
      </w:r>
      <w:r w:rsidRPr="00F734C4">
        <w:rPr>
          <w:b/>
          <w:sz w:val="16"/>
          <w:szCs w:val="16"/>
        </w:rPr>
        <w:t>:</w:t>
      </w:r>
      <w:r>
        <w:rPr>
          <w:sz w:val="16"/>
          <w:szCs w:val="16"/>
        </w:rPr>
        <w:t xml:space="preserve"> Final exam</w:t>
      </w:r>
    </w:p>
    <w:p w14:paraId="47584CCA" w14:textId="77777777" w:rsidR="00FE2869" w:rsidRPr="00F734C4" w:rsidRDefault="00FE2869" w:rsidP="00FE2869">
      <w:pPr>
        <w:pStyle w:val="BodyText"/>
        <w:kinsoku w:val="0"/>
        <w:overflowPunct w:val="0"/>
        <w:spacing w:before="120" w:line="21" w:lineRule="atLeast"/>
        <w:ind w:left="23"/>
        <w:rPr>
          <w:sz w:val="16"/>
          <w:szCs w:val="16"/>
        </w:rPr>
      </w:pPr>
      <w:r w:rsidRPr="00F734C4">
        <w:rPr>
          <w:b/>
          <w:sz w:val="16"/>
          <w:szCs w:val="16"/>
        </w:rPr>
        <w:t>Due Date:</w:t>
      </w:r>
      <w:r>
        <w:rPr>
          <w:sz w:val="16"/>
          <w:szCs w:val="16"/>
        </w:rPr>
        <w:t xml:space="preserve"> Week 15</w:t>
      </w:r>
    </w:p>
    <w:p w14:paraId="2186C4E4" w14:textId="1D2DAA6F" w:rsidR="00FE2869" w:rsidRPr="00F734C4" w:rsidRDefault="00FE2869" w:rsidP="00FE2869">
      <w:pPr>
        <w:pStyle w:val="BodyText"/>
        <w:kinsoku w:val="0"/>
        <w:overflowPunct w:val="0"/>
        <w:spacing w:before="120" w:line="254" w:lineRule="auto"/>
        <w:ind w:left="23"/>
        <w:rPr>
          <w:sz w:val="16"/>
          <w:szCs w:val="16"/>
        </w:rPr>
      </w:pPr>
      <w:r w:rsidRPr="00F734C4">
        <w:rPr>
          <w:b/>
          <w:sz w:val="16"/>
          <w:szCs w:val="16"/>
        </w:rPr>
        <w:t>Weighting (% of final grade):</w:t>
      </w:r>
      <w:r>
        <w:rPr>
          <w:sz w:val="16"/>
          <w:szCs w:val="16"/>
        </w:rPr>
        <w:t xml:space="preserve"> 50%</w:t>
      </w:r>
    </w:p>
    <w:p w14:paraId="4A3C1AB2" w14:textId="77777777" w:rsidR="00FE2869" w:rsidRPr="00F734C4" w:rsidRDefault="00FE2869" w:rsidP="00FE2869">
      <w:pPr>
        <w:pStyle w:val="BodyText"/>
        <w:kinsoku w:val="0"/>
        <w:overflowPunct w:val="0"/>
        <w:spacing w:before="120" w:line="254" w:lineRule="auto"/>
        <w:ind w:left="23"/>
        <w:rPr>
          <w:b/>
          <w:sz w:val="16"/>
          <w:szCs w:val="16"/>
        </w:rPr>
      </w:pPr>
      <w:r w:rsidRPr="00F734C4">
        <w:rPr>
          <w:b/>
          <w:sz w:val="16"/>
          <w:szCs w:val="16"/>
        </w:rPr>
        <w:t xml:space="preserve">Learning Outcome(s) Assessed: </w:t>
      </w:r>
      <w:r>
        <w:rPr>
          <w:b/>
          <w:sz w:val="16"/>
          <w:szCs w:val="16"/>
        </w:rPr>
        <w:t>1,2,3</w:t>
      </w:r>
    </w:p>
    <w:p w14:paraId="7ED8FD85" w14:textId="77777777" w:rsidR="00FE2869" w:rsidRPr="00F734C4" w:rsidRDefault="00FE2869" w:rsidP="00FE2869">
      <w:pPr>
        <w:pStyle w:val="BodyText"/>
        <w:kinsoku w:val="0"/>
        <w:overflowPunct w:val="0"/>
        <w:spacing w:before="120" w:line="254" w:lineRule="auto"/>
        <w:ind w:left="23"/>
        <w:rPr>
          <w:sz w:val="16"/>
          <w:szCs w:val="16"/>
        </w:rPr>
      </w:pPr>
      <w:r w:rsidRPr="00F734C4">
        <w:rPr>
          <w:b/>
          <w:sz w:val="16"/>
          <w:szCs w:val="16"/>
        </w:rPr>
        <w:t>Description of Assignment:</w:t>
      </w:r>
      <w:r w:rsidRPr="00F734C4">
        <w:rPr>
          <w:sz w:val="16"/>
          <w:szCs w:val="16"/>
        </w:rPr>
        <w:t xml:space="preserve"> </w:t>
      </w:r>
      <w:r>
        <w:rPr>
          <w:sz w:val="16"/>
          <w:szCs w:val="16"/>
        </w:rPr>
        <w:t xml:space="preserve">A two-hour formal examination in which students write 3 essays of 500-750 words each. </w:t>
      </w:r>
    </w:p>
    <w:p w14:paraId="6582D5DE" w14:textId="7CE52077" w:rsidR="00FE2869" w:rsidRPr="00F734C4" w:rsidRDefault="00FE2869" w:rsidP="00FE2869">
      <w:pPr>
        <w:pStyle w:val="BodyText"/>
        <w:kinsoku w:val="0"/>
        <w:overflowPunct w:val="0"/>
        <w:spacing w:before="120" w:line="254" w:lineRule="auto"/>
        <w:ind w:left="23"/>
        <w:rPr>
          <w:sz w:val="16"/>
          <w:szCs w:val="16"/>
        </w:rPr>
      </w:pPr>
      <w:r w:rsidRPr="00F734C4">
        <w:rPr>
          <w:b/>
          <w:sz w:val="16"/>
          <w:szCs w:val="16"/>
        </w:rPr>
        <w:t>Grading Criteria (What constitutes a good assignment?):</w:t>
      </w:r>
      <w:r w:rsidRPr="00F734C4">
        <w:rPr>
          <w:sz w:val="16"/>
          <w:szCs w:val="16"/>
        </w:rPr>
        <w:t xml:space="preserve"> </w:t>
      </w:r>
      <w:r>
        <w:rPr>
          <w:sz w:val="16"/>
          <w:szCs w:val="16"/>
        </w:rPr>
        <w:t>The best grades will go to students who: show a good command of the facts of the history of London; can generalize persuasively about patterns and trends in London’s history; back up their generalizations with specific evidence; answer the questions fully and without digressions; organize their essays logically; write clearly and elegantly. A long-list of questions will be discussed at our first class, and a full rubric is a</w:t>
      </w:r>
      <w:r w:rsidR="006765E8">
        <w:rPr>
          <w:sz w:val="16"/>
          <w:szCs w:val="16"/>
        </w:rPr>
        <w:t xml:space="preserve">vailable on our myCourses page and as an appendix to this document. </w:t>
      </w:r>
    </w:p>
    <w:p w14:paraId="67539DE8" w14:textId="77777777" w:rsidR="00FE2869" w:rsidRPr="00B12F19" w:rsidRDefault="00FE2869" w:rsidP="00FE2869">
      <w:pPr>
        <w:widowControl w:val="0"/>
        <w:tabs>
          <w:tab w:val="left" w:pos="220"/>
          <w:tab w:val="left" w:pos="720"/>
        </w:tabs>
        <w:autoSpaceDE w:val="0"/>
        <w:autoSpaceDN w:val="0"/>
        <w:adjustRightInd w:val="0"/>
        <w:rPr>
          <w:rFonts w:ascii="Arial" w:hAnsi="Arial" w:cs="Arial"/>
          <w:color w:val="191919"/>
          <w:sz w:val="16"/>
          <w:szCs w:val="16"/>
          <w:highlight w:val="yellow"/>
        </w:rPr>
      </w:pPr>
    </w:p>
    <w:p w14:paraId="0DDDBB94" w14:textId="2F92819B" w:rsidR="0050643A" w:rsidRDefault="0050643A">
      <w:pPr>
        <w:rPr>
          <w:rFonts w:ascii="Arial" w:hAnsi="Arial" w:cs="Arial"/>
          <w:sz w:val="16"/>
          <w:szCs w:val="16"/>
        </w:rPr>
      </w:pPr>
      <w:bookmarkStart w:id="0" w:name="_GoBack"/>
      <w:bookmarkEnd w:id="0"/>
      <w:r>
        <w:rPr>
          <w:rFonts w:ascii="Arial" w:hAnsi="Arial" w:cs="Arial"/>
          <w:sz w:val="16"/>
          <w:szCs w:val="16"/>
        </w:rPr>
        <w:br w:type="page"/>
      </w:r>
    </w:p>
    <w:p w14:paraId="2282D9C6" w14:textId="77777777" w:rsidR="00FE2869" w:rsidRPr="006E7CED" w:rsidRDefault="00FE2869" w:rsidP="00FE2869">
      <w:pPr>
        <w:widowControl w:val="0"/>
        <w:tabs>
          <w:tab w:val="left" w:pos="220"/>
          <w:tab w:val="left" w:pos="720"/>
        </w:tabs>
        <w:autoSpaceDE w:val="0"/>
        <w:autoSpaceDN w:val="0"/>
        <w:adjustRightInd w:val="0"/>
        <w:rPr>
          <w:rFonts w:ascii="Arial" w:hAnsi="Arial" w:cs="Arial"/>
          <w:sz w:val="16"/>
          <w:szCs w:val="16"/>
        </w:rPr>
      </w:pPr>
    </w:p>
    <w:tbl>
      <w:tblPr>
        <w:tblStyle w:val="TableGrid"/>
        <w:tblW w:w="8789"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3119"/>
        <w:gridCol w:w="567"/>
        <w:gridCol w:w="1701"/>
        <w:gridCol w:w="850"/>
        <w:gridCol w:w="1276"/>
        <w:gridCol w:w="1169"/>
        <w:gridCol w:w="107"/>
      </w:tblGrid>
      <w:tr w:rsidR="00FE2869" w14:paraId="75E8DBF4" w14:textId="77777777" w:rsidTr="00850BAE">
        <w:trPr>
          <w:gridAfter w:val="1"/>
          <w:wAfter w:w="107" w:type="dxa"/>
          <w:cantSplit/>
        </w:trPr>
        <w:tc>
          <w:tcPr>
            <w:tcW w:w="3119" w:type="dxa"/>
            <w:tcBorders>
              <w:top w:val="single" w:sz="4" w:space="0" w:color="auto"/>
              <w:bottom w:val="single" w:sz="4" w:space="0" w:color="auto"/>
              <w:right w:val="nil"/>
            </w:tcBorders>
          </w:tcPr>
          <w:p w14:paraId="0E71DEA2" w14:textId="77777777" w:rsidR="00FE2869" w:rsidRPr="00F734C4" w:rsidRDefault="00FE2869" w:rsidP="00850BAE">
            <w:pPr>
              <w:pStyle w:val="BodyText"/>
              <w:kinsoku w:val="0"/>
              <w:overflowPunct w:val="0"/>
              <w:spacing w:before="0" w:line="204" w:lineRule="exact"/>
              <w:ind w:left="0"/>
              <w:rPr>
                <w:b/>
                <w:bCs/>
                <w:sz w:val="16"/>
                <w:szCs w:val="16"/>
              </w:rPr>
            </w:pPr>
            <w:r>
              <w:rPr>
                <w:b/>
                <w:bCs/>
                <w:sz w:val="16"/>
                <w:szCs w:val="16"/>
              </w:rPr>
              <w:t>ASSIGNMENT SUMMARY</w:t>
            </w:r>
          </w:p>
          <w:p w14:paraId="4176935D" w14:textId="77777777" w:rsidR="00FE2869" w:rsidRPr="00F734C4" w:rsidRDefault="00FE2869" w:rsidP="00850BAE">
            <w:pPr>
              <w:pStyle w:val="Heading2"/>
              <w:tabs>
                <w:tab w:val="left" w:pos="1276"/>
              </w:tabs>
              <w:kinsoku w:val="0"/>
              <w:overflowPunct w:val="0"/>
              <w:spacing w:before="80"/>
              <w:ind w:left="0"/>
              <w:rPr>
                <w:sz w:val="16"/>
                <w:szCs w:val="16"/>
              </w:rPr>
            </w:pPr>
          </w:p>
        </w:tc>
        <w:tc>
          <w:tcPr>
            <w:tcW w:w="567" w:type="dxa"/>
            <w:tcBorders>
              <w:top w:val="nil"/>
              <w:left w:val="nil"/>
              <w:bottom w:val="nil"/>
              <w:right w:val="nil"/>
            </w:tcBorders>
          </w:tcPr>
          <w:p w14:paraId="7D003E8F" w14:textId="77777777" w:rsidR="00FE2869" w:rsidRDefault="00FE2869" w:rsidP="00850BAE">
            <w:pPr>
              <w:pStyle w:val="Heading2"/>
              <w:tabs>
                <w:tab w:val="left" w:pos="1276"/>
              </w:tabs>
              <w:kinsoku w:val="0"/>
              <w:overflowPunct w:val="0"/>
              <w:ind w:left="0"/>
              <w:rPr>
                <w:sz w:val="16"/>
                <w:szCs w:val="16"/>
              </w:rPr>
            </w:pPr>
          </w:p>
        </w:tc>
        <w:tc>
          <w:tcPr>
            <w:tcW w:w="2551" w:type="dxa"/>
            <w:gridSpan w:val="2"/>
            <w:tcBorders>
              <w:top w:val="single" w:sz="4" w:space="0" w:color="auto"/>
              <w:left w:val="nil"/>
              <w:bottom w:val="nil"/>
              <w:right w:val="nil"/>
            </w:tcBorders>
          </w:tcPr>
          <w:p w14:paraId="0D6CE3BF" w14:textId="77777777" w:rsidR="00FE2869" w:rsidRDefault="00FE2869" w:rsidP="00850BAE">
            <w:pPr>
              <w:pStyle w:val="BodyText"/>
              <w:kinsoku w:val="0"/>
              <w:overflowPunct w:val="0"/>
              <w:spacing w:before="0" w:line="204" w:lineRule="exact"/>
              <w:ind w:left="20"/>
              <w:rPr>
                <w:b/>
                <w:bCs/>
                <w:sz w:val="16"/>
                <w:szCs w:val="16"/>
              </w:rPr>
            </w:pPr>
            <w:r>
              <w:rPr>
                <w:b/>
                <w:bCs/>
                <w:sz w:val="16"/>
                <w:szCs w:val="16"/>
              </w:rPr>
              <w:t>EVALUATION CRITERIA</w:t>
            </w:r>
          </w:p>
        </w:tc>
        <w:tc>
          <w:tcPr>
            <w:tcW w:w="1276" w:type="dxa"/>
            <w:tcBorders>
              <w:top w:val="single" w:sz="4" w:space="0" w:color="auto"/>
              <w:left w:val="nil"/>
              <w:bottom w:val="nil"/>
              <w:right w:val="nil"/>
            </w:tcBorders>
          </w:tcPr>
          <w:p w14:paraId="2569CA2A" w14:textId="77777777" w:rsidR="00FE2869" w:rsidRDefault="00FE2869" w:rsidP="00850BAE">
            <w:pPr>
              <w:pStyle w:val="BodyText"/>
              <w:kinsoku w:val="0"/>
              <w:overflowPunct w:val="0"/>
              <w:spacing w:before="0" w:line="204" w:lineRule="exact"/>
              <w:ind w:left="20"/>
              <w:rPr>
                <w:b/>
                <w:bCs/>
                <w:sz w:val="16"/>
                <w:szCs w:val="16"/>
              </w:rPr>
            </w:pPr>
          </w:p>
        </w:tc>
        <w:tc>
          <w:tcPr>
            <w:tcW w:w="1169" w:type="dxa"/>
            <w:tcBorders>
              <w:top w:val="single" w:sz="4" w:space="0" w:color="auto"/>
              <w:left w:val="nil"/>
              <w:bottom w:val="nil"/>
              <w:right w:val="nil"/>
            </w:tcBorders>
          </w:tcPr>
          <w:p w14:paraId="667D7470" w14:textId="77777777" w:rsidR="00FE2869" w:rsidRDefault="00FE2869" w:rsidP="00850BAE">
            <w:pPr>
              <w:pStyle w:val="BodyText"/>
              <w:kinsoku w:val="0"/>
              <w:overflowPunct w:val="0"/>
              <w:spacing w:before="0" w:line="204" w:lineRule="exact"/>
              <w:ind w:left="20"/>
              <w:rPr>
                <w:b/>
                <w:bCs/>
                <w:sz w:val="16"/>
                <w:szCs w:val="16"/>
              </w:rPr>
            </w:pPr>
          </w:p>
        </w:tc>
      </w:tr>
      <w:tr w:rsidR="00FE2869" w14:paraId="08C9F90A" w14:textId="77777777" w:rsidTr="00850BAE">
        <w:trPr>
          <w:cantSplit/>
          <w:trHeight w:val="301"/>
        </w:trPr>
        <w:tc>
          <w:tcPr>
            <w:tcW w:w="3119" w:type="dxa"/>
            <w:tcBorders>
              <w:top w:val="single" w:sz="4" w:space="0" w:color="auto"/>
              <w:bottom w:val="single" w:sz="4" w:space="0" w:color="auto"/>
              <w:right w:val="nil"/>
            </w:tcBorders>
          </w:tcPr>
          <w:p w14:paraId="388D649A" w14:textId="77777777" w:rsidR="00FE2869" w:rsidRDefault="00FE2869" w:rsidP="00FE2869">
            <w:pPr>
              <w:pStyle w:val="Heading2"/>
              <w:tabs>
                <w:tab w:val="left" w:pos="1276"/>
              </w:tabs>
              <w:kinsoku w:val="0"/>
              <w:overflowPunct w:val="0"/>
              <w:spacing w:before="80"/>
              <w:ind w:left="0"/>
            </w:pPr>
          </w:p>
        </w:tc>
        <w:tc>
          <w:tcPr>
            <w:tcW w:w="567" w:type="dxa"/>
            <w:tcBorders>
              <w:top w:val="nil"/>
              <w:left w:val="nil"/>
              <w:bottom w:val="nil"/>
              <w:right w:val="nil"/>
            </w:tcBorders>
          </w:tcPr>
          <w:p w14:paraId="23592E3B" w14:textId="77777777" w:rsidR="00FE2869" w:rsidRDefault="00FE2869" w:rsidP="00850BAE">
            <w:pPr>
              <w:pStyle w:val="Heading2"/>
              <w:tabs>
                <w:tab w:val="left" w:pos="1276"/>
              </w:tabs>
              <w:kinsoku w:val="0"/>
              <w:overflowPunct w:val="0"/>
              <w:ind w:left="0"/>
              <w:rPr>
                <w:sz w:val="16"/>
                <w:szCs w:val="16"/>
              </w:rPr>
            </w:pPr>
          </w:p>
        </w:tc>
        <w:tc>
          <w:tcPr>
            <w:tcW w:w="1701" w:type="dxa"/>
            <w:tcBorders>
              <w:top w:val="nil"/>
              <w:left w:val="nil"/>
              <w:bottom w:val="single" w:sz="4" w:space="0" w:color="auto"/>
              <w:right w:val="nil"/>
            </w:tcBorders>
          </w:tcPr>
          <w:p w14:paraId="2F4F5AE9" w14:textId="77777777" w:rsidR="00FE2869" w:rsidRPr="00F734C4" w:rsidRDefault="00FE2869" w:rsidP="00850BAE">
            <w:pPr>
              <w:pStyle w:val="BodyText"/>
              <w:tabs>
                <w:tab w:val="left" w:pos="1276"/>
              </w:tabs>
              <w:kinsoku w:val="0"/>
              <w:overflowPunct w:val="0"/>
              <w:spacing w:before="80"/>
              <w:ind w:left="0"/>
              <w:rPr>
                <w:b/>
                <w:bCs/>
                <w:w w:val="95"/>
                <w:sz w:val="16"/>
                <w:szCs w:val="16"/>
              </w:rPr>
            </w:pPr>
            <w:r>
              <w:rPr>
                <w:b/>
                <w:bCs/>
                <w:w w:val="95"/>
                <w:sz w:val="16"/>
                <w:szCs w:val="16"/>
              </w:rPr>
              <w:t>Description</w:t>
            </w:r>
          </w:p>
        </w:tc>
        <w:tc>
          <w:tcPr>
            <w:tcW w:w="850" w:type="dxa"/>
            <w:tcBorders>
              <w:top w:val="nil"/>
              <w:left w:val="nil"/>
              <w:bottom w:val="single" w:sz="4" w:space="0" w:color="auto"/>
              <w:right w:val="nil"/>
            </w:tcBorders>
          </w:tcPr>
          <w:p w14:paraId="125F6F72" w14:textId="77777777" w:rsidR="00FE2869" w:rsidRPr="00F734C4" w:rsidRDefault="00FE2869" w:rsidP="00850BAE">
            <w:pPr>
              <w:pStyle w:val="BodyText"/>
              <w:tabs>
                <w:tab w:val="left" w:pos="1276"/>
              </w:tabs>
              <w:kinsoku w:val="0"/>
              <w:overflowPunct w:val="0"/>
              <w:spacing w:before="80"/>
              <w:ind w:left="0"/>
              <w:rPr>
                <w:b/>
                <w:bCs/>
                <w:w w:val="95"/>
                <w:sz w:val="16"/>
                <w:szCs w:val="16"/>
              </w:rPr>
            </w:pPr>
            <w:r>
              <w:rPr>
                <w:b/>
                <w:bCs/>
                <w:w w:val="95"/>
                <w:sz w:val="16"/>
                <w:szCs w:val="16"/>
              </w:rPr>
              <w:t>Grade</w:t>
            </w:r>
          </w:p>
        </w:tc>
        <w:tc>
          <w:tcPr>
            <w:tcW w:w="1276" w:type="dxa"/>
            <w:tcBorders>
              <w:top w:val="nil"/>
              <w:left w:val="nil"/>
              <w:bottom w:val="single" w:sz="4" w:space="0" w:color="auto"/>
              <w:right w:val="nil"/>
            </w:tcBorders>
          </w:tcPr>
          <w:p w14:paraId="724310DF" w14:textId="77777777" w:rsidR="00FE2869" w:rsidRDefault="00FE2869" w:rsidP="00850BAE">
            <w:pPr>
              <w:pStyle w:val="BodyText"/>
              <w:tabs>
                <w:tab w:val="left" w:pos="1276"/>
              </w:tabs>
              <w:kinsoku w:val="0"/>
              <w:overflowPunct w:val="0"/>
              <w:spacing w:before="80"/>
              <w:ind w:left="0"/>
              <w:rPr>
                <w:b/>
                <w:bCs/>
                <w:w w:val="95"/>
                <w:sz w:val="16"/>
                <w:szCs w:val="16"/>
              </w:rPr>
            </w:pPr>
            <w:r>
              <w:rPr>
                <w:b/>
                <w:bCs/>
                <w:w w:val="95"/>
                <w:sz w:val="16"/>
                <w:szCs w:val="16"/>
              </w:rPr>
              <w:t>Grade Points</w:t>
            </w:r>
          </w:p>
        </w:tc>
        <w:tc>
          <w:tcPr>
            <w:tcW w:w="1276" w:type="dxa"/>
            <w:gridSpan w:val="2"/>
            <w:tcBorders>
              <w:top w:val="nil"/>
              <w:left w:val="nil"/>
              <w:bottom w:val="single" w:sz="4" w:space="0" w:color="auto"/>
              <w:right w:val="nil"/>
            </w:tcBorders>
          </w:tcPr>
          <w:p w14:paraId="11EB3E84" w14:textId="77777777" w:rsidR="00FE2869" w:rsidRPr="006E7CED" w:rsidRDefault="00FE2869" w:rsidP="00850BAE">
            <w:pPr>
              <w:pStyle w:val="BodyText"/>
              <w:tabs>
                <w:tab w:val="left" w:pos="1276"/>
              </w:tabs>
              <w:kinsoku w:val="0"/>
              <w:overflowPunct w:val="0"/>
              <w:spacing w:before="80"/>
              <w:ind w:left="0"/>
              <w:rPr>
                <w:b/>
                <w:bCs/>
                <w:w w:val="95"/>
                <w:sz w:val="16"/>
                <w:szCs w:val="16"/>
              </w:rPr>
            </w:pPr>
            <w:r w:rsidRPr="006E7CED">
              <w:rPr>
                <w:b/>
                <w:bCs/>
                <w:w w:val="95"/>
                <w:sz w:val="16"/>
                <w:szCs w:val="16"/>
              </w:rPr>
              <w:t>Percent Scale</w:t>
            </w:r>
          </w:p>
        </w:tc>
      </w:tr>
      <w:tr w:rsidR="00FE2869" w:rsidRPr="00042A77" w14:paraId="59AAE224" w14:textId="77777777" w:rsidTr="00850BAE">
        <w:trPr>
          <w:cantSplit/>
        </w:trPr>
        <w:tc>
          <w:tcPr>
            <w:tcW w:w="3119" w:type="dxa"/>
            <w:tcBorders>
              <w:top w:val="single" w:sz="4" w:space="0" w:color="auto"/>
              <w:bottom w:val="single" w:sz="4" w:space="0" w:color="auto"/>
              <w:right w:val="nil"/>
            </w:tcBorders>
          </w:tcPr>
          <w:p w14:paraId="4763B91E" w14:textId="32EAFA8D" w:rsidR="00FE2869" w:rsidRPr="00F734C4" w:rsidRDefault="00FE2869" w:rsidP="00850BAE">
            <w:pPr>
              <w:pStyle w:val="Heading2"/>
              <w:tabs>
                <w:tab w:val="left" w:pos="1276"/>
              </w:tabs>
              <w:kinsoku w:val="0"/>
              <w:overflowPunct w:val="0"/>
              <w:spacing w:before="80"/>
              <w:ind w:left="0"/>
              <w:rPr>
                <w:b w:val="0"/>
                <w:bCs w:val="0"/>
                <w:sz w:val="16"/>
                <w:szCs w:val="16"/>
              </w:rPr>
            </w:pPr>
            <w:r>
              <w:rPr>
                <w:rStyle w:val="MainCopySubtitle"/>
                <w:sz w:val="16"/>
                <w:szCs w:val="16"/>
              </w:rPr>
              <w:t xml:space="preserve">Reading Portfolio                               50%    </w:t>
            </w:r>
          </w:p>
          <w:p w14:paraId="57C18E7C" w14:textId="77777777" w:rsidR="00FE2869" w:rsidRDefault="00FE2869" w:rsidP="00850BAE">
            <w:pPr>
              <w:pStyle w:val="BodyText"/>
              <w:tabs>
                <w:tab w:val="left" w:pos="1276"/>
              </w:tabs>
              <w:kinsoku w:val="0"/>
              <w:overflowPunct w:val="0"/>
              <w:spacing w:before="13"/>
              <w:ind w:left="0"/>
            </w:pPr>
          </w:p>
        </w:tc>
        <w:tc>
          <w:tcPr>
            <w:tcW w:w="567" w:type="dxa"/>
            <w:tcBorders>
              <w:top w:val="nil"/>
              <w:left w:val="nil"/>
              <w:bottom w:val="nil"/>
              <w:right w:val="nil"/>
            </w:tcBorders>
          </w:tcPr>
          <w:p w14:paraId="37841C0A" w14:textId="77777777" w:rsidR="00FE2869" w:rsidRPr="00F734C4" w:rsidRDefault="00FE2869" w:rsidP="00850BAE">
            <w:pPr>
              <w:pStyle w:val="BodyText"/>
              <w:tabs>
                <w:tab w:val="left" w:pos="1276"/>
              </w:tabs>
              <w:kinsoku w:val="0"/>
              <w:overflowPunct w:val="0"/>
              <w:spacing w:before="80"/>
              <w:ind w:left="0"/>
              <w:rPr>
                <w:b/>
                <w:bCs/>
                <w:w w:val="95"/>
                <w:sz w:val="16"/>
                <w:szCs w:val="16"/>
              </w:rPr>
            </w:pPr>
          </w:p>
        </w:tc>
        <w:tc>
          <w:tcPr>
            <w:tcW w:w="1701" w:type="dxa"/>
            <w:tcBorders>
              <w:top w:val="single" w:sz="4" w:space="0" w:color="auto"/>
              <w:left w:val="nil"/>
              <w:right w:val="nil"/>
            </w:tcBorders>
          </w:tcPr>
          <w:p w14:paraId="6234822C"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Very High Quality</w:t>
            </w:r>
          </w:p>
          <w:p w14:paraId="1372CA52" w14:textId="77777777" w:rsidR="00FE2869" w:rsidRPr="00042A77" w:rsidRDefault="00FE2869" w:rsidP="00850BAE">
            <w:pPr>
              <w:pStyle w:val="BodyText"/>
              <w:tabs>
                <w:tab w:val="left" w:pos="1276"/>
              </w:tabs>
              <w:kinsoku w:val="0"/>
              <w:overflowPunct w:val="0"/>
              <w:spacing w:before="80"/>
              <w:ind w:left="0"/>
              <w:rPr>
                <w:b/>
                <w:bCs/>
                <w:w w:val="95"/>
                <w:sz w:val="16"/>
                <w:szCs w:val="16"/>
              </w:rPr>
            </w:pPr>
          </w:p>
        </w:tc>
        <w:tc>
          <w:tcPr>
            <w:tcW w:w="850" w:type="dxa"/>
            <w:tcBorders>
              <w:top w:val="single" w:sz="4" w:space="0" w:color="auto"/>
              <w:left w:val="nil"/>
              <w:right w:val="nil"/>
            </w:tcBorders>
          </w:tcPr>
          <w:p w14:paraId="35C87AB1"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A</w:t>
            </w:r>
          </w:p>
        </w:tc>
        <w:tc>
          <w:tcPr>
            <w:tcW w:w="1276" w:type="dxa"/>
            <w:tcBorders>
              <w:top w:val="single" w:sz="4" w:space="0" w:color="auto"/>
              <w:left w:val="nil"/>
              <w:right w:val="nil"/>
            </w:tcBorders>
          </w:tcPr>
          <w:p w14:paraId="6717960A"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4.00</w:t>
            </w:r>
          </w:p>
        </w:tc>
        <w:tc>
          <w:tcPr>
            <w:tcW w:w="1276" w:type="dxa"/>
            <w:gridSpan w:val="2"/>
            <w:tcBorders>
              <w:top w:val="single" w:sz="4" w:space="0" w:color="auto"/>
              <w:left w:val="nil"/>
              <w:right w:val="nil"/>
            </w:tcBorders>
          </w:tcPr>
          <w:p w14:paraId="0EE3F140" w14:textId="77777777" w:rsidR="00FE2869" w:rsidRPr="006E7CED" w:rsidRDefault="00FE2869" w:rsidP="00850BAE">
            <w:pPr>
              <w:pStyle w:val="BodyText"/>
              <w:tabs>
                <w:tab w:val="left" w:pos="1276"/>
              </w:tabs>
              <w:kinsoku w:val="0"/>
              <w:overflowPunct w:val="0"/>
              <w:spacing w:before="80"/>
              <w:ind w:left="0"/>
              <w:rPr>
                <w:b/>
                <w:bCs/>
                <w:w w:val="95"/>
                <w:sz w:val="16"/>
                <w:szCs w:val="16"/>
              </w:rPr>
            </w:pPr>
            <w:r w:rsidRPr="006E7CED">
              <w:rPr>
                <w:b/>
                <w:bCs/>
                <w:w w:val="95"/>
                <w:sz w:val="16"/>
                <w:szCs w:val="16"/>
              </w:rPr>
              <w:t>90-100</w:t>
            </w:r>
          </w:p>
        </w:tc>
      </w:tr>
      <w:tr w:rsidR="00FE2869" w:rsidRPr="00042A77" w14:paraId="5E7A3CFE" w14:textId="77777777" w:rsidTr="00850BAE">
        <w:trPr>
          <w:cantSplit/>
        </w:trPr>
        <w:tc>
          <w:tcPr>
            <w:tcW w:w="3119" w:type="dxa"/>
            <w:tcBorders>
              <w:top w:val="single" w:sz="4" w:space="0" w:color="auto"/>
              <w:bottom w:val="single" w:sz="4" w:space="0" w:color="auto"/>
              <w:right w:val="nil"/>
            </w:tcBorders>
          </w:tcPr>
          <w:p w14:paraId="0BB25A45" w14:textId="77777777" w:rsidR="00FE2869" w:rsidRPr="00F734C4" w:rsidRDefault="00FE2869" w:rsidP="00850BAE">
            <w:pPr>
              <w:pStyle w:val="Heading2"/>
              <w:tabs>
                <w:tab w:val="left" w:pos="1276"/>
              </w:tabs>
              <w:kinsoku w:val="0"/>
              <w:overflowPunct w:val="0"/>
              <w:spacing w:before="80"/>
              <w:ind w:left="0"/>
              <w:rPr>
                <w:b w:val="0"/>
                <w:bCs w:val="0"/>
                <w:sz w:val="16"/>
                <w:szCs w:val="16"/>
              </w:rPr>
            </w:pPr>
          </w:p>
          <w:p w14:paraId="543DBEB7" w14:textId="77777777" w:rsidR="00FE2869" w:rsidRDefault="00FE2869" w:rsidP="00850BAE">
            <w:pPr>
              <w:pStyle w:val="BodyText"/>
              <w:tabs>
                <w:tab w:val="left" w:pos="1276"/>
              </w:tabs>
              <w:kinsoku w:val="0"/>
              <w:overflowPunct w:val="0"/>
              <w:spacing w:before="13"/>
              <w:ind w:left="0"/>
            </w:pPr>
          </w:p>
        </w:tc>
        <w:tc>
          <w:tcPr>
            <w:tcW w:w="567" w:type="dxa"/>
            <w:tcBorders>
              <w:top w:val="nil"/>
              <w:left w:val="nil"/>
              <w:bottom w:val="nil"/>
              <w:right w:val="nil"/>
            </w:tcBorders>
          </w:tcPr>
          <w:p w14:paraId="5FCA4E6A" w14:textId="77777777" w:rsidR="00FE2869" w:rsidRPr="00F734C4" w:rsidRDefault="00FE2869" w:rsidP="00850BAE">
            <w:pPr>
              <w:pStyle w:val="BodyText"/>
              <w:tabs>
                <w:tab w:val="left" w:pos="1276"/>
              </w:tabs>
              <w:kinsoku w:val="0"/>
              <w:overflowPunct w:val="0"/>
              <w:spacing w:before="80"/>
              <w:ind w:left="0"/>
              <w:rPr>
                <w:b/>
                <w:bCs/>
                <w:w w:val="95"/>
                <w:sz w:val="16"/>
                <w:szCs w:val="16"/>
              </w:rPr>
            </w:pPr>
          </w:p>
        </w:tc>
        <w:tc>
          <w:tcPr>
            <w:tcW w:w="1701" w:type="dxa"/>
            <w:tcBorders>
              <w:left w:val="nil"/>
              <w:right w:val="nil"/>
            </w:tcBorders>
          </w:tcPr>
          <w:p w14:paraId="6F2F33D6"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Good</w:t>
            </w:r>
          </w:p>
          <w:p w14:paraId="00E49833" w14:textId="77777777" w:rsidR="00FE2869" w:rsidRPr="00042A77" w:rsidRDefault="00FE2869" w:rsidP="00850BAE">
            <w:pPr>
              <w:pStyle w:val="BodyText"/>
              <w:tabs>
                <w:tab w:val="left" w:pos="1276"/>
              </w:tabs>
              <w:kinsoku w:val="0"/>
              <w:overflowPunct w:val="0"/>
              <w:spacing w:before="80"/>
              <w:ind w:left="0"/>
              <w:rPr>
                <w:b/>
                <w:bCs/>
                <w:w w:val="95"/>
                <w:sz w:val="16"/>
                <w:szCs w:val="16"/>
              </w:rPr>
            </w:pPr>
          </w:p>
        </w:tc>
        <w:tc>
          <w:tcPr>
            <w:tcW w:w="850" w:type="dxa"/>
            <w:tcBorders>
              <w:left w:val="nil"/>
              <w:right w:val="nil"/>
            </w:tcBorders>
          </w:tcPr>
          <w:p w14:paraId="5CAF8EF4"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B</w:t>
            </w:r>
          </w:p>
        </w:tc>
        <w:tc>
          <w:tcPr>
            <w:tcW w:w="1276" w:type="dxa"/>
            <w:tcBorders>
              <w:left w:val="nil"/>
              <w:right w:val="nil"/>
            </w:tcBorders>
          </w:tcPr>
          <w:p w14:paraId="560C09D9"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3.00</w:t>
            </w:r>
          </w:p>
        </w:tc>
        <w:tc>
          <w:tcPr>
            <w:tcW w:w="1276" w:type="dxa"/>
            <w:gridSpan w:val="2"/>
            <w:tcBorders>
              <w:left w:val="nil"/>
              <w:right w:val="nil"/>
            </w:tcBorders>
          </w:tcPr>
          <w:p w14:paraId="26E29BA8" w14:textId="77777777" w:rsidR="00FE2869" w:rsidRPr="006E7CED" w:rsidRDefault="00FE2869" w:rsidP="00850BAE">
            <w:pPr>
              <w:pStyle w:val="BodyText"/>
              <w:tabs>
                <w:tab w:val="left" w:pos="1276"/>
              </w:tabs>
              <w:kinsoku w:val="0"/>
              <w:overflowPunct w:val="0"/>
              <w:spacing w:before="80"/>
              <w:ind w:left="0"/>
              <w:rPr>
                <w:b/>
                <w:bCs/>
                <w:w w:val="95"/>
                <w:sz w:val="16"/>
                <w:szCs w:val="16"/>
              </w:rPr>
            </w:pPr>
            <w:r w:rsidRPr="006E7CED">
              <w:rPr>
                <w:b/>
                <w:bCs/>
                <w:w w:val="95"/>
                <w:sz w:val="16"/>
                <w:szCs w:val="16"/>
              </w:rPr>
              <w:t>80-89</w:t>
            </w:r>
          </w:p>
        </w:tc>
      </w:tr>
      <w:tr w:rsidR="00FE2869" w:rsidRPr="00042A77" w14:paraId="373CDCE0" w14:textId="77777777" w:rsidTr="00850BAE">
        <w:trPr>
          <w:cantSplit/>
        </w:trPr>
        <w:tc>
          <w:tcPr>
            <w:tcW w:w="3119" w:type="dxa"/>
            <w:tcBorders>
              <w:top w:val="single" w:sz="4" w:space="0" w:color="auto"/>
              <w:bottom w:val="single" w:sz="4" w:space="0" w:color="auto"/>
              <w:right w:val="nil"/>
            </w:tcBorders>
          </w:tcPr>
          <w:p w14:paraId="1282C89F" w14:textId="260F1557" w:rsidR="00FE2869" w:rsidRPr="00F734C4" w:rsidRDefault="00FE2869" w:rsidP="00850BAE">
            <w:pPr>
              <w:pStyle w:val="Heading2"/>
              <w:tabs>
                <w:tab w:val="left" w:pos="1276"/>
              </w:tabs>
              <w:kinsoku w:val="0"/>
              <w:overflowPunct w:val="0"/>
              <w:spacing w:before="80"/>
              <w:ind w:left="0"/>
              <w:rPr>
                <w:b w:val="0"/>
                <w:bCs w:val="0"/>
                <w:sz w:val="16"/>
                <w:szCs w:val="16"/>
              </w:rPr>
            </w:pPr>
            <w:r>
              <w:rPr>
                <w:bCs w:val="0"/>
                <w:sz w:val="16"/>
                <w:szCs w:val="16"/>
              </w:rPr>
              <w:t>Final exam                                           50%</w:t>
            </w:r>
          </w:p>
          <w:p w14:paraId="3E574844" w14:textId="77777777" w:rsidR="00FE2869" w:rsidRDefault="00FE2869" w:rsidP="00850BAE">
            <w:pPr>
              <w:pStyle w:val="Heading2"/>
              <w:tabs>
                <w:tab w:val="left" w:pos="1276"/>
              </w:tabs>
              <w:kinsoku w:val="0"/>
              <w:overflowPunct w:val="0"/>
              <w:spacing w:before="80"/>
              <w:ind w:left="0"/>
            </w:pPr>
          </w:p>
        </w:tc>
        <w:tc>
          <w:tcPr>
            <w:tcW w:w="567" w:type="dxa"/>
            <w:tcBorders>
              <w:top w:val="nil"/>
              <w:left w:val="nil"/>
              <w:bottom w:val="nil"/>
              <w:right w:val="nil"/>
            </w:tcBorders>
          </w:tcPr>
          <w:p w14:paraId="357C1DA3" w14:textId="77777777" w:rsidR="00FE2869" w:rsidRPr="00F734C4" w:rsidRDefault="00FE2869" w:rsidP="00850BAE">
            <w:pPr>
              <w:pStyle w:val="BodyText"/>
              <w:tabs>
                <w:tab w:val="left" w:pos="1276"/>
              </w:tabs>
              <w:kinsoku w:val="0"/>
              <w:overflowPunct w:val="0"/>
              <w:spacing w:before="80"/>
              <w:ind w:left="0"/>
              <w:rPr>
                <w:b/>
                <w:bCs/>
                <w:w w:val="95"/>
                <w:sz w:val="16"/>
                <w:szCs w:val="16"/>
              </w:rPr>
            </w:pPr>
          </w:p>
        </w:tc>
        <w:tc>
          <w:tcPr>
            <w:tcW w:w="1701" w:type="dxa"/>
            <w:tcBorders>
              <w:left w:val="nil"/>
              <w:right w:val="nil"/>
            </w:tcBorders>
          </w:tcPr>
          <w:p w14:paraId="7589D43F"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Adequate (Pass)</w:t>
            </w:r>
          </w:p>
          <w:p w14:paraId="43A07384" w14:textId="77777777" w:rsidR="00FE2869" w:rsidRPr="00042A77" w:rsidRDefault="00FE2869" w:rsidP="00850BAE">
            <w:pPr>
              <w:pStyle w:val="BodyText"/>
              <w:tabs>
                <w:tab w:val="left" w:pos="1276"/>
              </w:tabs>
              <w:kinsoku w:val="0"/>
              <w:overflowPunct w:val="0"/>
              <w:spacing w:before="80"/>
              <w:ind w:left="0"/>
              <w:rPr>
                <w:b/>
                <w:bCs/>
                <w:w w:val="95"/>
                <w:sz w:val="16"/>
                <w:szCs w:val="16"/>
              </w:rPr>
            </w:pPr>
          </w:p>
        </w:tc>
        <w:tc>
          <w:tcPr>
            <w:tcW w:w="850" w:type="dxa"/>
            <w:tcBorders>
              <w:left w:val="nil"/>
              <w:right w:val="nil"/>
            </w:tcBorders>
          </w:tcPr>
          <w:p w14:paraId="7D7C67E4"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C</w:t>
            </w:r>
          </w:p>
        </w:tc>
        <w:tc>
          <w:tcPr>
            <w:tcW w:w="1276" w:type="dxa"/>
            <w:tcBorders>
              <w:left w:val="nil"/>
              <w:right w:val="nil"/>
            </w:tcBorders>
          </w:tcPr>
          <w:p w14:paraId="28AA86F9"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2.00</w:t>
            </w:r>
          </w:p>
        </w:tc>
        <w:tc>
          <w:tcPr>
            <w:tcW w:w="1276" w:type="dxa"/>
            <w:gridSpan w:val="2"/>
            <w:tcBorders>
              <w:left w:val="nil"/>
              <w:right w:val="nil"/>
            </w:tcBorders>
          </w:tcPr>
          <w:p w14:paraId="3108BCB9" w14:textId="77777777" w:rsidR="00FE2869" w:rsidRPr="006E7CED" w:rsidRDefault="00FE2869" w:rsidP="00850BAE">
            <w:pPr>
              <w:pStyle w:val="BodyText"/>
              <w:tabs>
                <w:tab w:val="left" w:pos="1276"/>
              </w:tabs>
              <w:kinsoku w:val="0"/>
              <w:overflowPunct w:val="0"/>
              <w:spacing w:before="80"/>
              <w:ind w:left="0"/>
              <w:rPr>
                <w:b/>
                <w:bCs/>
                <w:w w:val="95"/>
                <w:sz w:val="16"/>
                <w:szCs w:val="16"/>
              </w:rPr>
            </w:pPr>
            <w:r w:rsidRPr="006E7CED">
              <w:rPr>
                <w:b/>
                <w:bCs/>
                <w:w w:val="95"/>
                <w:sz w:val="16"/>
                <w:szCs w:val="16"/>
              </w:rPr>
              <w:t>70-79</w:t>
            </w:r>
          </w:p>
        </w:tc>
      </w:tr>
      <w:tr w:rsidR="00FE2869" w:rsidRPr="00042A77" w14:paraId="390A2D22" w14:textId="77777777" w:rsidTr="00850BAE">
        <w:trPr>
          <w:cantSplit/>
          <w:trHeight w:val="585"/>
        </w:trPr>
        <w:tc>
          <w:tcPr>
            <w:tcW w:w="3119" w:type="dxa"/>
            <w:tcBorders>
              <w:top w:val="single" w:sz="4" w:space="0" w:color="auto"/>
              <w:bottom w:val="nil"/>
              <w:right w:val="nil"/>
            </w:tcBorders>
          </w:tcPr>
          <w:p w14:paraId="34F244C8" w14:textId="77777777" w:rsidR="00FE2869" w:rsidRDefault="00FE2869" w:rsidP="00850BAE">
            <w:pPr>
              <w:pStyle w:val="Heading2"/>
              <w:tabs>
                <w:tab w:val="left" w:pos="1276"/>
              </w:tabs>
              <w:kinsoku w:val="0"/>
              <w:overflowPunct w:val="0"/>
              <w:spacing w:before="80"/>
              <w:ind w:left="0"/>
              <w:rPr>
                <w:rStyle w:val="MainCopySubtitle"/>
                <w:sz w:val="16"/>
                <w:szCs w:val="16"/>
              </w:rPr>
            </w:pPr>
            <w:r>
              <w:rPr>
                <w:rStyle w:val="MainCopySubtitle"/>
                <w:sz w:val="16"/>
                <w:szCs w:val="16"/>
              </w:rPr>
              <w:t xml:space="preserve">      </w:t>
            </w:r>
          </w:p>
        </w:tc>
        <w:tc>
          <w:tcPr>
            <w:tcW w:w="567" w:type="dxa"/>
            <w:tcBorders>
              <w:top w:val="nil"/>
              <w:left w:val="nil"/>
              <w:bottom w:val="nil"/>
              <w:right w:val="nil"/>
            </w:tcBorders>
          </w:tcPr>
          <w:p w14:paraId="4D458A77" w14:textId="77777777" w:rsidR="00FE2869" w:rsidRPr="00F734C4" w:rsidRDefault="00FE2869" w:rsidP="00850BAE">
            <w:pPr>
              <w:pStyle w:val="BodyText"/>
              <w:tabs>
                <w:tab w:val="left" w:pos="1276"/>
              </w:tabs>
              <w:kinsoku w:val="0"/>
              <w:overflowPunct w:val="0"/>
              <w:spacing w:before="80"/>
              <w:ind w:left="0"/>
              <w:rPr>
                <w:b/>
                <w:bCs/>
                <w:w w:val="95"/>
                <w:sz w:val="16"/>
                <w:szCs w:val="16"/>
              </w:rPr>
            </w:pPr>
          </w:p>
        </w:tc>
        <w:tc>
          <w:tcPr>
            <w:tcW w:w="1701" w:type="dxa"/>
            <w:tcBorders>
              <w:left w:val="nil"/>
              <w:bottom w:val="single" w:sz="4" w:space="0" w:color="auto"/>
              <w:right w:val="nil"/>
            </w:tcBorders>
          </w:tcPr>
          <w:p w14:paraId="7FDDE0F3"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Inadequate</w:t>
            </w:r>
          </w:p>
          <w:p w14:paraId="7E0BD5CA" w14:textId="77777777" w:rsidR="00FE2869" w:rsidRPr="00042A77" w:rsidRDefault="00FE2869" w:rsidP="00850BAE">
            <w:pPr>
              <w:pStyle w:val="BodyText"/>
              <w:tabs>
                <w:tab w:val="left" w:pos="1276"/>
              </w:tabs>
              <w:kinsoku w:val="0"/>
              <w:overflowPunct w:val="0"/>
              <w:spacing w:before="80"/>
              <w:ind w:left="0"/>
              <w:rPr>
                <w:b/>
                <w:bCs/>
                <w:w w:val="95"/>
                <w:sz w:val="16"/>
                <w:szCs w:val="16"/>
              </w:rPr>
            </w:pPr>
          </w:p>
        </w:tc>
        <w:tc>
          <w:tcPr>
            <w:tcW w:w="850" w:type="dxa"/>
            <w:tcBorders>
              <w:left w:val="nil"/>
              <w:bottom w:val="single" w:sz="4" w:space="0" w:color="auto"/>
              <w:right w:val="nil"/>
            </w:tcBorders>
          </w:tcPr>
          <w:p w14:paraId="2715AEFB"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D</w:t>
            </w:r>
          </w:p>
        </w:tc>
        <w:tc>
          <w:tcPr>
            <w:tcW w:w="1276" w:type="dxa"/>
            <w:tcBorders>
              <w:left w:val="nil"/>
              <w:bottom w:val="single" w:sz="4" w:space="0" w:color="auto"/>
              <w:right w:val="nil"/>
            </w:tcBorders>
          </w:tcPr>
          <w:p w14:paraId="05E68BC2"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1.00</w:t>
            </w:r>
          </w:p>
        </w:tc>
        <w:tc>
          <w:tcPr>
            <w:tcW w:w="1276" w:type="dxa"/>
            <w:gridSpan w:val="2"/>
            <w:tcBorders>
              <w:left w:val="nil"/>
              <w:bottom w:val="single" w:sz="4" w:space="0" w:color="auto"/>
              <w:right w:val="nil"/>
            </w:tcBorders>
          </w:tcPr>
          <w:p w14:paraId="788C4A45" w14:textId="77777777" w:rsidR="00FE2869" w:rsidRPr="006E7CED" w:rsidRDefault="00FE2869" w:rsidP="00850BAE">
            <w:pPr>
              <w:pStyle w:val="BodyText"/>
              <w:tabs>
                <w:tab w:val="left" w:pos="1276"/>
              </w:tabs>
              <w:kinsoku w:val="0"/>
              <w:overflowPunct w:val="0"/>
              <w:spacing w:before="80"/>
              <w:ind w:left="0"/>
              <w:rPr>
                <w:b/>
                <w:bCs/>
                <w:w w:val="95"/>
                <w:sz w:val="16"/>
                <w:szCs w:val="16"/>
              </w:rPr>
            </w:pPr>
            <w:r w:rsidRPr="006E7CED">
              <w:rPr>
                <w:b/>
                <w:bCs/>
                <w:w w:val="95"/>
                <w:sz w:val="16"/>
                <w:szCs w:val="16"/>
              </w:rPr>
              <w:t>60-69</w:t>
            </w:r>
          </w:p>
        </w:tc>
      </w:tr>
      <w:tr w:rsidR="00FE2869" w:rsidRPr="00042A77" w14:paraId="18AF19DE" w14:textId="77777777" w:rsidTr="00850BAE">
        <w:trPr>
          <w:cantSplit/>
        </w:trPr>
        <w:tc>
          <w:tcPr>
            <w:tcW w:w="3119" w:type="dxa"/>
            <w:tcBorders>
              <w:top w:val="nil"/>
              <w:bottom w:val="nil"/>
              <w:right w:val="nil"/>
            </w:tcBorders>
          </w:tcPr>
          <w:p w14:paraId="567232C3" w14:textId="77777777" w:rsidR="00FE2869" w:rsidRDefault="00FE2869" w:rsidP="00850BAE">
            <w:pPr>
              <w:pStyle w:val="Heading2"/>
              <w:tabs>
                <w:tab w:val="left" w:pos="1276"/>
              </w:tabs>
              <w:kinsoku w:val="0"/>
              <w:overflowPunct w:val="0"/>
              <w:spacing w:before="80"/>
              <w:ind w:left="0"/>
              <w:rPr>
                <w:rStyle w:val="MainCopySubtitle"/>
                <w:sz w:val="16"/>
                <w:szCs w:val="16"/>
              </w:rPr>
            </w:pPr>
          </w:p>
        </w:tc>
        <w:tc>
          <w:tcPr>
            <w:tcW w:w="567" w:type="dxa"/>
            <w:tcBorders>
              <w:top w:val="nil"/>
              <w:left w:val="nil"/>
              <w:bottom w:val="nil"/>
              <w:right w:val="nil"/>
            </w:tcBorders>
          </w:tcPr>
          <w:p w14:paraId="761252A1" w14:textId="77777777" w:rsidR="00FE2869" w:rsidRPr="00F734C4" w:rsidRDefault="00FE2869" w:rsidP="00850BAE">
            <w:pPr>
              <w:pStyle w:val="BodyText"/>
              <w:tabs>
                <w:tab w:val="left" w:pos="1276"/>
              </w:tabs>
              <w:kinsoku w:val="0"/>
              <w:overflowPunct w:val="0"/>
              <w:spacing w:before="80"/>
              <w:ind w:left="0"/>
              <w:rPr>
                <w:b/>
                <w:bCs/>
                <w:w w:val="95"/>
                <w:sz w:val="16"/>
                <w:szCs w:val="16"/>
              </w:rPr>
            </w:pPr>
          </w:p>
        </w:tc>
        <w:tc>
          <w:tcPr>
            <w:tcW w:w="1701" w:type="dxa"/>
            <w:tcBorders>
              <w:top w:val="single" w:sz="4" w:space="0" w:color="auto"/>
              <w:left w:val="nil"/>
              <w:bottom w:val="single" w:sz="4" w:space="0" w:color="auto"/>
              <w:right w:val="nil"/>
            </w:tcBorders>
          </w:tcPr>
          <w:p w14:paraId="37F8EAFE"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Fail</w:t>
            </w:r>
          </w:p>
          <w:p w14:paraId="635BD987" w14:textId="77777777" w:rsidR="00FE2869" w:rsidRPr="00042A77" w:rsidRDefault="00FE2869" w:rsidP="00850BAE">
            <w:pPr>
              <w:pStyle w:val="BodyText"/>
              <w:tabs>
                <w:tab w:val="left" w:pos="1276"/>
              </w:tabs>
              <w:kinsoku w:val="0"/>
              <w:overflowPunct w:val="0"/>
              <w:spacing w:before="80"/>
              <w:ind w:left="0"/>
              <w:rPr>
                <w:b/>
                <w:bCs/>
                <w:w w:val="95"/>
                <w:sz w:val="16"/>
                <w:szCs w:val="16"/>
              </w:rPr>
            </w:pPr>
          </w:p>
        </w:tc>
        <w:tc>
          <w:tcPr>
            <w:tcW w:w="850" w:type="dxa"/>
            <w:tcBorders>
              <w:top w:val="single" w:sz="4" w:space="0" w:color="auto"/>
              <w:left w:val="nil"/>
              <w:bottom w:val="single" w:sz="4" w:space="0" w:color="auto"/>
              <w:right w:val="nil"/>
            </w:tcBorders>
          </w:tcPr>
          <w:p w14:paraId="55B50647"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F</w:t>
            </w:r>
          </w:p>
        </w:tc>
        <w:tc>
          <w:tcPr>
            <w:tcW w:w="1276" w:type="dxa"/>
            <w:tcBorders>
              <w:top w:val="single" w:sz="4" w:space="0" w:color="auto"/>
              <w:left w:val="nil"/>
              <w:bottom w:val="single" w:sz="4" w:space="0" w:color="auto"/>
              <w:right w:val="nil"/>
            </w:tcBorders>
          </w:tcPr>
          <w:p w14:paraId="1CBEC3C3" w14:textId="77777777" w:rsidR="00FE2869" w:rsidRPr="00042A77" w:rsidRDefault="00FE2869" w:rsidP="00850BAE">
            <w:pPr>
              <w:pStyle w:val="BodyText"/>
              <w:tabs>
                <w:tab w:val="left" w:pos="1276"/>
              </w:tabs>
              <w:kinsoku w:val="0"/>
              <w:overflowPunct w:val="0"/>
              <w:spacing w:before="80"/>
              <w:ind w:left="0"/>
              <w:rPr>
                <w:b/>
                <w:bCs/>
                <w:w w:val="95"/>
                <w:sz w:val="16"/>
                <w:szCs w:val="16"/>
              </w:rPr>
            </w:pPr>
            <w:r w:rsidRPr="00042A77">
              <w:rPr>
                <w:b/>
                <w:bCs/>
                <w:w w:val="95"/>
                <w:sz w:val="16"/>
                <w:szCs w:val="16"/>
              </w:rPr>
              <w:t>0.00</w:t>
            </w:r>
          </w:p>
        </w:tc>
        <w:tc>
          <w:tcPr>
            <w:tcW w:w="1276" w:type="dxa"/>
            <w:gridSpan w:val="2"/>
            <w:tcBorders>
              <w:top w:val="single" w:sz="4" w:space="0" w:color="auto"/>
              <w:left w:val="nil"/>
              <w:bottom w:val="single" w:sz="4" w:space="0" w:color="auto"/>
              <w:right w:val="nil"/>
            </w:tcBorders>
          </w:tcPr>
          <w:p w14:paraId="5D68CDE1" w14:textId="77777777" w:rsidR="00FE2869" w:rsidRPr="006E7CED" w:rsidRDefault="00FE2869" w:rsidP="00850BAE">
            <w:pPr>
              <w:pStyle w:val="BodyText"/>
              <w:tabs>
                <w:tab w:val="left" w:pos="1276"/>
              </w:tabs>
              <w:kinsoku w:val="0"/>
              <w:overflowPunct w:val="0"/>
              <w:spacing w:before="80"/>
              <w:ind w:left="0"/>
              <w:rPr>
                <w:b/>
                <w:bCs/>
                <w:w w:val="95"/>
                <w:sz w:val="16"/>
                <w:szCs w:val="16"/>
              </w:rPr>
            </w:pPr>
            <w:r w:rsidRPr="006E7CED">
              <w:rPr>
                <w:b/>
                <w:bCs/>
                <w:w w:val="95"/>
                <w:sz w:val="16"/>
                <w:szCs w:val="16"/>
              </w:rPr>
              <w:t>0-59</w:t>
            </w:r>
          </w:p>
        </w:tc>
      </w:tr>
    </w:tbl>
    <w:p w14:paraId="4037E7FD" w14:textId="7547DE1B" w:rsidR="00AC7255" w:rsidRPr="006765E8" w:rsidRDefault="00AC7255" w:rsidP="006765E8">
      <w:pPr>
        <w:pStyle w:val="BodyText"/>
        <w:kinsoku w:val="0"/>
        <w:overflowPunct w:val="0"/>
        <w:spacing w:before="120" w:line="254" w:lineRule="auto"/>
        <w:ind w:left="0"/>
        <w:rPr>
          <w:sz w:val="16"/>
          <w:szCs w:val="16"/>
          <w:highlight w:val="yellow"/>
        </w:rPr>
      </w:pPr>
    </w:p>
    <w:p w14:paraId="0F243720" w14:textId="29FAF574" w:rsidR="009E5EA1" w:rsidRPr="006765E8" w:rsidRDefault="00360A2F" w:rsidP="006765E8">
      <w:pPr>
        <w:rPr>
          <w:rFonts w:ascii="Arial" w:eastAsia="Times New Roman" w:hAnsi="Arial" w:cs="Arial"/>
          <w:sz w:val="16"/>
          <w:szCs w:val="16"/>
          <w:highlight w:val="yellow"/>
        </w:rPr>
      </w:pPr>
      <w:r>
        <w:pict w14:anchorId="0338FF5E">
          <v:shape id="_x0000_i1031" type="#_x0000_t75" style="width:436.7pt;height:1.4pt" o:hrpct="0" o:hralign="center" o:hr="t">
            <v:imagedata r:id="rId9" o:title="Default Line"/>
          </v:shape>
        </w:pict>
      </w:r>
    </w:p>
    <w:p w14:paraId="64092685" w14:textId="77777777" w:rsidR="006765E8" w:rsidRPr="009E5EA1" w:rsidRDefault="006765E8" w:rsidP="006765E8">
      <w:pPr>
        <w:pStyle w:val="BodyText"/>
        <w:kinsoku w:val="0"/>
        <w:overflowPunct w:val="0"/>
        <w:spacing w:before="0" w:line="408" w:lineRule="auto"/>
        <w:ind w:left="23"/>
        <w:rPr>
          <w:b/>
          <w:sz w:val="16"/>
          <w:szCs w:val="16"/>
        </w:rPr>
      </w:pPr>
      <w:r>
        <w:rPr>
          <w:b/>
          <w:bCs/>
          <w:sz w:val="16"/>
          <w:szCs w:val="16"/>
        </w:rPr>
        <w:t>SPECIAL POLICIES FOR THIS COURSE</w:t>
      </w:r>
    </w:p>
    <w:p w14:paraId="0EDE4194" w14:textId="300B5966" w:rsidR="00624074" w:rsidRPr="00624074" w:rsidRDefault="00624074" w:rsidP="00624074">
      <w:pPr>
        <w:jc w:val="both"/>
        <w:rPr>
          <w:rFonts w:ascii="Arial" w:hAnsi="Arial" w:cs="Arial"/>
          <w:sz w:val="20"/>
          <w:szCs w:val="20"/>
        </w:rPr>
      </w:pPr>
      <w:r w:rsidRPr="00624074">
        <w:rPr>
          <w:rFonts w:ascii="Arial" w:hAnsi="Arial" w:cs="Arial"/>
          <w:sz w:val="20"/>
          <w:szCs w:val="20"/>
        </w:rPr>
        <w:t>You should read the Student Handbook to ensure you understand the School’s policies and procedures. Remember that:</w:t>
      </w:r>
    </w:p>
    <w:p w14:paraId="63FF5534" w14:textId="048EC00D" w:rsidR="00624074" w:rsidRPr="00624074" w:rsidRDefault="00624074" w:rsidP="00624074">
      <w:pPr>
        <w:pStyle w:val="ListParagraph"/>
        <w:numPr>
          <w:ilvl w:val="0"/>
          <w:numId w:val="37"/>
        </w:numPr>
        <w:rPr>
          <w:rFonts w:ascii="Arial" w:hAnsi="Arial" w:cs="Arial"/>
          <w:sz w:val="20"/>
          <w:szCs w:val="20"/>
        </w:rPr>
      </w:pPr>
      <w:r w:rsidRPr="00624074">
        <w:rPr>
          <w:rFonts w:ascii="Arial" w:hAnsi="Arial" w:cs="Arial"/>
          <w:sz w:val="20"/>
          <w:szCs w:val="20"/>
        </w:rPr>
        <w:t>Students arriving more than five minutes late will not be admitted to class</w:t>
      </w:r>
    </w:p>
    <w:p w14:paraId="76B8F4DF" w14:textId="78B896AB" w:rsidR="00624074" w:rsidRPr="00624074" w:rsidRDefault="00624074" w:rsidP="00624074">
      <w:pPr>
        <w:pStyle w:val="ListParagraph"/>
        <w:numPr>
          <w:ilvl w:val="0"/>
          <w:numId w:val="37"/>
        </w:numPr>
        <w:rPr>
          <w:rFonts w:ascii="Arial" w:hAnsi="Arial" w:cs="Arial"/>
          <w:sz w:val="20"/>
          <w:szCs w:val="20"/>
        </w:rPr>
      </w:pPr>
      <w:r w:rsidRPr="00624074">
        <w:rPr>
          <w:rFonts w:ascii="Arial" w:hAnsi="Arial" w:cs="Arial"/>
          <w:sz w:val="20"/>
          <w:szCs w:val="20"/>
        </w:rPr>
        <w:t>A late assignment will be penalized 10% per day, including weekends.</w:t>
      </w:r>
    </w:p>
    <w:p w14:paraId="30970FF7" w14:textId="0F26FF45" w:rsidR="00624074" w:rsidRPr="00624074" w:rsidRDefault="00624074" w:rsidP="00624074">
      <w:pPr>
        <w:pStyle w:val="ListParagraph"/>
        <w:numPr>
          <w:ilvl w:val="0"/>
          <w:numId w:val="37"/>
        </w:numPr>
        <w:rPr>
          <w:rFonts w:ascii="Arial" w:hAnsi="Arial" w:cs="Arial"/>
          <w:sz w:val="20"/>
          <w:szCs w:val="20"/>
        </w:rPr>
      </w:pPr>
      <w:r w:rsidRPr="00624074">
        <w:rPr>
          <w:rFonts w:ascii="Arial" w:hAnsi="Arial" w:cs="Arial"/>
          <w:sz w:val="20"/>
          <w:szCs w:val="20"/>
        </w:rPr>
        <w:t>If a student has below 70% attendance by the end of the semester, and if there are no approved mitigating circumstances, the student will r</w:t>
      </w:r>
      <w:r>
        <w:rPr>
          <w:rFonts w:ascii="Arial" w:hAnsi="Arial" w:cs="Arial"/>
          <w:sz w:val="20"/>
          <w:szCs w:val="20"/>
        </w:rPr>
        <w:t>eceive an F grade on his or her final exam</w:t>
      </w:r>
      <w:r w:rsidRPr="00624074">
        <w:rPr>
          <w:rFonts w:ascii="Arial" w:hAnsi="Arial" w:cs="Arial"/>
          <w:sz w:val="20"/>
          <w:szCs w:val="20"/>
        </w:rPr>
        <w:t>.</w:t>
      </w:r>
    </w:p>
    <w:p w14:paraId="2E4C416F" w14:textId="77777777" w:rsidR="00624074" w:rsidRPr="00624074" w:rsidRDefault="00624074" w:rsidP="00624074">
      <w:pPr>
        <w:jc w:val="both"/>
        <w:rPr>
          <w:rFonts w:ascii="Arial" w:hAnsi="Arial" w:cs="Arial"/>
          <w:sz w:val="20"/>
          <w:szCs w:val="20"/>
        </w:rPr>
      </w:pPr>
    </w:p>
    <w:p w14:paraId="3E771CD6" w14:textId="17C38558" w:rsidR="00624074" w:rsidRPr="00624074" w:rsidRDefault="00624074" w:rsidP="00624074">
      <w:pPr>
        <w:rPr>
          <w:rFonts w:ascii="Arial" w:hAnsi="Arial" w:cs="Arial"/>
          <w:sz w:val="20"/>
          <w:szCs w:val="20"/>
        </w:rPr>
      </w:pPr>
      <w:r w:rsidRPr="00624074">
        <w:rPr>
          <w:rFonts w:ascii="Arial" w:hAnsi="Arial" w:cs="Arial"/>
          <w:sz w:val="20"/>
          <w:szCs w:val="20"/>
        </w:rPr>
        <w:t xml:space="preserve">You are also expected to conduct yourself in a professional manner. That means mobile phones must be switched off and in your bags.  You must be prepared to take notes, whether on a laptop or on paper, and should bring paper and pen to class for this purpose. The professor reserves the right to ask you to close your laptop at any time. </w:t>
      </w:r>
    </w:p>
    <w:p w14:paraId="42DF4EE5" w14:textId="77777777" w:rsidR="00624074" w:rsidRPr="00825D0E" w:rsidRDefault="00624074" w:rsidP="00624074">
      <w:pPr>
        <w:jc w:val="both"/>
        <w:rPr>
          <w:rFonts w:ascii="Arial" w:hAnsi="Arial" w:cs="Arial"/>
          <w:sz w:val="16"/>
          <w:szCs w:val="16"/>
        </w:rPr>
      </w:pPr>
    </w:p>
    <w:p w14:paraId="4E179E66" w14:textId="77777777" w:rsidR="006765E8" w:rsidRPr="006765E8" w:rsidRDefault="006765E8" w:rsidP="006765E8">
      <w:pPr>
        <w:rPr>
          <w:rFonts w:ascii="Arial" w:hAnsi="Arial" w:cs="Arial"/>
          <w:sz w:val="20"/>
          <w:szCs w:val="20"/>
        </w:rPr>
      </w:pPr>
      <w:r w:rsidRPr="006765E8">
        <w:rPr>
          <w:rFonts w:ascii="Arial" w:hAnsi="Arial" w:cs="Arial"/>
          <w:sz w:val="20"/>
          <w:szCs w:val="20"/>
        </w:rPr>
        <w:t xml:space="preserve">The learning environment is delicate and easily disrupted, so: </w:t>
      </w:r>
    </w:p>
    <w:p w14:paraId="424E7A41" w14:textId="77777777" w:rsidR="006765E8" w:rsidRPr="006765E8" w:rsidRDefault="006765E8" w:rsidP="006765E8">
      <w:pPr>
        <w:pStyle w:val="ListParagraph"/>
        <w:numPr>
          <w:ilvl w:val="0"/>
          <w:numId w:val="42"/>
        </w:numPr>
        <w:rPr>
          <w:rFonts w:ascii="Arial" w:hAnsi="Arial" w:cs="Arial"/>
          <w:sz w:val="20"/>
          <w:szCs w:val="20"/>
          <w:lang w:val="en-US"/>
        </w:rPr>
      </w:pPr>
      <w:r w:rsidRPr="006765E8">
        <w:rPr>
          <w:rFonts w:ascii="Arial" w:hAnsi="Arial" w:cs="Arial"/>
          <w:sz w:val="20"/>
          <w:szCs w:val="20"/>
          <w:lang w:val="en-US"/>
        </w:rPr>
        <w:t>I will begin class with announcements—if you miss them, do not pester me or blame me for your confusion.</w:t>
      </w:r>
    </w:p>
    <w:p w14:paraId="57B4E0C2" w14:textId="77777777" w:rsidR="006765E8" w:rsidRPr="006765E8" w:rsidRDefault="006765E8" w:rsidP="006765E8">
      <w:pPr>
        <w:numPr>
          <w:ilvl w:val="0"/>
          <w:numId w:val="42"/>
        </w:numPr>
        <w:rPr>
          <w:rFonts w:ascii="Arial" w:hAnsi="Arial" w:cs="Arial"/>
          <w:sz w:val="20"/>
          <w:szCs w:val="20"/>
        </w:rPr>
      </w:pPr>
      <w:r w:rsidRPr="006765E8">
        <w:rPr>
          <w:rFonts w:ascii="Arial" w:hAnsi="Arial" w:cs="Arial"/>
          <w:sz w:val="20"/>
          <w:szCs w:val="20"/>
        </w:rPr>
        <w:t>You must not leave class in the middle except at break time. Eat, drink, smoke and excrete before class starts or after it ends.</w:t>
      </w:r>
    </w:p>
    <w:p w14:paraId="383110A6" w14:textId="77777777" w:rsidR="00624074" w:rsidRDefault="006765E8" w:rsidP="00624074">
      <w:pPr>
        <w:pStyle w:val="ListParagraph"/>
        <w:numPr>
          <w:ilvl w:val="0"/>
          <w:numId w:val="42"/>
        </w:numPr>
        <w:rPr>
          <w:rFonts w:ascii="Arial" w:hAnsi="Arial" w:cs="Arial"/>
          <w:sz w:val="20"/>
          <w:szCs w:val="20"/>
        </w:rPr>
      </w:pPr>
      <w:r w:rsidRPr="00624074">
        <w:rPr>
          <w:rFonts w:ascii="Arial" w:hAnsi="Arial" w:cs="Arial"/>
          <w:sz w:val="20"/>
          <w:szCs w:val="20"/>
        </w:rPr>
        <w:t xml:space="preserve">You must not conduct private conversations in class, or use electronic devices for anything other than classwork. </w:t>
      </w:r>
    </w:p>
    <w:p w14:paraId="5741E226" w14:textId="77777777" w:rsidR="00624074" w:rsidRDefault="00624074" w:rsidP="00624074">
      <w:pPr>
        <w:pStyle w:val="ListParagraph"/>
        <w:numPr>
          <w:ilvl w:val="0"/>
          <w:numId w:val="42"/>
        </w:numPr>
        <w:rPr>
          <w:rFonts w:ascii="Arial" w:hAnsi="Arial" w:cs="Arial"/>
          <w:sz w:val="20"/>
          <w:szCs w:val="20"/>
        </w:rPr>
      </w:pPr>
      <w:r w:rsidRPr="00624074">
        <w:rPr>
          <w:rFonts w:ascii="Arial" w:hAnsi="Arial" w:cs="Arial"/>
          <w:sz w:val="20"/>
          <w:szCs w:val="20"/>
        </w:rPr>
        <w:t>All assessed work must be submitted as .doc or .docx documents through the appropriate channel of our myCourses page. The filename must include your name. I will not mark or grade work submitted in any other format or through any o</w:t>
      </w:r>
      <w:r>
        <w:rPr>
          <w:rFonts w:ascii="Arial" w:hAnsi="Arial" w:cs="Arial"/>
          <w:sz w:val="20"/>
          <w:szCs w:val="20"/>
        </w:rPr>
        <w:t>ther channel, including e-mail.</w:t>
      </w:r>
    </w:p>
    <w:p w14:paraId="511F67D0" w14:textId="6A0EB992" w:rsidR="006765E8" w:rsidRPr="00624074" w:rsidRDefault="00624074" w:rsidP="00624074">
      <w:pPr>
        <w:pStyle w:val="ListParagraph"/>
        <w:numPr>
          <w:ilvl w:val="0"/>
          <w:numId w:val="42"/>
        </w:numPr>
        <w:rPr>
          <w:rFonts w:ascii="Arial" w:hAnsi="Arial" w:cs="Arial"/>
          <w:sz w:val="20"/>
          <w:szCs w:val="20"/>
        </w:rPr>
      </w:pPr>
      <w:r w:rsidRPr="00624074">
        <w:rPr>
          <w:rFonts w:ascii="Arial" w:hAnsi="Arial" w:cs="Arial"/>
          <w:color w:val="000000"/>
          <w:sz w:val="20"/>
          <w:szCs w:val="20"/>
          <w:shd w:val="clear" w:color="auto" w:fill="FFFFFF"/>
        </w:rPr>
        <w:t>Plagiarised work will be reported to the Academic Integrity Committee, which will assign a failing grade.</w:t>
      </w:r>
    </w:p>
    <w:p w14:paraId="3CDE81A3" w14:textId="77777777" w:rsidR="006765E8" w:rsidRPr="006765E8" w:rsidRDefault="006765E8" w:rsidP="006765E8">
      <w:pPr>
        <w:pStyle w:val="ListParagraph"/>
        <w:numPr>
          <w:ilvl w:val="0"/>
          <w:numId w:val="43"/>
        </w:numPr>
        <w:rPr>
          <w:rFonts w:ascii="Arial" w:hAnsi="Arial" w:cs="Arial"/>
          <w:sz w:val="20"/>
          <w:szCs w:val="20"/>
          <w:lang w:val="en-US"/>
        </w:rPr>
      </w:pPr>
      <w:r w:rsidRPr="006765E8">
        <w:rPr>
          <w:rFonts w:ascii="Arial" w:hAnsi="Arial" w:cs="Arial"/>
          <w:sz w:val="20"/>
          <w:szCs w:val="20"/>
          <w:lang w:val="en-US"/>
        </w:rPr>
        <w:t xml:space="preserve">We will have regular field trips. The following rules apply: </w:t>
      </w:r>
    </w:p>
    <w:p w14:paraId="3F201358" w14:textId="77777777" w:rsidR="006765E8" w:rsidRPr="006765E8" w:rsidRDefault="006765E8" w:rsidP="006765E8">
      <w:pPr>
        <w:pStyle w:val="ListParagraph"/>
        <w:numPr>
          <w:ilvl w:val="1"/>
          <w:numId w:val="43"/>
        </w:numPr>
        <w:rPr>
          <w:rFonts w:ascii="Arial" w:hAnsi="Arial" w:cs="Arial"/>
          <w:sz w:val="20"/>
          <w:szCs w:val="20"/>
          <w:lang w:val="en-US"/>
        </w:rPr>
      </w:pPr>
      <w:r w:rsidRPr="006765E8">
        <w:rPr>
          <w:rFonts w:ascii="Arial" w:hAnsi="Arial" w:cs="Arial"/>
          <w:sz w:val="20"/>
          <w:szCs w:val="20"/>
          <w:lang w:val="en-US"/>
        </w:rPr>
        <w:t xml:space="preserve">We will not meet at Hult, but at the start of our excursion. </w:t>
      </w:r>
    </w:p>
    <w:p w14:paraId="4C92FB99" w14:textId="77777777" w:rsidR="006765E8" w:rsidRPr="006765E8" w:rsidRDefault="006765E8" w:rsidP="006765E8">
      <w:pPr>
        <w:pStyle w:val="ListParagraph"/>
        <w:numPr>
          <w:ilvl w:val="1"/>
          <w:numId w:val="43"/>
        </w:numPr>
        <w:rPr>
          <w:rFonts w:ascii="Arial" w:hAnsi="Arial" w:cs="Arial"/>
          <w:sz w:val="20"/>
          <w:szCs w:val="20"/>
          <w:lang w:val="en-US"/>
        </w:rPr>
      </w:pPr>
      <w:r w:rsidRPr="006765E8">
        <w:rPr>
          <w:rFonts w:ascii="Arial" w:hAnsi="Arial" w:cs="Arial"/>
          <w:sz w:val="20"/>
          <w:szCs w:val="20"/>
          <w:lang w:val="en-US"/>
        </w:rPr>
        <w:t>I will announce the plans in advance and post reminders, instructions, and directions on our myCourses page</w:t>
      </w:r>
    </w:p>
    <w:p w14:paraId="3DCAF440" w14:textId="77777777" w:rsidR="006765E8" w:rsidRPr="006765E8" w:rsidRDefault="006765E8" w:rsidP="006765E8">
      <w:pPr>
        <w:pStyle w:val="ListParagraph"/>
        <w:numPr>
          <w:ilvl w:val="1"/>
          <w:numId w:val="43"/>
        </w:numPr>
        <w:rPr>
          <w:rFonts w:ascii="Arial" w:hAnsi="Arial" w:cs="Arial"/>
          <w:sz w:val="20"/>
          <w:szCs w:val="20"/>
          <w:lang w:val="en-US"/>
        </w:rPr>
      </w:pPr>
      <w:r w:rsidRPr="006765E8">
        <w:rPr>
          <w:rFonts w:ascii="Arial" w:hAnsi="Arial" w:cs="Arial"/>
          <w:sz w:val="20"/>
          <w:szCs w:val="20"/>
          <w:lang w:val="en-US"/>
        </w:rPr>
        <w:t xml:space="preserve">Wherever we are meeting, be on time! We will not wait for you. </w:t>
      </w:r>
    </w:p>
    <w:p w14:paraId="2E0902A8" w14:textId="77777777" w:rsidR="006765E8" w:rsidRPr="006765E8" w:rsidRDefault="006765E8" w:rsidP="006765E8">
      <w:pPr>
        <w:pStyle w:val="ListParagraph"/>
        <w:numPr>
          <w:ilvl w:val="1"/>
          <w:numId w:val="43"/>
        </w:numPr>
        <w:rPr>
          <w:rFonts w:ascii="Arial" w:hAnsi="Arial" w:cs="Arial"/>
          <w:sz w:val="20"/>
          <w:szCs w:val="20"/>
          <w:lang w:val="en-US"/>
        </w:rPr>
      </w:pPr>
      <w:r w:rsidRPr="006765E8">
        <w:rPr>
          <w:rFonts w:ascii="Arial" w:hAnsi="Arial" w:cs="Arial"/>
          <w:sz w:val="20"/>
          <w:szCs w:val="20"/>
          <w:lang w:val="en-US"/>
        </w:rPr>
        <w:t xml:space="preserve">A class outside the classroom is still a class! Stay with the group; pay attention; do not hold private conversations or make phone calls. </w:t>
      </w:r>
    </w:p>
    <w:p w14:paraId="73CA8B3F" w14:textId="77777777" w:rsidR="00624074" w:rsidRPr="00624074" w:rsidRDefault="00624074" w:rsidP="00624074">
      <w:pPr>
        <w:ind w:left="1080"/>
        <w:rPr>
          <w:rFonts w:ascii="Arial" w:hAnsi="Arial" w:cs="Arial"/>
          <w:sz w:val="20"/>
          <w:szCs w:val="20"/>
        </w:rPr>
      </w:pPr>
    </w:p>
    <w:p w14:paraId="060532BF" w14:textId="77777777" w:rsidR="0050643A" w:rsidRDefault="0050643A">
      <w:pPr>
        <w:rPr>
          <w:rFonts w:ascii="Arial" w:eastAsia="Times New Roman" w:hAnsi="Arial" w:cs="Arial"/>
          <w:sz w:val="18"/>
          <w:szCs w:val="18"/>
        </w:rPr>
      </w:pPr>
      <w:r>
        <w:br w:type="page"/>
      </w:r>
    </w:p>
    <w:p w14:paraId="550BD2B4" w14:textId="43C5601E" w:rsidR="006765E8" w:rsidRPr="00445CC0" w:rsidRDefault="00360A2F" w:rsidP="006765E8">
      <w:pPr>
        <w:pStyle w:val="BodyText"/>
        <w:tabs>
          <w:tab w:val="left" w:pos="1276"/>
        </w:tabs>
        <w:kinsoku w:val="0"/>
        <w:overflowPunct w:val="0"/>
        <w:spacing w:before="13"/>
        <w:ind w:left="0"/>
      </w:pPr>
      <w:r>
        <w:lastRenderedPageBreak/>
        <w:pict w14:anchorId="29D451BB">
          <v:shape id="_x0000_i1032" type="#_x0000_t75" style="width:436.7pt;height:1.4pt" o:hrpct="0" o:hralign="center" o:hr="t">
            <v:imagedata r:id="rId9" o:title="Default Line"/>
          </v:shape>
        </w:pict>
      </w:r>
    </w:p>
    <w:p w14:paraId="419F1450" w14:textId="77777777" w:rsidR="006765E8" w:rsidRPr="00F734C4" w:rsidRDefault="006765E8" w:rsidP="006765E8">
      <w:pPr>
        <w:pStyle w:val="BodyText"/>
        <w:kinsoku w:val="0"/>
        <w:overflowPunct w:val="0"/>
        <w:spacing w:before="0" w:line="204" w:lineRule="exact"/>
        <w:ind w:left="20"/>
        <w:rPr>
          <w:b/>
          <w:bCs/>
          <w:sz w:val="16"/>
          <w:szCs w:val="16"/>
        </w:rPr>
      </w:pPr>
      <w:r>
        <w:rPr>
          <w:b/>
          <w:bCs/>
          <w:sz w:val="16"/>
          <w:szCs w:val="16"/>
        </w:rPr>
        <w:t>ESSENTIAL READING</w:t>
      </w:r>
    </w:p>
    <w:p w14:paraId="0EDB2180" w14:textId="77777777" w:rsidR="006765E8" w:rsidRPr="00F734C4" w:rsidRDefault="006765E8" w:rsidP="006765E8">
      <w:pPr>
        <w:pStyle w:val="Table"/>
        <w:tabs>
          <w:tab w:val="clear" w:pos="2320"/>
          <w:tab w:val="clear" w:pos="3380"/>
          <w:tab w:val="left" w:pos="1540"/>
          <w:tab w:val="left" w:pos="3120"/>
        </w:tabs>
        <w:rPr>
          <w:sz w:val="16"/>
          <w:szCs w:val="16"/>
        </w:rPr>
      </w:pPr>
    </w:p>
    <w:p w14:paraId="40469DA0" w14:textId="38E9D8C1" w:rsidR="006765E8" w:rsidRPr="006765E8" w:rsidRDefault="006765E8" w:rsidP="006765E8">
      <w:pPr>
        <w:rPr>
          <w:rFonts w:ascii="Arial" w:hAnsi="Arial" w:cs="Arial"/>
          <w:sz w:val="20"/>
          <w:szCs w:val="20"/>
        </w:rPr>
      </w:pPr>
      <w:r w:rsidRPr="006765E8">
        <w:rPr>
          <w:rFonts w:ascii="Arial" w:hAnsi="Arial" w:cs="Arial"/>
          <w:sz w:val="20"/>
          <w:szCs w:val="20"/>
        </w:rPr>
        <w:t xml:space="preserve">You must buy these books: </w:t>
      </w:r>
    </w:p>
    <w:p w14:paraId="7019CBF4" w14:textId="77777777" w:rsidR="006765E8" w:rsidRPr="006765E8" w:rsidRDefault="006765E8" w:rsidP="006765E8">
      <w:pPr>
        <w:pStyle w:val="ListParagraph"/>
        <w:numPr>
          <w:ilvl w:val="0"/>
          <w:numId w:val="46"/>
        </w:numPr>
        <w:rPr>
          <w:rFonts w:ascii="Arial" w:hAnsi="Arial" w:cs="Arial"/>
          <w:sz w:val="20"/>
          <w:szCs w:val="20"/>
        </w:rPr>
      </w:pPr>
      <w:r w:rsidRPr="006765E8">
        <w:rPr>
          <w:rFonts w:ascii="Arial" w:hAnsi="Arial" w:cs="Arial"/>
          <w:sz w:val="20"/>
          <w:szCs w:val="20"/>
        </w:rPr>
        <w:t xml:space="preserve">Jeremy Black, </w:t>
      </w:r>
      <w:r w:rsidRPr="006765E8">
        <w:rPr>
          <w:rFonts w:ascii="Arial" w:hAnsi="Arial" w:cs="Arial"/>
          <w:i/>
          <w:sz w:val="20"/>
          <w:szCs w:val="20"/>
        </w:rPr>
        <w:t>London: a history</w:t>
      </w:r>
      <w:r w:rsidRPr="006765E8">
        <w:rPr>
          <w:rFonts w:ascii="Arial" w:hAnsi="Arial" w:cs="Arial"/>
          <w:sz w:val="20"/>
          <w:szCs w:val="20"/>
        </w:rPr>
        <w:t xml:space="preserve">. A good general survey </w:t>
      </w:r>
    </w:p>
    <w:p w14:paraId="06372A93" w14:textId="77777777" w:rsidR="0050643A" w:rsidRDefault="006765E8" w:rsidP="0050643A">
      <w:pPr>
        <w:pStyle w:val="ListParagraph"/>
        <w:numPr>
          <w:ilvl w:val="0"/>
          <w:numId w:val="46"/>
        </w:numPr>
        <w:rPr>
          <w:rFonts w:ascii="Arial" w:hAnsi="Arial" w:cs="Arial"/>
          <w:sz w:val="20"/>
          <w:szCs w:val="20"/>
        </w:rPr>
      </w:pPr>
      <w:r w:rsidRPr="006765E8">
        <w:rPr>
          <w:rFonts w:ascii="Arial" w:hAnsi="Arial" w:cs="Arial"/>
          <w:sz w:val="20"/>
          <w:szCs w:val="20"/>
        </w:rPr>
        <w:t xml:space="preserve">Robert Bucholz and Joseph Ward, </w:t>
      </w:r>
      <w:r w:rsidRPr="006765E8">
        <w:rPr>
          <w:rFonts w:ascii="Arial" w:hAnsi="Arial" w:cs="Arial"/>
          <w:i/>
          <w:sz w:val="20"/>
          <w:szCs w:val="20"/>
        </w:rPr>
        <w:t>London: 1550-1700.</w:t>
      </w:r>
      <w:r w:rsidRPr="006765E8">
        <w:rPr>
          <w:rFonts w:ascii="Arial" w:hAnsi="Arial" w:cs="Arial"/>
          <w:sz w:val="20"/>
          <w:szCs w:val="20"/>
        </w:rPr>
        <w:t xml:space="preserve"> An excellent exploration of themes and patterns in the history of London. </w:t>
      </w:r>
    </w:p>
    <w:p w14:paraId="4A04FE3F" w14:textId="49BD8229" w:rsidR="006765E8" w:rsidRPr="0050643A" w:rsidRDefault="006765E8" w:rsidP="0050643A">
      <w:pPr>
        <w:pStyle w:val="ListParagraph"/>
        <w:numPr>
          <w:ilvl w:val="0"/>
          <w:numId w:val="46"/>
        </w:numPr>
        <w:rPr>
          <w:rFonts w:ascii="Arial" w:hAnsi="Arial" w:cs="Arial"/>
          <w:sz w:val="20"/>
          <w:szCs w:val="20"/>
        </w:rPr>
      </w:pPr>
      <w:r w:rsidRPr="0050643A">
        <w:rPr>
          <w:rFonts w:ascii="Arial" w:hAnsi="Arial" w:cs="Arial"/>
          <w:sz w:val="20"/>
          <w:szCs w:val="20"/>
        </w:rPr>
        <w:t xml:space="preserve">Leo Hollis, </w:t>
      </w:r>
      <w:r w:rsidRPr="0050643A">
        <w:rPr>
          <w:rFonts w:ascii="Arial" w:hAnsi="Arial" w:cs="Arial"/>
          <w:i/>
          <w:sz w:val="20"/>
          <w:szCs w:val="20"/>
        </w:rPr>
        <w:t>The Stones of London</w:t>
      </w:r>
      <w:r w:rsidRPr="0050643A">
        <w:rPr>
          <w:rFonts w:ascii="Arial" w:hAnsi="Arial" w:cs="Arial"/>
          <w:sz w:val="20"/>
          <w:szCs w:val="20"/>
        </w:rPr>
        <w:t xml:space="preserve">. This looks at themes in the history of London using 12 buildings as starting points. </w:t>
      </w:r>
    </w:p>
    <w:p w14:paraId="0A38F723" w14:textId="77777777" w:rsidR="006765E8" w:rsidRDefault="006765E8" w:rsidP="006765E8">
      <w:pPr>
        <w:pStyle w:val="ListParagraph"/>
        <w:kinsoku w:val="0"/>
        <w:overflowPunct w:val="0"/>
        <w:spacing w:line="204" w:lineRule="exact"/>
        <w:ind w:left="0"/>
      </w:pPr>
    </w:p>
    <w:p w14:paraId="023C4645" w14:textId="209188C7" w:rsidR="006765E8" w:rsidRDefault="00360A2F" w:rsidP="006765E8">
      <w:pPr>
        <w:pStyle w:val="ListParagraph"/>
        <w:kinsoku w:val="0"/>
        <w:overflowPunct w:val="0"/>
        <w:spacing w:line="204" w:lineRule="exact"/>
        <w:ind w:left="0"/>
      </w:pPr>
      <w:r>
        <w:pict w14:anchorId="51502A61">
          <v:shape id="_x0000_i1033" type="#_x0000_t75" style="width:436.7pt;height:1.4pt" o:hrpct="0" o:hralign="center" o:hr="t">
            <v:imagedata r:id="rId9" o:title="Default Line"/>
          </v:shape>
        </w:pict>
      </w:r>
    </w:p>
    <w:p w14:paraId="5D60867A" w14:textId="77777777" w:rsidR="006765E8" w:rsidRDefault="006765E8" w:rsidP="006765E8">
      <w:pPr>
        <w:pStyle w:val="BodyText"/>
        <w:kinsoku w:val="0"/>
        <w:overflowPunct w:val="0"/>
        <w:spacing w:before="0" w:line="204" w:lineRule="exact"/>
        <w:ind w:left="0"/>
        <w:rPr>
          <w:b/>
          <w:bCs/>
          <w:sz w:val="16"/>
          <w:szCs w:val="16"/>
        </w:rPr>
      </w:pPr>
      <w:r>
        <w:rPr>
          <w:b/>
          <w:bCs/>
          <w:sz w:val="16"/>
          <w:szCs w:val="16"/>
        </w:rPr>
        <w:t>RECOMMENDED READING</w:t>
      </w:r>
    </w:p>
    <w:p w14:paraId="5B13E61D" w14:textId="77777777" w:rsidR="006765E8" w:rsidRDefault="006765E8" w:rsidP="006765E8">
      <w:pPr>
        <w:pStyle w:val="BodyText"/>
        <w:kinsoku w:val="0"/>
        <w:overflowPunct w:val="0"/>
        <w:spacing w:before="0" w:line="204" w:lineRule="exact"/>
        <w:ind w:left="0"/>
        <w:rPr>
          <w:b/>
          <w:bCs/>
          <w:sz w:val="16"/>
          <w:szCs w:val="16"/>
        </w:rPr>
      </w:pPr>
    </w:p>
    <w:p w14:paraId="256FD7AE" w14:textId="549FB863" w:rsidR="006765E8" w:rsidRPr="006765E8" w:rsidRDefault="006765E8" w:rsidP="006765E8">
      <w:pPr>
        <w:rPr>
          <w:rFonts w:ascii="Arial" w:hAnsi="Arial" w:cs="Arial"/>
          <w:sz w:val="20"/>
          <w:szCs w:val="20"/>
        </w:rPr>
      </w:pPr>
      <w:r w:rsidRPr="006765E8">
        <w:rPr>
          <w:rFonts w:ascii="Arial" w:hAnsi="Arial" w:cs="Arial"/>
          <w:sz w:val="20"/>
          <w:szCs w:val="20"/>
        </w:rPr>
        <w:t xml:space="preserve">I encourage you to supplement the required reading and will reward evidence that you have done so when I grade your written work. </w:t>
      </w:r>
      <w:r>
        <w:rPr>
          <w:rFonts w:ascii="Arial" w:hAnsi="Arial" w:cs="Arial"/>
          <w:sz w:val="20"/>
          <w:szCs w:val="20"/>
        </w:rPr>
        <w:t xml:space="preserve">However, supplement does not mean substitute; the materials below may help you, but you must still buy and read the required texts. </w:t>
      </w:r>
      <w:r w:rsidRPr="006765E8">
        <w:rPr>
          <w:rFonts w:ascii="Arial" w:hAnsi="Arial" w:cs="Arial"/>
          <w:sz w:val="20"/>
          <w:szCs w:val="20"/>
        </w:rPr>
        <w:t xml:space="preserve">Here are some reliable and interesting books on our subject: </w:t>
      </w:r>
    </w:p>
    <w:p w14:paraId="4EB1EC53" w14:textId="77777777" w:rsidR="006765E8" w:rsidRPr="006765E8" w:rsidRDefault="006765E8" w:rsidP="006765E8">
      <w:pPr>
        <w:rPr>
          <w:rFonts w:ascii="Arial" w:hAnsi="Arial" w:cs="Arial"/>
          <w:sz w:val="20"/>
          <w:szCs w:val="20"/>
        </w:rPr>
      </w:pPr>
    </w:p>
    <w:p w14:paraId="1AC41C3F"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Peter Ackroyd, </w:t>
      </w:r>
      <w:r w:rsidRPr="006765E8">
        <w:rPr>
          <w:rFonts w:ascii="Arial" w:hAnsi="Arial" w:cs="Arial"/>
          <w:i/>
          <w:sz w:val="20"/>
          <w:szCs w:val="20"/>
        </w:rPr>
        <w:t>London: the biography</w:t>
      </w:r>
    </w:p>
    <w:p w14:paraId="707C6C88"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Peter Barber, </w:t>
      </w:r>
      <w:r w:rsidRPr="006765E8">
        <w:rPr>
          <w:rFonts w:ascii="Arial" w:hAnsi="Arial" w:cs="Arial"/>
          <w:i/>
          <w:sz w:val="20"/>
          <w:szCs w:val="20"/>
        </w:rPr>
        <w:t>London: a history in maps</w:t>
      </w:r>
    </w:p>
    <w:p w14:paraId="705CA0D4"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Matthew Beaumont, </w:t>
      </w:r>
      <w:r w:rsidRPr="006765E8">
        <w:rPr>
          <w:rFonts w:ascii="Arial" w:hAnsi="Arial" w:cs="Arial"/>
          <w:i/>
          <w:sz w:val="20"/>
          <w:szCs w:val="20"/>
        </w:rPr>
        <w:t>Nightwalking: a nocturnal history of London</w:t>
      </w:r>
    </w:p>
    <w:p w14:paraId="2C92D5EF"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Judith Flanders, </w:t>
      </w:r>
      <w:r w:rsidRPr="006765E8">
        <w:rPr>
          <w:rFonts w:ascii="Arial" w:hAnsi="Arial" w:cs="Arial"/>
          <w:i/>
          <w:sz w:val="20"/>
          <w:szCs w:val="20"/>
        </w:rPr>
        <w:t>Victorian City</w:t>
      </w:r>
    </w:p>
    <w:p w14:paraId="1826017A"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Stephen Halliday, </w:t>
      </w:r>
      <w:r w:rsidRPr="006765E8">
        <w:rPr>
          <w:rFonts w:ascii="Arial" w:hAnsi="Arial" w:cs="Arial"/>
          <w:i/>
          <w:sz w:val="20"/>
          <w:szCs w:val="20"/>
        </w:rPr>
        <w:t>Making the Metropolis</w:t>
      </w:r>
    </w:p>
    <w:p w14:paraId="05135C06" w14:textId="77777777" w:rsidR="006765E8" w:rsidRPr="006765E8" w:rsidRDefault="006765E8" w:rsidP="006765E8">
      <w:pPr>
        <w:rPr>
          <w:rFonts w:ascii="Arial" w:hAnsi="Arial" w:cs="Arial"/>
          <w:sz w:val="20"/>
          <w:szCs w:val="20"/>
        </w:rPr>
      </w:pPr>
      <w:r w:rsidRPr="006765E8">
        <w:rPr>
          <w:rFonts w:ascii="Arial" w:hAnsi="Arial" w:cs="Arial"/>
          <w:sz w:val="20"/>
          <w:szCs w:val="20"/>
        </w:rPr>
        <w:t xml:space="preserve">Leo Hollis, </w:t>
      </w:r>
      <w:r w:rsidRPr="006765E8">
        <w:rPr>
          <w:rFonts w:ascii="Arial" w:hAnsi="Arial" w:cs="Arial"/>
          <w:i/>
          <w:sz w:val="20"/>
          <w:szCs w:val="20"/>
        </w:rPr>
        <w:t>The Phoenix</w:t>
      </w:r>
      <w:r w:rsidRPr="006765E8">
        <w:rPr>
          <w:rFonts w:ascii="Arial" w:hAnsi="Arial" w:cs="Arial"/>
          <w:sz w:val="20"/>
          <w:szCs w:val="20"/>
        </w:rPr>
        <w:t xml:space="preserve"> </w:t>
      </w:r>
      <w:r w:rsidRPr="006765E8">
        <w:rPr>
          <w:rFonts w:ascii="Arial" w:hAnsi="Arial" w:cs="Arial"/>
          <w:sz w:val="20"/>
          <w:szCs w:val="20"/>
        </w:rPr>
        <w:tab/>
        <w:t xml:space="preserve">     </w:t>
      </w:r>
      <w:r w:rsidRPr="006765E8">
        <w:rPr>
          <w:rFonts w:ascii="Arial" w:hAnsi="Arial" w:cs="Arial"/>
          <w:sz w:val="20"/>
          <w:szCs w:val="20"/>
        </w:rPr>
        <w:tab/>
      </w:r>
    </w:p>
    <w:p w14:paraId="52BDF638"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Lucy Inglis, </w:t>
      </w:r>
      <w:r w:rsidRPr="006765E8">
        <w:rPr>
          <w:rFonts w:ascii="Arial" w:hAnsi="Arial" w:cs="Arial"/>
          <w:i/>
          <w:sz w:val="20"/>
          <w:szCs w:val="20"/>
        </w:rPr>
        <w:t>Georgian London</w:t>
      </w:r>
    </w:p>
    <w:p w14:paraId="5C9BAA58"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Stephen Inwood, A </w:t>
      </w:r>
      <w:r w:rsidRPr="006765E8">
        <w:rPr>
          <w:rFonts w:ascii="Arial" w:hAnsi="Arial" w:cs="Arial"/>
          <w:i/>
          <w:sz w:val="20"/>
          <w:szCs w:val="20"/>
        </w:rPr>
        <w:t>History of London</w:t>
      </w:r>
    </w:p>
    <w:p w14:paraId="5AE2D04D" w14:textId="77777777" w:rsidR="006765E8" w:rsidRPr="006765E8" w:rsidRDefault="006765E8" w:rsidP="006765E8">
      <w:pPr>
        <w:rPr>
          <w:rFonts w:ascii="Arial" w:hAnsi="Arial" w:cs="Arial"/>
          <w:i/>
          <w:sz w:val="20"/>
          <w:szCs w:val="20"/>
        </w:rPr>
      </w:pPr>
      <w:r w:rsidRPr="006765E8">
        <w:rPr>
          <w:rFonts w:ascii="Arial" w:hAnsi="Arial" w:cs="Arial"/>
          <w:i/>
          <w:sz w:val="20"/>
          <w:szCs w:val="20"/>
        </w:rPr>
        <w:tab/>
      </w:r>
      <w:r w:rsidRPr="006765E8">
        <w:rPr>
          <w:rFonts w:ascii="Arial" w:hAnsi="Arial" w:cs="Arial"/>
          <w:i/>
          <w:sz w:val="20"/>
          <w:szCs w:val="20"/>
        </w:rPr>
        <w:tab/>
        <w:t xml:space="preserve">    City of Cities</w:t>
      </w:r>
    </w:p>
    <w:p w14:paraId="4A5E0E1C"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John Marriott, </w:t>
      </w:r>
      <w:r w:rsidRPr="006765E8">
        <w:rPr>
          <w:rFonts w:ascii="Arial" w:hAnsi="Arial" w:cs="Arial"/>
          <w:i/>
          <w:sz w:val="20"/>
          <w:szCs w:val="20"/>
        </w:rPr>
        <w:t>Beyond the Tower</w:t>
      </w:r>
    </w:p>
    <w:p w14:paraId="155036D8"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Liza Picard, </w:t>
      </w:r>
      <w:r w:rsidRPr="006765E8">
        <w:rPr>
          <w:rFonts w:ascii="Arial" w:hAnsi="Arial" w:cs="Arial"/>
          <w:i/>
          <w:sz w:val="20"/>
          <w:szCs w:val="20"/>
        </w:rPr>
        <w:t>Elizabeth’s London</w:t>
      </w:r>
    </w:p>
    <w:p w14:paraId="4154BACF" w14:textId="77777777" w:rsidR="006765E8" w:rsidRPr="006765E8" w:rsidRDefault="006765E8" w:rsidP="006765E8">
      <w:pPr>
        <w:rPr>
          <w:rFonts w:ascii="Arial" w:hAnsi="Arial" w:cs="Arial"/>
          <w:i/>
          <w:sz w:val="20"/>
          <w:szCs w:val="20"/>
        </w:rPr>
      </w:pPr>
      <w:r w:rsidRPr="006765E8">
        <w:rPr>
          <w:rFonts w:ascii="Arial" w:hAnsi="Arial" w:cs="Arial"/>
          <w:i/>
          <w:sz w:val="20"/>
          <w:szCs w:val="20"/>
        </w:rPr>
        <w:tab/>
        <w:t xml:space="preserve">        Restoration London</w:t>
      </w:r>
    </w:p>
    <w:p w14:paraId="6A8F75D5" w14:textId="77777777" w:rsidR="006765E8" w:rsidRPr="006765E8" w:rsidRDefault="006765E8" w:rsidP="006765E8">
      <w:pPr>
        <w:rPr>
          <w:rFonts w:ascii="Arial" w:hAnsi="Arial" w:cs="Arial"/>
          <w:i/>
          <w:sz w:val="20"/>
          <w:szCs w:val="20"/>
        </w:rPr>
      </w:pPr>
      <w:r w:rsidRPr="006765E8">
        <w:rPr>
          <w:rFonts w:ascii="Arial" w:hAnsi="Arial" w:cs="Arial"/>
          <w:i/>
          <w:sz w:val="20"/>
          <w:szCs w:val="20"/>
        </w:rPr>
        <w:tab/>
        <w:t xml:space="preserve">        Dr Johnson’s London</w:t>
      </w:r>
    </w:p>
    <w:p w14:paraId="1CA85608" w14:textId="77777777" w:rsidR="006765E8" w:rsidRPr="006765E8" w:rsidRDefault="006765E8" w:rsidP="006765E8">
      <w:pPr>
        <w:rPr>
          <w:rFonts w:ascii="Arial" w:hAnsi="Arial" w:cs="Arial"/>
          <w:i/>
          <w:sz w:val="20"/>
          <w:szCs w:val="20"/>
        </w:rPr>
      </w:pPr>
      <w:r w:rsidRPr="006765E8">
        <w:rPr>
          <w:rFonts w:ascii="Arial" w:hAnsi="Arial" w:cs="Arial"/>
          <w:i/>
          <w:sz w:val="20"/>
          <w:szCs w:val="20"/>
        </w:rPr>
        <w:tab/>
        <w:t xml:space="preserve">        Victorian London</w:t>
      </w:r>
      <w:r w:rsidRPr="006765E8">
        <w:rPr>
          <w:rFonts w:ascii="Arial" w:hAnsi="Arial" w:cs="Arial"/>
          <w:i/>
          <w:sz w:val="20"/>
          <w:szCs w:val="20"/>
        </w:rPr>
        <w:tab/>
        <w:t xml:space="preserve">  </w:t>
      </w:r>
    </w:p>
    <w:p w14:paraId="00F928BB"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Roy Porter, </w:t>
      </w:r>
      <w:r w:rsidRPr="006765E8">
        <w:rPr>
          <w:rFonts w:ascii="Arial" w:hAnsi="Arial" w:cs="Arial"/>
          <w:i/>
          <w:sz w:val="20"/>
          <w:szCs w:val="20"/>
        </w:rPr>
        <w:t>London: a social history</w:t>
      </w:r>
    </w:p>
    <w:p w14:paraId="719C4DC5"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Stephen Porter, </w:t>
      </w:r>
      <w:r w:rsidRPr="006765E8">
        <w:rPr>
          <w:rFonts w:ascii="Arial" w:hAnsi="Arial" w:cs="Arial"/>
          <w:i/>
          <w:sz w:val="20"/>
          <w:szCs w:val="20"/>
        </w:rPr>
        <w:t>Pepys’s London</w:t>
      </w:r>
    </w:p>
    <w:p w14:paraId="1460757B"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Alex Werner and Tony Williams, </w:t>
      </w:r>
      <w:r w:rsidRPr="006765E8">
        <w:rPr>
          <w:rFonts w:ascii="Arial" w:hAnsi="Arial" w:cs="Arial"/>
          <w:i/>
          <w:sz w:val="20"/>
          <w:szCs w:val="20"/>
        </w:rPr>
        <w:t>Dickens’s Victorian London</w:t>
      </w:r>
    </w:p>
    <w:p w14:paraId="5387B8E3" w14:textId="77777777" w:rsidR="006765E8" w:rsidRPr="006765E8" w:rsidRDefault="006765E8" w:rsidP="006765E8">
      <w:pPr>
        <w:rPr>
          <w:rFonts w:ascii="Arial" w:hAnsi="Arial" w:cs="Arial"/>
          <w:i/>
          <w:sz w:val="20"/>
          <w:szCs w:val="20"/>
        </w:rPr>
      </w:pPr>
      <w:r w:rsidRPr="006765E8">
        <w:rPr>
          <w:rFonts w:ascii="Arial" w:hAnsi="Arial" w:cs="Arial"/>
          <w:sz w:val="20"/>
          <w:szCs w:val="20"/>
        </w:rPr>
        <w:t xml:space="preserve">Jerry White, </w:t>
      </w:r>
      <w:r w:rsidRPr="006765E8">
        <w:rPr>
          <w:rFonts w:ascii="Arial" w:hAnsi="Arial" w:cs="Arial"/>
          <w:i/>
          <w:sz w:val="20"/>
          <w:szCs w:val="20"/>
        </w:rPr>
        <w:t>London in the eighteenth century</w:t>
      </w:r>
    </w:p>
    <w:p w14:paraId="18CCC811" w14:textId="77777777" w:rsidR="006765E8" w:rsidRPr="006765E8" w:rsidRDefault="006765E8" w:rsidP="006765E8">
      <w:pPr>
        <w:ind w:left="720"/>
        <w:rPr>
          <w:rFonts w:ascii="Arial" w:hAnsi="Arial" w:cs="Arial"/>
          <w:i/>
          <w:sz w:val="20"/>
          <w:szCs w:val="20"/>
        </w:rPr>
      </w:pPr>
      <w:r w:rsidRPr="006765E8">
        <w:rPr>
          <w:rFonts w:ascii="Arial" w:hAnsi="Arial" w:cs="Arial"/>
          <w:sz w:val="20"/>
          <w:szCs w:val="20"/>
        </w:rPr>
        <w:t xml:space="preserve">        </w:t>
      </w:r>
      <w:r w:rsidRPr="006765E8">
        <w:rPr>
          <w:rFonts w:ascii="Arial" w:hAnsi="Arial" w:cs="Arial"/>
          <w:i/>
          <w:sz w:val="20"/>
          <w:szCs w:val="20"/>
        </w:rPr>
        <w:t>London in the nineteenth century</w:t>
      </w:r>
    </w:p>
    <w:p w14:paraId="0323E15D" w14:textId="6D5DCE34" w:rsidR="006765E8" w:rsidRDefault="006765E8" w:rsidP="006765E8">
      <w:pPr>
        <w:rPr>
          <w:rFonts w:ascii="Arial" w:hAnsi="Arial" w:cs="Arial"/>
          <w:i/>
          <w:sz w:val="20"/>
          <w:szCs w:val="20"/>
        </w:rPr>
      </w:pPr>
      <w:r w:rsidRPr="006765E8">
        <w:rPr>
          <w:rFonts w:ascii="Arial" w:hAnsi="Arial" w:cs="Arial"/>
          <w:sz w:val="20"/>
          <w:szCs w:val="20"/>
        </w:rPr>
        <w:t xml:space="preserve">Peter Whitfield, </w:t>
      </w:r>
      <w:r w:rsidRPr="006765E8">
        <w:rPr>
          <w:rFonts w:ascii="Arial" w:hAnsi="Arial" w:cs="Arial"/>
          <w:i/>
          <w:sz w:val="20"/>
          <w:szCs w:val="20"/>
        </w:rPr>
        <w:t>London: a life in maps</w:t>
      </w:r>
    </w:p>
    <w:p w14:paraId="42BC8EF6" w14:textId="77777777" w:rsidR="006765E8" w:rsidRPr="006765E8" w:rsidRDefault="006765E8" w:rsidP="006765E8">
      <w:pPr>
        <w:rPr>
          <w:rFonts w:ascii="Arial" w:hAnsi="Arial" w:cs="Arial"/>
          <w:i/>
          <w:sz w:val="20"/>
          <w:szCs w:val="20"/>
        </w:rPr>
      </w:pPr>
    </w:p>
    <w:p w14:paraId="12894E35" w14:textId="77777777" w:rsidR="006765E8" w:rsidRDefault="00360A2F" w:rsidP="006765E8">
      <w:pPr>
        <w:pStyle w:val="BodyText"/>
        <w:kinsoku w:val="0"/>
        <w:overflowPunct w:val="0"/>
        <w:spacing w:before="0" w:line="204" w:lineRule="exact"/>
        <w:ind w:left="0"/>
      </w:pPr>
      <w:r>
        <w:pict w14:anchorId="0B76B4F7">
          <v:shape id="_x0000_i1034" type="#_x0000_t75" style="width:436.7pt;height:1.4pt" o:hrpct="0" o:hralign="center" o:hr="t">
            <v:imagedata r:id="rId9" o:title="Default Line"/>
          </v:shape>
        </w:pict>
      </w:r>
    </w:p>
    <w:p w14:paraId="3889FB2F" w14:textId="77777777" w:rsidR="006765E8" w:rsidRDefault="006765E8" w:rsidP="006765E8">
      <w:pPr>
        <w:pStyle w:val="BodyText"/>
        <w:kinsoku w:val="0"/>
        <w:overflowPunct w:val="0"/>
        <w:spacing w:before="0" w:line="204" w:lineRule="exact"/>
        <w:ind w:left="0"/>
        <w:rPr>
          <w:b/>
          <w:bCs/>
          <w:sz w:val="16"/>
          <w:szCs w:val="16"/>
        </w:rPr>
      </w:pPr>
      <w:r>
        <w:rPr>
          <w:b/>
          <w:bCs/>
          <w:sz w:val="16"/>
          <w:szCs w:val="16"/>
        </w:rPr>
        <w:t>OTHER USEFUL MATERIAL</w:t>
      </w:r>
    </w:p>
    <w:p w14:paraId="2075FFD6" w14:textId="77777777" w:rsidR="006765E8" w:rsidRDefault="006765E8" w:rsidP="006765E8">
      <w:pPr>
        <w:pStyle w:val="BodyText"/>
        <w:kinsoku w:val="0"/>
        <w:overflowPunct w:val="0"/>
        <w:spacing w:before="0" w:line="204" w:lineRule="exact"/>
        <w:ind w:left="0"/>
        <w:rPr>
          <w:b/>
          <w:bCs/>
          <w:sz w:val="16"/>
          <w:szCs w:val="16"/>
        </w:rPr>
      </w:pPr>
    </w:p>
    <w:p w14:paraId="69E46C56" w14:textId="77777777" w:rsidR="006765E8" w:rsidRPr="006765E8" w:rsidRDefault="006765E8" w:rsidP="006765E8">
      <w:pPr>
        <w:rPr>
          <w:rFonts w:ascii="Arial" w:hAnsi="Arial" w:cs="Arial"/>
          <w:sz w:val="20"/>
          <w:szCs w:val="20"/>
        </w:rPr>
      </w:pPr>
      <w:r w:rsidRPr="006765E8">
        <w:rPr>
          <w:rFonts w:ascii="Arial" w:hAnsi="Arial" w:cs="Arial"/>
          <w:sz w:val="20"/>
          <w:szCs w:val="20"/>
        </w:rPr>
        <w:t xml:space="preserve">Some helpful websites: </w:t>
      </w:r>
    </w:p>
    <w:p w14:paraId="7B1D16E6" w14:textId="77777777" w:rsidR="006765E8" w:rsidRPr="006765E8" w:rsidRDefault="006765E8" w:rsidP="006765E8">
      <w:pPr>
        <w:rPr>
          <w:rFonts w:ascii="Arial" w:hAnsi="Arial" w:cs="Arial"/>
          <w:sz w:val="20"/>
          <w:szCs w:val="20"/>
        </w:rPr>
      </w:pPr>
    </w:p>
    <w:p w14:paraId="260478D5" w14:textId="77777777" w:rsidR="006765E8" w:rsidRPr="006765E8" w:rsidRDefault="006765E8" w:rsidP="006765E8">
      <w:pPr>
        <w:rPr>
          <w:rFonts w:ascii="Arial" w:hAnsi="Arial" w:cs="Arial"/>
          <w:sz w:val="20"/>
          <w:szCs w:val="20"/>
        </w:rPr>
      </w:pPr>
      <w:r w:rsidRPr="006765E8">
        <w:rPr>
          <w:rFonts w:ascii="Arial" w:hAnsi="Arial" w:cs="Arial"/>
          <w:sz w:val="20"/>
          <w:szCs w:val="20"/>
        </w:rPr>
        <w:t>General</w:t>
      </w:r>
    </w:p>
    <w:p w14:paraId="149C3FD9" w14:textId="77777777" w:rsidR="006765E8" w:rsidRPr="006765E8" w:rsidRDefault="006765E8" w:rsidP="006765E8">
      <w:pPr>
        <w:rPr>
          <w:rFonts w:ascii="Arial" w:hAnsi="Arial" w:cs="Arial"/>
          <w:sz w:val="20"/>
          <w:szCs w:val="20"/>
        </w:rPr>
      </w:pPr>
      <w:r w:rsidRPr="006765E8">
        <w:rPr>
          <w:rFonts w:ascii="Arial" w:hAnsi="Arial" w:cs="Arial"/>
          <w:sz w:val="20"/>
          <w:szCs w:val="20"/>
        </w:rPr>
        <w:tab/>
      </w:r>
      <w:hyperlink r:id="rId13" w:history="1">
        <w:r w:rsidRPr="006765E8">
          <w:rPr>
            <w:rStyle w:val="Hyperlink"/>
            <w:rFonts w:ascii="Arial" w:hAnsi="Arial" w:cs="Arial"/>
            <w:sz w:val="20"/>
            <w:szCs w:val="20"/>
          </w:rPr>
          <w:t>http://www.history.co.uk/explore-history/history-of-london.html</w:t>
        </w:r>
      </w:hyperlink>
    </w:p>
    <w:p w14:paraId="494A31B6" w14:textId="77777777" w:rsidR="006765E8" w:rsidRPr="006765E8" w:rsidRDefault="006765E8" w:rsidP="006765E8">
      <w:pPr>
        <w:rPr>
          <w:rFonts w:ascii="Arial" w:hAnsi="Arial" w:cs="Arial"/>
          <w:sz w:val="20"/>
          <w:szCs w:val="20"/>
        </w:rPr>
      </w:pPr>
      <w:r w:rsidRPr="006765E8">
        <w:rPr>
          <w:rFonts w:ascii="Arial" w:hAnsi="Arial" w:cs="Arial"/>
          <w:sz w:val="20"/>
          <w:szCs w:val="20"/>
        </w:rPr>
        <w:t>Georgian London</w:t>
      </w:r>
    </w:p>
    <w:p w14:paraId="3E61F0B4" w14:textId="77777777" w:rsidR="006765E8" w:rsidRPr="006765E8" w:rsidRDefault="006765E8" w:rsidP="006765E8">
      <w:pPr>
        <w:rPr>
          <w:rFonts w:ascii="Arial" w:hAnsi="Arial" w:cs="Arial"/>
          <w:sz w:val="20"/>
          <w:szCs w:val="20"/>
        </w:rPr>
      </w:pPr>
      <w:r w:rsidRPr="006765E8">
        <w:rPr>
          <w:rFonts w:ascii="Arial" w:hAnsi="Arial" w:cs="Arial"/>
          <w:sz w:val="20"/>
          <w:szCs w:val="20"/>
        </w:rPr>
        <w:tab/>
      </w:r>
      <w:hyperlink r:id="rId14" w:history="1">
        <w:r w:rsidRPr="006765E8">
          <w:rPr>
            <w:rStyle w:val="Hyperlink"/>
            <w:rFonts w:ascii="Arial" w:hAnsi="Arial" w:cs="Arial"/>
            <w:sz w:val="20"/>
            <w:szCs w:val="20"/>
          </w:rPr>
          <w:t>http://www.georgianlondon.com/</w:t>
        </w:r>
      </w:hyperlink>
      <w:r w:rsidRPr="006765E8">
        <w:rPr>
          <w:rFonts w:ascii="Arial" w:hAnsi="Arial" w:cs="Arial"/>
          <w:sz w:val="20"/>
          <w:szCs w:val="20"/>
        </w:rPr>
        <w:t xml:space="preserve"> </w:t>
      </w:r>
    </w:p>
    <w:p w14:paraId="4E5BFE35" w14:textId="77777777" w:rsidR="006765E8" w:rsidRPr="006765E8" w:rsidRDefault="006765E8" w:rsidP="006765E8">
      <w:pPr>
        <w:rPr>
          <w:rFonts w:ascii="Arial" w:hAnsi="Arial" w:cs="Arial"/>
          <w:sz w:val="20"/>
          <w:szCs w:val="20"/>
        </w:rPr>
      </w:pPr>
      <w:r w:rsidRPr="006765E8">
        <w:rPr>
          <w:rFonts w:ascii="Arial" w:hAnsi="Arial" w:cs="Arial"/>
          <w:sz w:val="20"/>
          <w:szCs w:val="20"/>
        </w:rPr>
        <w:t>Two enormous treasure chests about Victorian London</w:t>
      </w:r>
    </w:p>
    <w:p w14:paraId="3A3428C5" w14:textId="77777777" w:rsidR="006765E8" w:rsidRPr="006765E8" w:rsidRDefault="00F552DF" w:rsidP="006765E8">
      <w:pPr>
        <w:ind w:firstLine="720"/>
        <w:rPr>
          <w:rFonts w:ascii="Arial" w:hAnsi="Arial" w:cs="Arial"/>
          <w:sz w:val="20"/>
          <w:szCs w:val="20"/>
        </w:rPr>
      </w:pPr>
      <w:hyperlink r:id="rId15" w:history="1">
        <w:r w:rsidR="006765E8" w:rsidRPr="006765E8">
          <w:rPr>
            <w:rStyle w:val="Hyperlink"/>
            <w:rFonts w:ascii="Arial" w:hAnsi="Arial" w:cs="Arial"/>
            <w:sz w:val="20"/>
            <w:szCs w:val="20"/>
          </w:rPr>
          <w:t>http://www.victorianlondon.org/</w:t>
        </w:r>
      </w:hyperlink>
      <w:r w:rsidR="006765E8" w:rsidRPr="006765E8">
        <w:rPr>
          <w:rFonts w:ascii="Arial" w:hAnsi="Arial" w:cs="Arial"/>
          <w:sz w:val="20"/>
          <w:szCs w:val="20"/>
        </w:rPr>
        <w:t xml:space="preserve"> </w:t>
      </w:r>
    </w:p>
    <w:p w14:paraId="7E0CEE85" w14:textId="77777777" w:rsidR="006765E8" w:rsidRPr="006765E8" w:rsidRDefault="00F552DF" w:rsidP="006765E8">
      <w:pPr>
        <w:ind w:firstLine="720"/>
        <w:rPr>
          <w:rFonts w:ascii="Arial" w:hAnsi="Arial" w:cs="Arial"/>
          <w:sz w:val="20"/>
          <w:szCs w:val="20"/>
        </w:rPr>
      </w:pPr>
      <w:hyperlink r:id="rId16" w:history="1">
        <w:r w:rsidR="006765E8" w:rsidRPr="006765E8">
          <w:rPr>
            <w:rStyle w:val="Hyperlink"/>
            <w:rFonts w:ascii="Arial" w:hAnsi="Arial" w:cs="Arial"/>
            <w:sz w:val="20"/>
            <w:szCs w:val="20"/>
          </w:rPr>
          <w:t>http://www.victorianweb.org/</w:t>
        </w:r>
      </w:hyperlink>
    </w:p>
    <w:p w14:paraId="5127662B" w14:textId="77777777" w:rsidR="006765E8" w:rsidRPr="006765E8" w:rsidRDefault="006765E8" w:rsidP="006765E8">
      <w:pPr>
        <w:rPr>
          <w:rFonts w:ascii="Arial" w:hAnsi="Arial" w:cs="Arial"/>
          <w:sz w:val="20"/>
          <w:szCs w:val="20"/>
        </w:rPr>
      </w:pPr>
      <w:r w:rsidRPr="006765E8">
        <w:rPr>
          <w:rFonts w:ascii="Arial" w:hAnsi="Arial" w:cs="Arial"/>
          <w:sz w:val="20"/>
          <w:szCs w:val="20"/>
        </w:rPr>
        <w:t xml:space="preserve">Museums </w:t>
      </w:r>
    </w:p>
    <w:p w14:paraId="6F875137" w14:textId="77777777" w:rsidR="006765E8" w:rsidRPr="006765E8" w:rsidRDefault="00F552DF" w:rsidP="006765E8">
      <w:pPr>
        <w:ind w:firstLine="720"/>
        <w:rPr>
          <w:rFonts w:ascii="Arial" w:hAnsi="Arial" w:cs="Arial"/>
          <w:b/>
          <w:sz w:val="20"/>
          <w:szCs w:val="20"/>
        </w:rPr>
      </w:pPr>
      <w:hyperlink r:id="rId17" w:history="1">
        <w:r w:rsidR="006765E8" w:rsidRPr="006765E8">
          <w:rPr>
            <w:rStyle w:val="Hyperlink"/>
            <w:rFonts w:ascii="Arial" w:hAnsi="Arial" w:cs="Arial"/>
            <w:sz w:val="20"/>
            <w:szCs w:val="20"/>
          </w:rPr>
          <w:t>http://www.museumoflondon.org.uk/</w:t>
        </w:r>
      </w:hyperlink>
      <w:r w:rsidR="006765E8" w:rsidRPr="006765E8">
        <w:rPr>
          <w:rFonts w:ascii="Arial" w:hAnsi="Arial" w:cs="Arial"/>
          <w:sz w:val="20"/>
          <w:szCs w:val="20"/>
        </w:rPr>
        <w:t xml:space="preserve"> </w:t>
      </w:r>
    </w:p>
    <w:p w14:paraId="3543A3C4" w14:textId="77777777" w:rsidR="006765E8" w:rsidRPr="006765E8" w:rsidRDefault="00F552DF" w:rsidP="006765E8">
      <w:pPr>
        <w:ind w:firstLine="720"/>
        <w:rPr>
          <w:rFonts w:ascii="Arial" w:hAnsi="Arial" w:cs="Arial"/>
          <w:sz w:val="20"/>
          <w:szCs w:val="20"/>
        </w:rPr>
      </w:pPr>
      <w:hyperlink r:id="rId18" w:history="1">
        <w:r w:rsidR="006765E8" w:rsidRPr="006765E8">
          <w:rPr>
            <w:rStyle w:val="Hyperlink"/>
            <w:rFonts w:ascii="Arial" w:hAnsi="Arial" w:cs="Arial"/>
            <w:sz w:val="20"/>
            <w:szCs w:val="20"/>
          </w:rPr>
          <w:t>http://www.museumoflondon.org.uk/Docklands/default.htm</w:t>
        </w:r>
      </w:hyperlink>
    </w:p>
    <w:p w14:paraId="7EEE688C" w14:textId="77777777" w:rsidR="006765E8" w:rsidRPr="006765E8" w:rsidRDefault="00F552DF" w:rsidP="006765E8">
      <w:pPr>
        <w:ind w:firstLine="720"/>
        <w:rPr>
          <w:rStyle w:val="IntenseEmphasis"/>
          <w:rFonts w:ascii="Arial" w:hAnsi="Arial" w:cs="Arial"/>
          <w:i w:val="0"/>
          <w:color w:val="00B0F0"/>
          <w:sz w:val="20"/>
          <w:szCs w:val="20"/>
        </w:rPr>
      </w:pPr>
      <w:hyperlink r:id="rId19" w:history="1">
        <w:r w:rsidR="006765E8" w:rsidRPr="006765E8">
          <w:rPr>
            <w:rStyle w:val="IntenseEmphasis"/>
            <w:rFonts w:ascii="Arial" w:hAnsi="Arial" w:cs="Arial"/>
            <w:color w:val="00B0F0"/>
            <w:sz w:val="20"/>
            <w:szCs w:val="20"/>
          </w:rPr>
          <w:t>http://www.sciencemuseum.org.uk/</w:t>
        </w:r>
      </w:hyperlink>
    </w:p>
    <w:p w14:paraId="1B2DB49A" w14:textId="77777777" w:rsidR="006765E8" w:rsidRPr="006765E8" w:rsidRDefault="00F552DF" w:rsidP="006765E8">
      <w:pPr>
        <w:ind w:firstLine="720"/>
        <w:rPr>
          <w:rFonts w:ascii="Arial" w:hAnsi="Arial" w:cs="Arial"/>
          <w:color w:val="00B0F0"/>
          <w:sz w:val="20"/>
          <w:szCs w:val="20"/>
        </w:rPr>
      </w:pPr>
      <w:hyperlink r:id="rId20" w:history="1">
        <w:r w:rsidR="006765E8" w:rsidRPr="006765E8">
          <w:rPr>
            <w:rStyle w:val="Hyperlink"/>
            <w:rFonts w:ascii="Arial" w:hAnsi="Arial" w:cs="Arial"/>
            <w:color w:val="00B0F0"/>
            <w:sz w:val="20"/>
            <w:szCs w:val="20"/>
          </w:rPr>
          <w:t>http://www.vam.ac.uk/</w:t>
        </w:r>
      </w:hyperlink>
      <w:r w:rsidR="006765E8" w:rsidRPr="006765E8">
        <w:rPr>
          <w:rFonts w:ascii="Arial" w:hAnsi="Arial" w:cs="Arial"/>
          <w:color w:val="00B0F0"/>
          <w:sz w:val="20"/>
          <w:szCs w:val="20"/>
        </w:rPr>
        <w:tab/>
      </w:r>
    </w:p>
    <w:p w14:paraId="43764798" w14:textId="77777777" w:rsidR="006765E8" w:rsidRPr="006765E8" w:rsidRDefault="006765E8" w:rsidP="006765E8">
      <w:pPr>
        <w:rPr>
          <w:rFonts w:ascii="Arial" w:hAnsi="Arial" w:cs="Arial"/>
          <w:sz w:val="20"/>
          <w:szCs w:val="20"/>
        </w:rPr>
      </w:pPr>
      <w:r w:rsidRPr="006765E8">
        <w:rPr>
          <w:rFonts w:ascii="Arial" w:hAnsi="Arial" w:cs="Arial"/>
          <w:sz w:val="20"/>
          <w:szCs w:val="20"/>
        </w:rPr>
        <w:t>A wonderful local blogger</w:t>
      </w:r>
    </w:p>
    <w:p w14:paraId="6100CB09" w14:textId="69E01336" w:rsidR="00A65C56" w:rsidRPr="00F56957" w:rsidRDefault="006765E8" w:rsidP="00F56957">
      <w:pPr>
        <w:rPr>
          <w:rFonts w:ascii="Arial" w:hAnsi="Arial" w:cs="Arial"/>
          <w:sz w:val="20"/>
          <w:szCs w:val="20"/>
        </w:rPr>
      </w:pPr>
      <w:r w:rsidRPr="006765E8">
        <w:rPr>
          <w:rFonts w:ascii="Arial" w:hAnsi="Arial" w:cs="Arial"/>
          <w:sz w:val="20"/>
          <w:szCs w:val="20"/>
        </w:rPr>
        <w:tab/>
      </w:r>
      <w:hyperlink r:id="rId21" w:history="1">
        <w:r w:rsidRPr="006765E8">
          <w:rPr>
            <w:rStyle w:val="Hyperlink"/>
            <w:rFonts w:ascii="Arial" w:hAnsi="Arial" w:cs="Arial"/>
            <w:sz w:val="20"/>
            <w:szCs w:val="20"/>
          </w:rPr>
          <w:t>http://www.spitalfieldslife.org</w:t>
        </w:r>
      </w:hyperlink>
    </w:p>
    <w:p w14:paraId="1D581EF3" w14:textId="0E33CF5E" w:rsidR="00200484" w:rsidRDefault="00200484" w:rsidP="006765E8">
      <w:pPr>
        <w:pStyle w:val="BodyText"/>
        <w:kinsoku w:val="0"/>
        <w:overflowPunct w:val="0"/>
        <w:spacing w:before="0" w:line="204" w:lineRule="exact"/>
        <w:ind w:left="0"/>
        <w:rPr>
          <w:b/>
          <w:bCs/>
          <w:sz w:val="16"/>
          <w:szCs w:val="16"/>
        </w:rPr>
      </w:pPr>
    </w:p>
    <w:p w14:paraId="3CB8B7C7" w14:textId="77777777" w:rsidR="00B07750" w:rsidRDefault="00B07750">
      <w:pPr>
        <w:rPr>
          <w:rFonts w:ascii="Arial" w:eastAsia="Times New Roman" w:hAnsi="Arial" w:cs="Arial"/>
          <w:b/>
          <w:bCs/>
          <w:sz w:val="16"/>
          <w:szCs w:val="16"/>
        </w:rPr>
      </w:pPr>
      <w:r>
        <w:rPr>
          <w:b/>
          <w:bCs/>
          <w:sz w:val="16"/>
          <w:szCs w:val="16"/>
        </w:rPr>
        <w:br w:type="page"/>
      </w:r>
    </w:p>
    <w:p w14:paraId="0C4FF73E" w14:textId="416AE3FA" w:rsidR="00200484" w:rsidRDefault="00200484" w:rsidP="00200484">
      <w:pPr>
        <w:pStyle w:val="BodyText"/>
        <w:kinsoku w:val="0"/>
        <w:overflowPunct w:val="0"/>
        <w:spacing w:before="0" w:line="204" w:lineRule="exact"/>
        <w:ind w:left="20"/>
        <w:rPr>
          <w:b/>
          <w:bCs/>
          <w:sz w:val="16"/>
          <w:szCs w:val="16"/>
        </w:rPr>
      </w:pPr>
      <w:r>
        <w:rPr>
          <w:b/>
          <w:bCs/>
          <w:sz w:val="16"/>
          <w:szCs w:val="16"/>
        </w:rPr>
        <w:lastRenderedPageBreak/>
        <w:t>COURSE SCHEDULE</w:t>
      </w:r>
    </w:p>
    <w:p w14:paraId="72CCCF8D" w14:textId="77777777" w:rsidR="00200484" w:rsidRDefault="00200484" w:rsidP="00200484">
      <w:pPr>
        <w:pStyle w:val="BodyText"/>
        <w:kinsoku w:val="0"/>
        <w:overflowPunct w:val="0"/>
        <w:spacing w:before="0" w:line="204" w:lineRule="exact"/>
        <w:ind w:left="20"/>
        <w:rPr>
          <w:b/>
          <w:bCs/>
          <w:sz w:val="16"/>
          <w:szCs w:val="16"/>
        </w:rPr>
      </w:pPr>
    </w:p>
    <w:p w14:paraId="36433FBF" w14:textId="3168ADFA" w:rsidR="00200484" w:rsidRPr="00F348F9" w:rsidRDefault="00200484" w:rsidP="00200484">
      <w:pPr>
        <w:jc w:val="both"/>
        <w:rPr>
          <w:rFonts w:ascii="Arial" w:hAnsi="Arial" w:cs="Arial"/>
          <w:sz w:val="16"/>
          <w:szCs w:val="16"/>
        </w:rPr>
      </w:pPr>
      <w:r>
        <w:rPr>
          <w:rFonts w:ascii="Arial" w:hAnsi="Arial" w:cs="Arial"/>
          <w:sz w:val="16"/>
          <w:szCs w:val="16"/>
        </w:rPr>
        <w:t xml:space="preserve">This timetable is tentative and will </w:t>
      </w:r>
      <w:r w:rsidR="00DF1371">
        <w:rPr>
          <w:rFonts w:ascii="Arial" w:hAnsi="Arial" w:cs="Arial"/>
          <w:sz w:val="16"/>
          <w:szCs w:val="16"/>
        </w:rPr>
        <w:t>undoubtedly change. The assigned</w:t>
      </w:r>
      <w:r>
        <w:rPr>
          <w:rFonts w:ascii="Arial" w:hAnsi="Arial" w:cs="Arial"/>
          <w:sz w:val="16"/>
          <w:szCs w:val="16"/>
        </w:rPr>
        <w:t xml:space="preserve"> reading is packed into the early part of the term, when – I hope – your workload in other courses is relatively light.</w:t>
      </w:r>
    </w:p>
    <w:p w14:paraId="60720580" w14:textId="1A164499" w:rsidR="00200484" w:rsidRPr="00F56957" w:rsidRDefault="00360A2F" w:rsidP="00200484">
      <w:pPr>
        <w:pStyle w:val="BodyText"/>
        <w:kinsoku w:val="0"/>
        <w:overflowPunct w:val="0"/>
        <w:spacing w:before="0" w:line="204" w:lineRule="exact"/>
        <w:ind w:left="0"/>
      </w:pPr>
      <w:r>
        <w:pict w14:anchorId="1607B229">
          <v:shape id="_x0000_i1035" type="#_x0000_t75" style="width:436.7pt;height:1.4pt" o:hrpct="0" o:hralign="center" o:hr="t">
            <v:imagedata r:id="rId9" o:title="Default Line"/>
          </v:shape>
        </w:pict>
      </w:r>
    </w:p>
    <w:p w14:paraId="73DE2939" w14:textId="06DB7223" w:rsidR="00F56957" w:rsidRPr="00B07750" w:rsidRDefault="00F56957" w:rsidP="00200484">
      <w:pPr>
        <w:rPr>
          <w:rFonts w:ascii="Arial" w:hAnsi="Arial" w:cs="Arial"/>
          <w:b/>
          <w:sz w:val="20"/>
          <w:szCs w:val="20"/>
        </w:rPr>
      </w:pPr>
      <w:r w:rsidRPr="00B07750">
        <w:rPr>
          <w:rFonts w:ascii="Arial" w:hAnsi="Arial" w:cs="Arial"/>
          <w:b/>
          <w:sz w:val="20"/>
          <w:szCs w:val="20"/>
        </w:rPr>
        <w:t>Week 1</w:t>
      </w:r>
    </w:p>
    <w:p w14:paraId="1149FBA9" w14:textId="11ED934C" w:rsidR="00200484" w:rsidRPr="00B07750" w:rsidRDefault="00200484" w:rsidP="00200484">
      <w:pPr>
        <w:rPr>
          <w:rFonts w:ascii="Arial" w:hAnsi="Arial" w:cs="Arial"/>
          <w:sz w:val="20"/>
          <w:szCs w:val="20"/>
        </w:rPr>
      </w:pPr>
      <w:r w:rsidRPr="00B07750">
        <w:rPr>
          <w:rFonts w:ascii="Arial" w:hAnsi="Arial" w:cs="Arial"/>
          <w:sz w:val="20"/>
          <w:szCs w:val="20"/>
        </w:rPr>
        <w:t>Course introduction</w:t>
      </w:r>
    </w:p>
    <w:p w14:paraId="5E48350B" w14:textId="77777777" w:rsidR="00200484" w:rsidRPr="00B07750" w:rsidRDefault="00200484" w:rsidP="00200484">
      <w:pPr>
        <w:rPr>
          <w:rFonts w:ascii="Arial" w:hAnsi="Arial" w:cs="Arial"/>
          <w:sz w:val="20"/>
          <w:szCs w:val="20"/>
        </w:rPr>
      </w:pPr>
      <w:r w:rsidRPr="00B07750">
        <w:rPr>
          <w:rFonts w:ascii="Arial" w:hAnsi="Arial" w:cs="Arial"/>
          <w:sz w:val="20"/>
          <w:szCs w:val="20"/>
        </w:rPr>
        <w:t>How historians think</w:t>
      </w:r>
    </w:p>
    <w:p w14:paraId="1327DF1C" w14:textId="77777777" w:rsidR="00200484" w:rsidRPr="00B07750" w:rsidRDefault="00200484" w:rsidP="00200484">
      <w:pPr>
        <w:rPr>
          <w:rFonts w:ascii="Arial" w:hAnsi="Arial" w:cs="Arial"/>
          <w:sz w:val="20"/>
          <w:szCs w:val="20"/>
        </w:rPr>
      </w:pPr>
      <w:r w:rsidRPr="00B07750">
        <w:rPr>
          <w:rFonts w:ascii="Arial" w:hAnsi="Arial" w:cs="Arial"/>
          <w:sz w:val="20"/>
          <w:szCs w:val="20"/>
        </w:rPr>
        <w:t>Urban history/Business history</w:t>
      </w:r>
    </w:p>
    <w:p w14:paraId="7BA6EF2A" w14:textId="77777777" w:rsidR="00200484" w:rsidRPr="00B07750" w:rsidRDefault="00200484" w:rsidP="00200484">
      <w:pPr>
        <w:rPr>
          <w:rFonts w:ascii="Arial" w:hAnsi="Arial" w:cs="Arial"/>
          <w:sz w:val="20"/>
          <w:szCs w:val="20"/>
        </w:rPr>
      </w:pPr>
      <w:r w:rsidRPr="00B07750">
        <w:rPr>
          <w:rFonts w:ascii="Arial" w:hAnsi="Arial" w:cs="Arial"/>
          <w:sz w:val="20"/>
          <w:szCs w:val="20"/>
        </w:rPr>
        <w:t>Our key questions</w:t>
      </w:r>
    </w:p>
    <w:p w14:paraId="4E320EBA" w14:textId="77777777" w:rsidR="00200484" w:rsidRPr="00B07750" w:rsidRDefault="00200484" w:rsidP="00200484">
      <w:pPr>
        <w:pStyle w:val="Footer"/>
        <w:rPr>
          <w:rFonts w:ascii="Arial" w:hAnsi="Arial" w:cs="Arial"/>
          <w:sz w:val="20"/>
          <w:szCs w:val="20"/>
        </w:rPr>
      </w:pPr>
      <w:r w:rsidRPr="00B07750">
        <w:rPr>
          <w:rFonts w:ascii="Arial" w:hAnsi="Arial" w:cs="Arial"/>
          <w:sz w:val="20"/>
          <w:szCs w:val="20"/>
        </w:rPr>
        <w:t>London in 1500</w:t>
      </w:r>
    </w:p>
    <w:p w14:paraId="716BC1C5" w14:textId="77777777" w:rsidR="00200484" w:rsidRPr="00B07750" w:rsidRDefault="00200484" w:rsidP="00200484">
      <w:pPr>
        <w:ind w:firstLine="720"/>
        <w:rPr>
          <w:rFonts w:ascii="Arial" w:hAnsi="Arial" w:cs="Arial"/>
          <w:sz w:val="20"/>
          <w:szCs w:val="20"/>
        </w:rPr>
      </w:pPr>
      <w:r w:rsidRPr="00B07750">
        <w:rPr>
          <w:rFonts w:ascii="Arial" w:hAnsi="Arial" w:cs="Arial"/>
          <w:sz w:val="20"/>
          <w:szCs w:val="20"/>
        </w:rPr>
        <w:t>Legacies of a troubled past</w:t>
      </w:r>
    </w:p>
    <w:p w14:paraId="4DF5985A" w14:textId="77777777" w:rsidR="00200484" w:rsidRPr="00B07750" w:rsidRDefault="00200484" w:rsidP="00200484">
      <w:pPr>
        <w:ind w:firstLine="720"/>
        <w:rPr>
          <w:rFonts w:ascii="Arial" w:hAnsi="Arial" w:cs="Arial"/>
          <w:sz w:val="20"/>
          <w:szCs w:val="20"/>
        </w:rPr>
      </w:pPr>
      <w:r w:rsidRPr="00B07750">
        <w:rPr>
          <w:rFonts w:ascii="Arial" w:hAnsi="Arial" w:cs="Arial"/>
          <w:sz w:val="20"/>
          <w:szCs w:val="20"/>
        </w:rPr>
        <w:t>A changing world</w:t>
      </w:r>
    </w:p>
    <w:p w14:paraId="61E2A336" w14:textId="58114C92" w:rsidR="00200484" w:rsidRPr="00B07750" w:rsidRDefault="00200484" w:rsidP="00200484">
      <w:pPr>
        <w:rPr>
          <w:rFonts w:ascii="Arial" w:hAnsi="Arial" w:cs="Arial"/>
          <w:sz w:val="20"/>
          <w:szCs w:val="20"/>
        </w:rPr>
      </w:pPr>
      <w:r w:rsidRPr="00B07750">
        <w:rPr>
          <w:rFonts w:ascii="Arial" w:hAnsi="Arial" w:cs="Arial"/>
          <w:sz w:val="20"/>
          <w:szCs w:val="20"/>
        </w:rPr>
        <w:t>The English Reformation</w:t>
      </w:r>
    </w:p>
    <w:p w14:paraId="2AB37201" w14:textId="77777777" w:rsidR="00F56957" w:rsidRPr="00B07750" w:rsidRDefault="00F56957" w:rsidP="00200484">
      <w:pPr>
        <w:rPr>
          <w:rFonts w:ascii="Arial" w:hAnsi="Arial" w:cs="Arial"/>
          <w:sz w:val="20"/>
          <w:szCs w:val="20"/>
        </w:rPr>
      </w:pPr>
    </w:p>
    <w:p w14:paraId="4E9C4BBF" w14:textId="77777777" w:rsidR="00200484" w:rsidRPr="00B07750" w:rsidRDefault="00200484" w:rsidP="00200484">
      <w:pPr>
        <w:rPr>
          <w:rFonts w:ascii="Arial" w:hAnsi="Arial" w:cs="Arial"/>
          <w:b/>
          <w:sz w:val="20"/>
          <w:szCs w:val="20"/>
        </w:rPr>
      </w:pPr>
      <w:r w:rsidRPr="00B07750">
        <w:rPr>
          <w:rFonts w:ascii="Arial" w:hAnsi="Arial" w:cs="Arial"/>
          <w:b/>
          <w:sz w:val="20"/>
          <w:szCs w:val="20"/>
        </w:rPr>
        <w:t>Homework for week 2</w:t>
      </w:r>
    </w:p>
    <w:p w14:paraId="5D12C543" w14:textId="77777777" w:rsidR="00200484" w:rsidRPr="00B07750" w:rsidRDefault="00200484" w:rsidP="00200484">
      <w:pPr>
        <w:rPr>
          <w:rFonts w:ascii="Arial" w:hAnsi="Arial" w:cs="Arial"/>
          <w:sz w:val="20"/>
          <w:szCs w:val="20"/>
        </w:rPr>
      </w:pPr>
      <w:r w:rsidRPr="00B07750">
        <w:rPr>
          <w:rFonts w:ascii="Arial" w:hAnsi="Arial" w:cs="Arial"/>
          <w:sz w:val="20"/>
          <w:szCs w:val="20"/>
        </w:rPr>
        <w:t xml:space="preserve">Read </w:t>
      </w:r>
      <w:r w:rsidRPr="00B07750">
        <w:rPr>
          <w:rFonts w:ascii="Arial" w:hAnsi="Arial" w:cs="Arial"/>
          <w:sz w:val="20"/>
          <w:szCs w:val="20"/>
        </w:rPr>
        <w:tab/>
        <w:t>Black, Ch 4</w:t>
      </w:r>
    </w:p>
    <w:p w14:paraId="3426843E" w14:textId="77777777" w:rsidR="00200484" w:rsidRPr="00B07750" w:rsidRDefault="00200484" w:rsidP="00200484">
      <w:pPr>
        <w:ind w:firstLine="720"/>
        <w:rPr>
          <w:rFonts w:ascii="Arial" w:hAnsi="Arial" w:cs="Arial"/>
          <w:sz w:val="20"/>
          <w:szCs w:val="20"/>
        </w:rPr>
      </w:pPr>
      <w:r w:rsidRPr="00B07750">
        <w:rPr>
          <w:rFonts w:ascii="Arial" w:hAnsi="Arial" w:cs="Arial"/>
          <w:sz w:val="20"/>
          <w:szCs w:val="20"/>
        </w:rPr>
        <w:t>Bucholz/Ward, Introduction, Ch 1</w:t>
      </w:r>
    </w:p>
    <w:p w14:paraId="44ABFD63" w14:textId="77777777" w:rsidR="00200484" w:rsidRPr="00B07750" w:rsidRDefault="00200484" w:rsidP="00200484">
      <w:pPr>
        <w:ind w:firstLine="720"/>
        <w:rPr>
          <w:rFonts w:ascii="Arial" w:hAnsi="Arial" w:cs="Arial"/>
          <w:sz w:val="20"/>
          <w:szCs w:val="20"/>
        </w:rPr>
      </w:pPr>
      <w:r w:rsidRPr="00B07750">
        <w:rPr>
          <w:rFonts w:ascii="Arial" w:hAnsi="Arial" w:cs="Arial"/>
          <w:sz w:val="20"/>
          <w:szCs w:val="20"/>
        </w:rPr>
        <w:t>Hollis, Ch 3</w:t>
      </w:r>
    </w:p>
    <w:p w14:paraId="2A51700B" w14:textId="3777FED1" w:rsidR="00F56957" w:rsidRPr="00B07750" w:rsidRDefault="00360A2F" w:rsidP="00B07750">
      <w:pPr>
        <w:pStyle w:val="BodyText"/>
        <w:kinsoku w:val="0"/>
        <w:overflowPunct w:val="0"/>
        <w:spacing w:before="0" w:line="204" w:lineRule="exact"/>
        <w:ind w:left="0"/>
        <w:rPr>
          <w:sz w:val="20"/>
          <w:szCs w:val="20"/>
        </w:rPr>
      </w:pPr>
      <w:r>
        <w:rPr>
          <w:sz w:val="20"/>
          <w:szCs w:val="20"/>
        </w:rPr>
        <w:pict w14:anchorId="404A8106">
          <v:shape id="_x0000_i1036" type="#_x0000_t75" style="width:436.7pt;height:1.4pt" o:hrpct="0" o:hralign="center" o:hr="t">
            <v:imagedata r:id="rId9" o:title="Default Line"/>
          </v:shape>
        </w:pict>
      </w:r>
    </w:p>
    <w:p w14:paraId="1047C002" w14:textId="73EC60E6" w:rsidR="00F56957" w:rsidRPr="00B07750" w:rsidRDefault="00F56957" w:rsidP="00DF1371">
      <w:pPr>
        <w:pStyle w:val="BodyText"/>
        <w:kinsoku w:val="0"/>
        <w:overflowPunct w:val="0"/>
        <w:spacing w:before="0" w:line="204" w:lineRule="exact"/>
        <w:ind w:left="0"/>
        <w:rPr>
          <w:b/>
          <w:sz w:val="20"/>
          <w:szCs w:val="20"/>
        </w:rPr>
      </w:pPr>
      <w:r w:rsidRPr="00B07750">
        <w:rPr>
          <w:b/>
          <w:sz w:val="20"/>
          <w:szCs w:val="20"/>
        </w:rPr>
        <w:t xml:space="preserve">Week 2 </w:t>
      </w:r>
    </w:p>
    <w:p w14:paraId="12CAB383" w14:textId="03E45945" w:rsidR="00F56957" w:rsidRPr="00B07750" w:rsidRDefault="00F56957" w:rsidP="00200484">
      <w:pPr>
        <w:pStyle w:val="BodyText"/>
        <w:kinsoku w:val="0"/>
        <w:overflowPunct w:val="0"/>
        <w:spacing w:before="0" w:line="254" w:lineRule="auto"/>
        <w:ind w:left="0"/>
        <w:rPr>
          <w:sz w:val="20"/>
          <w:szCs w:val="20"/>
        </w:rPr>
      </w:pPr>
      <w:r w:rsidRPr="00B07750">
        <w:rPr>
          <w:sz w:val="20"/>
          <w:szCs w:val="20"/>
        </w:rPr>
        <w:t>A walk from St Paul’s to the Tower</w:t>
      </w:r>
    </w:p>
    <w:p w14:paraId="2B76C72F" w14:textId="0A8D05F7" w:rsidR="00F56957" w:rsidRPr="00B07750" w:rsidRDefault="00F56957" w:rsidP="00200484">
      <w:pPr>
        <w:pStyle w:val="BodyText"/>
        <w:kinsoku w:val="0"/>
        <w:overflowPunct w:val="0"/>
        <w:spacing w:before="0" w:line="254" w:lineRule="auto"/>
        <w:ind w:left="0"/>
        <w:rPr>
          <w:i/>
          <w:sz w:val="20"/>
          <w:szCs w:val="20"/>
        </w:rPr>
      </w:pPr>
      <w:r w:rsidRPr="00B07750">
        <w:rPr>
          <w:i/>
          <w:sz w:val="20"/>
          <w:szCs w:val="20"/>
        </w:rPr>
        <w:t>Meeting point: the Pillar, Paternoster Square</w:t>
      </w:r>
    </w:p>
    <w:p w14:paraId="0E92C0CA" w14:textId="600AE6AA" w:rsidR="00200484" w:rsidRPr="00B07750" w:rsidRDefault="00200484" w:rsidP="00200484">
      <w:pPr>
        <w:pStyle w:val="BodyText"/>
        <w:kinsoku w:val="0"/>
        <w:overflowPunct w:val="0"/>
        <w:spacing w:before="0" w:line="254" w:lineRule="auto"/>
        <w:ind w:left="0"/>
        <w:rPr>
          <w:sz w:val="20"/>
          <w:szCs w:val="20"/>
        </w:rPr>
      </w:pPr>
      <w:r w:rsidRPr="00B07750">
        <w:rPr>
          <w:sz w:val="20"/>
          <w:szCs w:val="20"/>
        </w:rPr>
        <w:t>The secularization of business</w:t>
      </w:r>
    </w:p>
    <w:p w14:paraId="1D3FEF29" w14:textId="77777777" w:rsidR="00F56957" w:rsidRPr="00B07750" w:rsidRDefault="00F56957" w:rsidP="00200484">
      <w:pPr>
        <w:pStyle w:val="BodyText"/>
        <w:kinsoku w:val="0"/>
        <w:overflowPunct w:val="0"/>
        <w:spacing w:before="0" w:line="254" w:lineRule="auto"/>
        <w:ind w:left="0"/>
        <w:rPr>
          <w:sz w:val="20"/>
          <w:szCs w:val="20"/>
        </w:rPr>
      </w:pPr>
    </w:p>
    <w:p w14:paraId="2EFAB8DC" w14:textId="77777777" w:rsidR="00200484" w:rsidRPr="00B07750" w:rsidRDefault="00200484" w:rsidP="00200484">
      <w:pPr>
        <w:pStyle w:val="BodyText"/>
        <w:kinsoku w:val="0"/>
        <w:overflowPunct w:val="0"/>
        <w:spacing w:before="0" w:line="254" w:lineRule="auto"/>
        <w:ind w:left="0"/>
        <w:rPr>
          <w:b/>
          <w:sz w:val="20"/>
          <w:szCs w:val="20"/>
        </w:rPr>
      </w:pPr>
      <w:r w:rsidRPr="00B07750">
        <w:rPr>
          <w:b/>
          <w:sz w:val="20"/>
          <w:szCs w:val="20"/>
        </w:rPr>
        <w:t>Homework for week 3</w:t>
      </w:r>
    </w:p>
    <w:p w14:paraId="6392A198" w14:textId="77777777" w:rsidR="00200484" w:rsidRPr="00B07750" w:rsidRDefault="00200484" w:rsidP="00200484">
      <w:pPr>
        <w:pStyle w:val="BodyText"/>
        <w:kinsoku w:val="0"/>
        <w:overflowPunct w:val="0"/>
        <w:spacing w:before="0" w:line="254" w:lineRule="auto"/>
        <w:ind w:left="0"/>
        <w:rPr>
          <w:sz w:val="20"/>
          <w:szCs w:val="20"/>
        </w:rPr>
      </w:pPr>
      <w:r w:rsidRPr="00B07750">
        <w:rPr>
          <w:sz w:val="20"/>
          <w:szCs w:val="20"/>
        </w:rPr>
        <w:t xml:space="preserve">Read </w:t>
      </w:r>
      <w:r w:rsidRPr="00B07750">
        <w:rPr>
          <w:sz w:val="20"/>
          <w:szCs w:val="20"/>
        </w:rPr>
        <w:tab/>
        <w:t>Bucholz/Ward, Chs, 2-5</w:t>
      </w:r>
    </w:p>
    <w:p w14:paraId="0B4E1D9D" w14:textId="77777777" w:rsidR="00200484" w:rsidRPr="00B07750" w:rsidRDefault="00360A2F" w:rsidP="00200484">
      <w:pPr>
        <w:pStyle w:val="BodyText"/>
        <w:kinsoku w:val="0"/>
        <w:overflowPunct w:val="0"/>
        <w:spacing w:before="0" w:line="204" w:lineRule="exact"/>
        <w:ind w:left="0"/>
        <w:rPr>
          <w:sz w:val="20"/>
          <w:szCs w:val="20"/>
        </w:rPr>
      </w:pPr>
      <w:r>
        <w:rPr>
          <w:sz w:val="20"/>
          <w:szCs w:val="20"/>
        </w:rPr>
        <w:pict w14:anchorId="05448A84">
          <v:shape id="_x0000_i1037" type="#_x0000_t75" style="width:436.7pt;height:1.4pt" o:hrpct="0" o:hralign="center" o:hr="t">
            <v:imagedata r:id="rId9" o:title="Default Line"/>
          </v:shape>
        </w:pict>
      </w:r>
    </w:p>
    <w:p w14:paraId="4ED2B7E5" w14:textId="76E66E43" w:rsidR="00200484" w:rsidRPr="00B07750" w:rsidRDefault="00F56957" w:rsidP="00DF1371">
      <w:pPr>
        <w:pStyle w:val="BodyText"/>
        <w:kinsoku w:val="0"/>
        <w:overflowPunct w:val="0"/>
        <w:spacing w:before="0" w:line="204" w:lineRule="exact"/>
        <w:ind w:left="0"/>
        <w:rPr>
          <w:b/>
          <w:bCs/>
          <w:sz w:val="20"/>
          <w:szCs w:val="20"/>
        </w:rPr>
      </w:pPr>
      <w:r w:rsidRPr="00B07750">
        <w:rPr>
          <w:b/>
          <w:bCs/>
          <w:sz w:val="20"/>
          <w:szCs w:val="20"/>
        </w:rPr>
        <w:t>Week 3</w:t>
      </w:r>
    </w:p>
    <w:p w14:paraId="04E5BE50" w14:textId="51060D1E" w:rsidR="00200484" w:rsidRPr="00B07750" w:rsidRDefault="00200484" w:rsidP="00200484">
      <w:pPr>
        <w:rPr>
          <w:rFonts w:ascii="Arial" w:hAnsi="Arial" w:cs="Arial"/>
          <w:sz w:val="20"/>
          <w:szCs w:val="20"/>
        </w:rPr>
      </w:pPr>
      <w:r w:rsidRPr="00B07750">
        <w:rPr>
          <w:rFonts w:ascii="Arial" w:hAnsi="Arial" w:cs="Arial"/>
          <w:sz w:val="20"/>
          <w:szCs w:val="20"/>
        </w:rPr>
        <w:t>Court culture v.1</w:t>
      </w:r>
    </w:p>
    <w:p w14:paraId="7CC2A8AC" w14:textId="77777777" w:rsidR="00200484" w:rsidRPr="00B07750" w:rsidRDefault="00200484" w:rsidP="00200484">
      <w:pPr>
        <w:rPr>
          <w:rFonts w:ascii="Arial" w:hAnsi="Arial" w:cs="Arial"/>
          <w:sz w:val="20"/>
          <w:szCs w:val="20"/>
        </w:rPr>
      </w:pPr>
      <w:r w:rsidRPr="00B07750">
        <w:rPr>
          <w:rFonts w:ascii="Arial" w:hAnsi="Arial" w:cs="Arial"/>
          <w:sz w:val="20"/>
          <w:szCs w:val="20"/>
        </w:rPr>
        <w:t>London in Europe</w:t>
      </w:r>
    </w:p>
    <w:p w14:paraId="52CDD5BB" w14:textId="77777777" w:rsidR="00200484" w:rsidRPr="00B07750" w:rsidRDefault="00200484" w:rsidP="00200484">
      <w:pPr>
        <w:pStyle w:val="Footer"/>
        <w:rPr>
          <w:rFonts w:ascii="Arial" w:hAnsi="Arial" w:cs="Arial"/>
          <w:sz w:val="20"/>
          <w:szCs w:val="20"/>
        </w:rPr>
      </w:pPr>
      <w:r w:rsidRPr="00B07750">
        <w:rPr>
          <w:rFonts w:ascii="Arial" w:hAnsi="Arial" w:cs="Arial"/>
          <w:sz w:val="20"/>
          <w:szCs w:val="20"/>
        </w:rPr>
        <w:t>Shakespeare the entrepreneur</w:t>
      </w:r>
      <w:r w:rsidRPr="00B07750">
        <w:rPr>
          <w:rFonts w:ascii="Arial" w:hAnsi="Arial" w:cs="Arial"/>
          <w:sz w:val="20"/>
          <w:szCs w:val="20"/>
        </w:rPr>
        <w:tab/>
      </w:r>
    </w:p>
    <w:p w14:paraId="3D8D3B87" w14:textId="77777777" w:rsidR="00200484" w:rsidRPr="00B07750" w:rsidRDefault="00200484" w:rsidP="00200484">
      <w:pPr>
        <w:pStyle w:val="Footer"/>
        <w:rPr>
          <w:rFonts w:ascii="Arial" w:hAnsi="Arial" w:cs="Arial"/>
          <w:sz w:val="20"/>
          <w:szCs w:val="20"/>
        </w:rPr>
      </w:pPr>
      <w:r w:rsidRPr="00B07750">
        <w:rPr>
          <w:rFonts w:ascii="Arial" w:hAnsi="Arial" w:cs="Arial"/>
          <w:sz w:val="20"/>
          <w:szCs w:val="20"/>
        </w:rPr>
        <w:t>Tudor Bankside</w:t>
      </w:r>
    </w:p>
    <w:p w14:paraId="6E3186A7" w14:textId="77777777" w:rsidR="00200484" w:rsidRPr="00B07750" w:rsidRDefault="00200484" w:rsidP="00200484">
      <w:pPr>
        <w:rPr>
          <w:rFonts w:ascii="Arial" w:hAnsi="Arial" w:cs="Arial"/>
          <w:sz w:val="20"/>
          <w:szCs w:val="20"/>
        </w:rPr>
      </w:pPr>
      <w:r w:rsidRPr="00B07750">
        <w:rPr>
          <w:rFonts w:ascii="Arial" w:hAnsi="Arial" w:cs="Arial"/>
          <w:sz w:val="20"/>
          <w:szCs w:val="20"/>
        </w:rPr>
        <w:t>From England to Britain</w:t>
      </w:r>
    </w:p>
    <w:p w14:paraId="7D07A1FC" w14:textId="77777777" w:rsidR="00200484" w:rsidRPr="00B07750" w:rsidRDefault="00200484" w:rsidP="00200484">
      <w:pPr>
        <w:rPr>
          <w:rFonts w:ascii="Arial" w:hAnsi="Arial" w:cs="Arial"/>
          <w:sz w:val="20"/>
          <w:szCs w:val="20"/>
        </w:rPr>
      </w:pPr>
      <w:r w:rsidRPr="00B07750">
        <w:rPr>
          <w:rFonts w:ascii="Arial" w:hAnsi="Arial" w:cs="Arial"/>
          <w:sz w:val="20"/>
          <w:szCs w:val="20"/>
        </w:rPr>
        <w:t>The trouble with religion</w:t>
      </w:r>
    </w:p>
    <w:p w14:paraId="28DE415A" w14:textId="4EB6AFB2" w:rsidR="00200484" w:rsidRPr="00B07750" w:rsidRDefault="00200484" w:rsidP="00200484">
      <w:pPr>
        <w:rPr>
          <w:rFonts w:ascii="Arial" w:hAnsi="Arial" w:cs="Arial"/>
          <w:sz w:val="20"/>
          <w:szCs w:val="20"/>
        </w:rPr>
      </w:pPr>
      <w:r w:rsidRPr="00B07750">
        <w:rPr>
          <w:rFonts w:ascii="Arial" w:hAnsi="Arial" w:cs="Arial"/>
          <w:sz w:val="20"/>
          <w:szCs w:val="20"/>
        </w:rPr>
        <w:t>The beginnings of Empire</w:t>
      </w:r>
    </w:p>
    <w:p w14:paraId="517F286A" w14:textId="77777777" w:rsidR="00F56957" w:rsidRPr="00B07750" w:rsidRDefault="00F56957" w:rsidP="00200484">
      <w:pPr>
        <w:rPr>
          <w:rFonts w:ascii="Arial" w:hAnsi="Arial" w:cs="Arial"/>
          <w:sz w:val="20"/>
          <w:szCs w:val="20"/>
        </w:rPr>
      </w:pPr>
    </w:p>
    <w:p w14:paraId="717DD676" w14:textId="77777777" w:rsidR="00200484" w:rsidRPr="00B07750" w:rsidRDefault="00200484" w:rsidP="00200484">
      <w:pPr>
        <w:rPr>
          <w:rFonts w:ascii="Arial" w:hAnsi="Arial" w:cs="Arial"/>
          <w:b/>
          <w:sz w:val="20"/>
          <w:szCs w:val="20"/>
        </w:rPr>
      </w:pPr>
      <w:r w:rsidRPr="00B07750">
        <w:rPr>
          <w:rFonts w:ascii="Arial" w:hAnsi="Arial" w:cs="Arial"/>
          <w:b/>
          <w:sz w:val="20"/>
          <w:szCs w:val="20"/>
        </w:rPr>
        <w:t>Homework for week 4</w:t>
      </w:r>
    </w:p>
    <w:p w14:paraId="039952A0" w14:textId="77777777" w:rsidR="00200484" w:rsidRPr="00B07750" w:rsidRDefault="00200484" w:rsidP="00200484">
      <w:pPr>
        <w:rPr>
          <w:rFonts w:ascii="Arial" w:hAnsi="Arial" w:cs="Arial"/>
          <w:sz w:val="20"/>
          <w:szCs w:val="20"/>
        </w:rPr>
      </w:pPr>
      <w:r w:rsidRPr="00B07750">
        <w:rPr>
          <w:rFonts w:ascii="Arial" w:hAnsi="Arial" w:cs="Arial"/>
          <w:sz w:val="20"/>
          <w:szCs w:val="20"/>
        </w:rPr>
        <w:t>Reading questions 1</w:t>
      </w:r>
    </w:p>
    <w:p w14:paraId="2C036B04" w14:textId="77777777" w:rsidR="00200484" w:rsidRPr="00B07750" w:rsidRDefault="00360A2F" w:rsidP="00200484">
      <w:pPr>
        <w:pStyle w:val="BodyText"/>
        <w:kinsoku w:val="0"/>
        <w:overflowPunct w:val="0"/>
        <w:spacing w:before="0" w:line="204" w:lineRule="exact"/>
        <w:ind w:left="0"/>
        <w:rPr>
          <w:sz w:val="20"/>
          <w:szCs w:val="20"/>
        </w:rPr>
      </w:pPr>
      <w:r>
        <w:rPr>
          <w:sz w:val="20"/>
          <w:szCs w:val="20"/>
        </w:rPr>
        <w:pict w14:anchorId="31829A6F">
          <v:shape id="_x0000_i1038" type="#_x0000_t75" style="width:436.7pt;height:1.4pt" o:hrpct="0" o:hralign="center" o:hr="t">
            <v:imagedata r:id="rId9" o:title="Default Line"/>
          </v:shape>
        </w:pict>
      </w:r>
    </w:p>
    <w:p w14:paraId="0FDB401D" w14:textId="6E21E1BF" w:rsidR="00F56957" w:rsidRPr="00B07750" w:rsidRDefault="00F56957" w:rsidP="00200484">
      <w:pPr>
        <w:pStyle w:val="BodyText"/>
        <w:kinsoku w:val="0"/>
        <w:overflowPunct w:val="0"/>
        <w:spacing w:before="0" w:line="254" w:lineRule="auto"/>
        <w:ind w:left="0"/>
        <w:rPr>
          <w:b/>
          <w:bCs/>
          <w:sz w:val="20"/>
          <w:szCs w:val="20"/>
        </w:rPr>
      </w:pPr>
      <w:r w:rsidRPr="00B07750">
        <w:rPr>
          <w:b/>
          <w:bCs/>
          <w:sz w:val="20"/>
          <w:szCs w:val="20"/>
        </w:rPr>
        <w:t>Week 4</w:t>
      </w:r>
    </w:p>
    <w:p w14:paraId="538AA928" w14:textId="6B5C8049" w:rsidR="00200484" w:rsidRPr="00B07750" w:rsidRDefault="00200484" w:rsidP="00200484">
      <w:pPr>
        <w:pStyle w:val="BodyText"/>
        <w:kinsoku w:val="0"/>
        <w:overflowPunct w:val="0"/>
        <w:spacing w:before="0" w:line="254" w:lineRule="auto"/>
        <w:ind w:left="0"/>
        <w:rPr>
          <w:b/>
          <w:i/>
          <w:sz w:val="20"/>
          <w:szCs w:val="20"/>
        </w:rPr>
      </w:pPr>
      <w:r w:rsidRPr="00B07750">
        <w:rPr>
          <w:b/>
          <w:i/>
          <w:sz w:val="20"/>
          <w:szCs w:val="20"/>
        </w:rPr>
        <w:t>Reading questions 1 due</w:t>
      </w:r>
    </w:p>
    <w:p w14:paraId="09883F8C" w14:textId="6FDF10E6" w:rsidR="00200484" w:rsidRPr="00B07750" w:rsidRDefault="00200484" w:rsidP="00200484">
      <w:pPr>
        <w:pStyle w:val="BodyText"/>
        <w:kinsoku w:val="0"/>
        <w:overflowPunct w:val="0"/>
        <w:spacing w:before="0" w:line="254" w:lineRule="auto"/>
        <w:ind w:left="0"/>
        <w:rPr>
          <w:sz w:val="20"/>
          <w:szCs w:val="20"/>
        </w:rPr>
      </w:pPr>
      <w:r w:rsidRPr="00B07750">
        <w:rPr>
          <w:i/>
          <w:sz w:val="20"/>
          <w:szCs w:val="20"/>
        </w:rPr>
        <w:t>A</w:t>
      </w:r>
      <w:r w:rsidRPr="00B07750">
        <w:rPr>
          <w:sz w:val="20"/>
          <w:szCs w:val="20"/>
        </w:rPr>
        <w:t xml:space="preserve"> walk from London Bridge to Westminster Bridge</w:t>
      </w:r>
    </w:p>
    <w:p w14:paraId="5B984DC0" w14:textId="7F1A0787" w:rsidR="00F56957" w:rsidRPr="00B07750" w:rsidRDefault="00F56957" w:rsidP="00200484">
      <w:pPr>
        <w:pStyle w:val="BodyText"/>
        <w:kinsoku w:val="0"/>
        <w:overflowPunct w:val="0"/>
        <w:spacing w:before="0" w:line="254" w:lineRule="auto"/>
        <w:ind w:left="0"/>
        <w:rPr>
          <w:i/>
          <w:sz w:val="20"/>
          <w:szCs w:val="20"/>
        </w:rPr>
      </w:pPr>
      <w:r w:rsidRPr="00B07750">
        <w:rPr>
          <w:i/>
          <w:sz w:val="20"/>
          <w:szCs w:val="20"/>
        </w:rPr>
        <w:t>Meeting point: the Monument</w:t>
      </w:r>
    </w:p>
    <w:p w14:paraId="4AFA936F" w14:textId="5FA7C585" w:rsidR="00200484" w:rsidRPr="00B07750" w:rsidRDefault="00200484" w:rsidP="00200484">
      <w:pPr>
        <w:pStyle w:val="BodyText"/>
        <w:kinsoku w:val="0"/>
        <w:overflowPunct w:val="0"/>
        <w:spacing w:before="0" w:line="254" w:lineRule="auto"/>
        <w:ind w:left="284" w:hanging="284"/>
        <w:rPr>
          <w:sz w:val="20"/>
          <w:szCs w:val="20"/>
        </w:rPr>
      </w:pPr>
      <w:r w:rsidRPr="00B07750">
        <w:rPr>
          <w:sz w:val="20"/>
          <w:szCs w:val="20"/>
        </w:rPr>
        <w:t>City/Southwark/Westminster</w:t>
      </w:r>
    </w:p>
    <w:p w14:paraId="42515868" w14:textId="77777777" w:rsidR="00F56957" w:rsidRPr="00B07750" w:rsidRDefault="00F56957" w:rsidP="00200484">
      <w:pPr>
        <w:pStyle w:val="BodyText"/>
        <w:kinsoku w:val="0"/>
        <w:overflowPunct w:val="0"/>
        <w:spacing w:before="0" w:line="254" w:lineRule="auto"/>
        <w:ind w:left="284" w:hanging="284"/>
        <w:rPr>
          <w:sz w:val="20"/>
          <w:szCs w:val="20"/>
        </w:rPr>
      </w:pPr>
    </w:p>
    <w:p w14:paraId="09F6DE4C" w14:textId="77777777" w:rsidR="00200484" w:rsidRPr="00B07750" w:rsidRDefault="00200484" w:rsidP="00200484">
      <w:pPr>
        <w:pStyle w:val="BodyText"/>
        <w:kinsoku w:val="0"/>
        <w:overflowPunct w:val="0"/>
        <w:spacing w:before="0" w:line="254" w:lineRule="auto"/>
        <w:ind w:left="284" w:hanging="284"/>
        <w:rPr>
          <w:b/>
          <w:sz w:val="20"/>
          <w:szCs w:val="20"/>
        </w:rPr>
      </w:pPr>
      <w:r w:rsidRPr="00B07750">
        <w:rPr>
          <w:b/>
          <w:sz w:val="20"/>
          <w:szCs w:val="20"/>
        </w:rPr>
        <w:t>Homework for week 5</w:t>
      </w:r>
    </w:p>
    <w:p w14:paraId="5EBABC56" w14:textId="77777777" w:rsidR="00200484" w:rsidRPr="00B07750" w:rsidRDefault="00200484" w:rsidP="00200484">
      <w:pPr>
        <w:pStyle w:val="BodyText"/>
        <w:kinsoku w:val="0"/>
        <w:overflowPunct w:val="0"/>
        <w:spacing w:before="0" w:line="254" w:lineRule="auto"/>
        <w:ind w:left="284" w:hanging="284"/>
        <w:rPr>
          <w:sz w:val="20"/>
          <w:szCs w:val="20"/>
        </w:rPr>
      </w:pPr>
      <w:r w:rsidRPr="00B07750">
        <w:rPr>
          <w:sz w:val="20"/>
          <w:szCs w:val="20"/>
        </w:rPr>
        <w:t xml:space="preserve">Read </w:t>
      </w:r>
      <w:r w:rsidRPr="00B07750">
        <w:rPr>
          <w:sz w:val="20"/>
          <w:szCs w:val="20"/>
        </w:rPr>
        <w:tab/>
        <w:t>Black, Ch 5</w:t>
      </w:r>
    </w:p>
    <w:p w14:paraId="3CD807F5" w14:textId="77777777" w:rsidR="00200484" w:rsidRPr="00B07750" w:rsidRDefault="00200484" w:rsidP="00200484">
      <w:pPr>
        <w:pStyle w:val="BodyText"/>
        <w:kinsoku w:val="0"/>
        <w:overflowPunct w:val="0"/>
        <w:spacing w:before="0" w:line="254" w:lineRule="auto"/>
        <w:ind w:left="284" w:firstLine="436"/>
        <w:rPr>
          <w:sz w:val="20"/>
          <w:szCs w:val="20"/>
        </w:rPr>
      </w:pPr>
      <w:r w:rsidRPr="00B07750">
        <w:rPr>
          <w:sz w:val="20"/>
          <w:szCs w:val="20"/>
        </w:rPr>
        <w:t>Bucholz/Ward, Chs 6-8</w:t>
      </w:r>
    </w:p>
    <w:p w14:paraId="25457FE3" w14:textId="07A4F0DB" w:rsidR="001F2891" w:rsidRPr="00B07750" w:rsidRDefault="00200484" w:rsidP="00B07750">
      <w:pPr>
        <w:pStyle w:val="BodyText"/>
        <w:kinsoku w:val="0"/>
        <w:overflowPunct w:val="0"/>
        <w:spacing w:before="0" w:line="254" w:lineRule="auto"/>
        <w:ind w:left="284" w:firstLine="436"/>
        <w:rPr>
          <w:sz w:val="20"/>
          <w:szCs w:val="20"/>
        </w:rPr>
      </w:pPr>
      <w:r w:rsidRPr="00B07750">
        <w:rPr>
          <w:sz w:val="20"/>
          <w:szCs w:val="20"/>
        </w:rPr>
        <w:t>Hollis, Ch 4</w:t>
      </w:r>
    </w:p>
    <w:p w14:paraId="53B2FB00" w14:textId="77777777" w:rsidR="00200484" w:rsidRPr="00B07750" w:rsidRDefault="00360A2F" w:rsidP="00200484">
      <w:pPr>
        <w:pStyle w:val="BodyText"/>
        <w:kinsoku w:val="0"/>
        <w:overflowPunct w:val="0"/>
        <w:spacing w:before="0" w:line="204" w:lineRule="exact"/>
        <w:ind w:left="0"/>
        <w:rPr>
          <w:sz w:val="20"/>
          <w:szCs w:val="20"/>
        </w:rPr>
      </w:pPr>
      <w:r>
        <w:rPr>
          <w:sz w:val="20"/>
          <w:szCs w:val="20"/>
        </w:rPr>
        <w:pict w14:anchorId="7A6B5BCD">
          <v:shape id="_x0000_i1039" type="#_x0000_t75" style="width:436.7pt;height:1.4pt" o:hrpct="0" o:hralign="center" o:hr="t">
            <v:imagedata r:id="rId9" o:title="Default Line"/>
          </v:shape>
        </w:pict>
      </w:r>
    </w:p>
    <w:p w14:paraId="740FA36C" w14:textId="02098D02" w:rsidR="001F2891" w:rsidRPr="00B07750" w:rsidRDefault="00EE51E7" w:rsidP="00200484">
      <w:pPr>
        <w:rPr>
          <w:rFonts w:ascii="Arial" w:hAnsi="Arial" w:cs="Arial"/>
          <w:b/>
          <w:sz w:val="20"/>
          <w:szCs w:val="20"/>
        </w:rPr>
      </w:pPr>
      <w:r w:rsidRPr="00B07750">
        <w:rPr>
          <w:rFonts w:ascii="Arial" w:hAnsi="Arial" w:cs="Arial"/>
          <w:b/>
          <w:sz w:val="20"/>
          <w:szCs w:val="20"/>
        </w:rPr>
        <w:t>Week 5</w:t>
      </w:r>
    </w:p>
    <w:p w14:paraId="7A0E8D4E" w14:textId="0840BAC3" w:rsidR="00200484" w:rsidRPr="00B07750" w:rsidRDefault="00200484" w:rsidP="00200484">
      <w:pPr>
        <w:rPr>
          <w:rFonts w:ascii="Arial" w:hAnsi="Arial" w:cs="Arial"/>
          <w:sz w:val="20"/>
          <w:szCs w:val="20"/>
        </w:rPr>
      </w:pPr>
      <w:r w:rsidRPr="00B07750">
        <w:rPr>
          <w:rFonts w:ascii="Arial" w:hAnsi="Arial" w:cs="Arial"/>
          <w:sz w:val="20"/>
          <w:szCs w:val="20"/>
        </w:rPr>
        <w:t>The terrible 60s: Restoration, War, Plague, Fire</w:t>
      </w:r>
    </w:p>
    <w:p w14:paraId="1B4FDDDA" w14:textId="77777777" w:rsidR="00200484" w:rsidRPr="00B07750" w:rsidRDefault="00200484" w:rsidP="00200484">
      <w:pPr>
        <w:rPr>
          <w:rFonts w:ascii="Arial" w:hAnsi="Arial" w:cs="Arial"/>
          <w:sz w:val="20"/>
          <w:szCs w:val="20"/>
        </w:rPr>
      </w:pPr>
      <w:r w:rsidRPr="00B07750">
        <w:rPr>
          <w:rFonts w:ascii="Arial" w:hAnsi="Arial" w:cs="Arial"/>
          <w:sz w:val="20"/>
          <w:szCs w:val="20"/>
        </w:rPr>
        <w:t>Commercial transformations</w:t>
      </w:r>
    </w:p>
    <w:p w14:paraId="61FEB90D" w14:textId="77777777" w:rsidR="00200484" w:rsidRPr="00B07750" w:rsidRDefault="00200484" w:rsidP="00200484">
      <w:pPr>
        <w:rPr>
          <w:rFonts w:ascii="Arial" w:hAnsi="Arial" w:cs="Arial"/>
          <w:sz w:val="20"/>
          <w:szCs w:val="20"/>
        </w:rPr>
      </w:pPr>
      <w:r w:rsidRPr="00B07750">
        <w:rPr>
          <w:rFonts w:ascii="Arial" w:hAnsi="Arial" w:cs="Arial"/>
          <w:sz w:val="20"/>
          <w:szCs w:val="20"/>
        </w:rPr>
        <w:t>Constitutions and parties</w:t>
      </w:r>
    </w:p>
    <w:p w14:paraId="040E2528" w14:textId="77777777" w:rsidR="00200484" w:rsidRPr="00B07750" w:rsidRDefault="00200484" w:rsidP="00200484">
      <w:pPr>
        <w:rPr>
          <w:rFonts w:ascii="Arial" w:hAnsi="Arial" w:cs="Arial"/>
          <w:sz w:val="20"/>
          <w:szCs w:val="20"/>
        </w:rPr>
      </w:pPr>
      <w:r w:rsidRPr="00B07750">
        <w:rPr>
          <w:rFonts w:ascii="Arial" w:hAnsi="Arial" w:cs="Arial"/>
          <w:sz w:val="20"/>
          <w:szCs w:val="20"/>
        </w:rPr>
        <w:t>The development of development</w:t>
      </w:r>
    </w:p>
    <w:p w14:paraId="2DB4258E" w14:textId="77777777" w:rsidR="00200484" w:rsidRPr="00B07750" w:rsidRDefault="00200484" w:rsidP="00200484">
      <w:pPr>
        <w:rPr>
          <w:rFonts w:ascii="Arial" w:hAnsi="Arial" w:cs="Arial"/>
          <w:sz w:val="20"/>
          <w:szCs w:val="20"/>
        </w:rPr>
      </w:pPr>
      <w:r w:rsidRPr="00B07750">
        <w:rPr>
          <w:rFonts w:ascii="Arial" w:hAnsi="Arial" w:cs="Arial"/>
          <w:sz w:val="20"/>
          <w:szCs w:val="20"/>
        </w:rPr>
        <w:t xml:space="preserve">Urban order and disorder </w:t>
      </w:r>
    </w:p>
    <w:p w14:paraId="73119100" w14:textId="7BFDAD64" w:rsidR="00200484" w:rsidRPr="00B07750" w:rsidRDefault="00200484" w:rsidP="00200484">
      <w:pPr>
        <w:rPr>
          <w:rFonts w:ascii="Arial" w:hAnsi="Arial" w:cs="Arial"/>
          <w:sz w:val="20"/>
          <w:szCs w:val="20"/>
        </w:rPr>
      </w:pPr>
      <w:r w:rsidRPr="00B07750">
        <w:rPr>
          <w:rFonts w:ascii="Arial" w:hAnsi="Arial" w:cs="Arial"/>
          <w:sz w:val="20"/>
          <w:szCs w:val="20"/>
        </w:rPr>
        <w:t>Defoe, Handel, Hogarth, Harris</w:t>
      </w:r>
    </w:p>
    <w:p w14:paraId="4DF1CEF0" w14:textId="77777777" w:rsidR="00EE51E7" w:rsidRPr="00B07750" w:rsidRDefault="00EE51E7" w:rsidP="00200484">
      <w:pPr>
        <w:rPr>
          <w:rFonts w:ascii="Arial" w:hAnsi="Arial" w:cs="Arial"/>
          <w:sz w:val="20"/>
          <w:szCs w:val="20"/>
        </w:rPr>
      </w:pPr>
    </w:p>
    <w:p w14:paraId="702A78F7" w14:textId="77777777" w:rsidR="00DF1371" w:rsidRDefault="00DF1371" w:rsidP="00200484">
      <w:pPr>
        <w:rPr>
          <w:rFonts w:ascii="Arial" w:hAnsi="Arial" w:cs="Arial"/>
          <w:b/>
          <w:sz w:val="20"/>
          <w:szCs w:val="20"/>
        </w:rPr>
      </w:pPr>
    </w:p>
    <w:p w14:paraId="09A2A5E2" w14:textId="77777777" w:rsidR="00DF1371" w:rsidRDefault="00DF1371" w:rsidP="00200484">
      <w:pPr>
        <w:rPr>
          <w:rFonts w:ascii="Arial" w:hAnsi="Arial" w:cs="Arial"/>
          <w:b/>
          <w:sz w:val="20"/>
          <w:szCs w:val="20"/>
        </w:rPr>
      </w:pPr>
    </w:p>
    <w:p w14:paraId="03F493BB" w14:textId="5DCFD81D" w:rsidR="00200484" w:rsidRPr="00B07750" w:rsidRDefault="00200484" w:rsidP="00200484">
      <w:pPr>
        <w:rPr>
          <w:rFonts w:ascii="Arial" w:hAnsi="Arial" w:cs="Arial"/>
          <w:b/>
          <w:sz w:val="20"/>
          <w:szCs w:val="20"/>
        </w:rPr>
      </w:pPr>
      <w:r w:rsidRPr="00B07750">
        <w:rPr>
          <w:rFonts w:ascii="Arial" w:hAnsi="Arial" w:cs="Arial"/>
          <w:b/>
          <w:sz w:val="20"/>
          <w:szCs w:val="20"/>
        </w:rPr>
        <w:lastRenderedPageBreak/>
        <w:t>Homework for week 6</w:t>
      </w:r>
    </w:p>
    <w:p w14:paraId="58D4219B" w14:textId="77777777" w:rsidR="00200484" w:rsidRPr="00B07750" w:rsidRDefault="00200484" w:rsidP="00200484">
      <w:pPr>
        <w:rPr>
          <w:rFonts w:ascii="Arial" w:hAnsi="Arial" w:cs="Arial"/>
          <w:sz w:val="20"/>
          <w:szCs w:val="20"/>
        </w:rPr>
      </w:pPr>
      <w:r w:rsidRPr="00B07750">
        <w:rPr>
          <w:rFonts w:ascii="Arial" w:hAnsi="Arial" w:cs="Arial"/>
          <w:sz w:val="20"/>
          <w:szCs w:val="20"/>
        </w:rPr>
        <w:t xml:space="preserve">Read </w:t>
      </w:r>
      <w:r w:rsidRPr="00B07750">
        <w:rPr>
          <w:rFonts w:ascii="Arial" w:hAnsi="Arial" w:cs="Arial"/>
          <w:sz w:val="20"/>
          <w:szCs w:val="20"/>
        </w:rPr>
        <w:tab/>
        <w:t>Black, Ch 6</w:t>
      </w:r>
    </w:p>
    <w:p w14:paraId="5D1A2BBF" w14:textId="77777777" w:rsidR="00200484" w:rsidRPr="00B07750" w:rsidRDefault="00200484" w:rsidP="00200484">
      <w:pPr>
        <w:rPr>
          <w:rFonts w:ascii="Arial" w:hAnsi="Arial" w:cs="Arial"/>
          <w:sz w:val="20"/>
          <w:szCs w:val="20"/>
        </w:rPr>
      </w:pPr>
      <w:r w:rsidRPr="00B07750">
        <w:rPr>
          <w:rFonts w:ascii="Arial" w:hAnsi="Arial" w:cs="Arial"/>
          <w:sz w:val="20"/>
          <w:szCs w:val="20"/>
        </w:rPr>
        <w:tab/>
        <w:t>Bucholz/Ward, Conclusion</w:t>
      </w:r>
    </w:p>
    <w:p w14:paraId="500D2291" w14:textId="77777777" w:rsidR="00200484" w:rsidRPr="00B07750" w:rsidRDefault="00200484" w:rsidP="00200484">
      <w:pPr>
        <w:ind w:firstLine="720"/>
        <w:rPr>
          <w:rFonts w:ascii="Arial" w:hAnsi="Arial" w:cs="Arial"/>
          <w:sz w:val="20"/>
          <w:szCs w:val="20"/>
        </w:rPr>
      </w:pPr>
      <w:r w:rsidRPr="00B07750">
        <w:rPr>
          <w:rFonts w:ascii="Arial" w:hAnsi="Arial" w:cs="Arial"/>
          <w:sz w:val="20"/>
          <w:szCs w:val="20"/>
        </w:rPr>
        <w:t xml:space="preserve">Hollis, Ch 5 </w:t>
      </w:r>
    </w:p>
    <w:p w14:paraId="64867B5A" w14:textId="77777777" w:rsidR="00EE51E7" w:rsidRPr="00B07750" w:rsidRDefault="00360A2F" w:rsidP="00EE51E7">
      <w:pPr>
        <w:pStyle w:val="BodyText"/>
        <w:kinsoku w:val="0"/>
        <w:overflowPunct w:val="0"/>
        <w:spacing w:before="0" w:line="204" w:lineRule="exact"/>
        <w:ind w:left="0"/>
        <w:rPr>
          <w:sz w:val="20"/>
          <w:szCs w:val="20"/>
        </w:rPr>
      </w:pPr>
      <w:r>
        <w:rPr>
          <w:sz w:val="20"/>
          <w:szCs w:val="20"/>
        </w:rPr>
        <w:pict w14:anchorId="633788C3">
          <v:shape id="_x0000_i1040" type="#_x0000_t75" style="width:436.7pt;height:1.4pt" o:hrpct="0" o:hralign="center" o:hr="t">
            <v:imagedata r:id="rId9" o:title="Default Line"/>
          </v:shape>
        </w:pict>
      </w:r>
    </w:p>
    <w:p w14:paraId="4699422D" w14:textId="616907A5" w:rsidR="00EE51E7" w:rsidRPr="00B07750" w:rsidRDefault="00EE51E7" w:rsidP="00EE51E7">
      <w:pPr>
        <w:pStyle w:val="BodyText"/>
        <w:kinsoku w:val="0"/>
        <w:overflowPunct w:val="0"/>
        <w:spacing w:before="0" w:line="204" w:lineRule="exact"/>
        <w:ind w:left="0"/>
        <w:rPr>
          <w:b/>
          <w:sz w:val="20"/>
          <w:szCs w:val="20"/>
        </w:rPr>
      </w:pPr>
      <w:r w:rsidRPr="00B07750">
        <w:rPr>
          <w:b/>
          <w:sz w:val="20"/>
          <w:szCs w:val="20"/>
        </w:rPr>
        <w:t xml:space="preserve">Week 6 </w:t>
      </w:r>
    </w:p>
    <w:p w14:paraId="1AC7380E" w14:textId="39579C97" w:rsidR="00EE51E7" w:rsidRPr="00B07750" w:rsidRDefault="00EE51E7" w:rsidP="00EE51E7">
      <w:pPr>
        <w:rPr>
          <w:rFonts w:ascii="Arial" w:hAnsi="Arial" w:cs="Arial"/>
          <w:sz w:val="20"/>
          <w:szCs w:val="20"/>
        </w:rPr>
      </w:pPr>
      <w:r w:rsidRPr="00B07750">
        <w:rPr>
          <w:rFonts w:ascii="Arial" w:hAnsi="Arial" w:cs="Arial"/>
          <w:sz w:val="20"/>
          <w:szCs w:val="20"/>
        </w:rPr>
        <w:t>Walk: the East End</w:t>
      </w:r>
    </w:p>
    <w:p w14:paraId="688B321A" w14:textId="77777777" w:rsidR="00EE51E7" w:rsidRPr="00B07750" w:rsidRDefault="00EE51E7" w:rsidP="00EE51E7">
      <w:pPr>
        <w:rPr>
          <w:rFonts w:ascii="Arial" w:hAnsi="Arial" w:cs="Arial"/>
          <w:i/>
          <w:sz w:val="20"/>
          <w:szCs w:val="20"/>
        </w:rPr>
      </w:pPr>
      <w:r w:rsidRPr="00B07750">
        <w:rPr>
          <w:rFonts w:ascii="Arial" w:hAnsi="Arial" w:cs="Arial"/>
          <w:i/>
          <w:sz w:val="20"/>
          <w:szCs w:val="20"/>
        </w:rPr>
        <w:t>Meeting point: HHE lobby</w:t>
      </w:r>
    </w:p>
    <w:p w14:paraId="18FB6086" w14:textId="77777777" w:rsidR="00EE51E7" w:rsidRPr="00B07750" w:rsidRDefault="00EE51E7" w:rsidP="00EE51E7">
      <w:pPr>
        <w:rPr>
          <w:rFonts w:ascii="Arial" w:hAnsi="Arial" w:cs="Arial"/>
          <w:sz w:val="20"/>
          <w:szCs w:val="20"/>
        </w:rPr>
      </w:pPr>
      <w:r w:rsidRPr="00B07750">
        <w:rPr>
          <w:rFonts w:ascii="Arial" w:hAnsi="Arial" w:cs="Arial"/>
          <w:sz w:val="20"/>
          <w:szCs w:val="20"/>
        </w:rPr>
        <w:t>Living on the edge: poverty, diversity, dynamism</w:t>
      </w:r>
    </w:p>
    <w:p w14:paraId="021CC345" w14:textId="77777777" w:rsidR="00EE51E7" w:rsidRPr="00B07750" w:rsidRDefault="00EE51E7" w:rsidP="00EE51E7">
      <w:pPr>
        <w:pStyle w:val="BodyText"/>
        <w:kinsoku w:val="0"/>
        <w:overflowPunct w:val="0"/>
        <w:spacing w:before="0" w:line="204" w:lineRule="exact"/>
        <w:ind w:left="0"/>
        <w:rPr>
          <w:b/>
          <w:sz w:val="20"/>
          <w:szCs w:val="20"/>
        </w:rPr>
      </w:pPr>
    </w:p>
    <w:p w14:paraId="4FD222CB" w14:textId="16C441CB" w:rsidR="00200484" w:rsidRPr="00B07750" w:rsidRDefault="00200484" w:rsidP="00EE51E7">
      <w:pPr>
        <w:pStyle w:val="BodyText"/>
        <w:kinsoku w:val="0"/>
        <w:overflowPunct w:val="0"/>
        <w:spacing w:before="0" w:line="204" w:lineRule="exact"/>
        <w:ind w:left="0"/>
        <w:rPr>
          <w:b/>
          <w:sz w:val="20"/>
          <w:szCs w:val="20"/>
        </w:rPr>
      </w:pPr>
      <w:r w:rsidRPr="00B07750">
        <w:rPr>
          <w:b/>
          <w:sz w:val="20"/>
          <w:szCs w:val="20"/>
        </w:rPr>
        <w:t>Homework for week 7</w:t>
      </w:r>
    </w:p>
    <w:p w14:paraId="289322C9" w14:textId="6E34A3FD" w:rsidR="00EE51E7" w:rsidRPr="00B07750" w:rsidRDefault="00200484" w:rsidP="00EE51E7">
      <w:pPr>
        <w:pStyle w:val="BodyText"/>
        <w:kinsoku w:val="0"/>
        <w:overflowPunct w:val="0"/>
        <w:spacing w:before="0" w:line="204" w:lineRule="exact"/>
        <w:ind w:left="0"/>
        <w:rPr>
          <w:sz w:val="20"/>
          <w:szCs w:val="20"/>
        </w:rPr>
      </w:pPr>
      <w:r w:rsidRPr="00B07750">
        <w:rPr>
          <w:sz w:val="20"/>
          <w:szCs w:val="20"/>
        </w:rPr>
        <w:t>Reading questions 2</w:t>
      </w:r>
    </w:p>
    <w:p w14:paraId="116143FD" w14:textId="77777777" w:rsidR="00200484" w:rsidRPr="00B07750" w:rsidRDefault="00360A2F" w:rsidP="00EE51E7">
      <w:pPr>
        <w:pStyle w:val="BodyText"/>
        <w:kinsoku w:val="0"/>
        <w:overflowPunct w:val="0"/>
        <w:spacing w:before="0" w:line="204" w:lineRule="exact"/>
        <w:ind w:left="0"/>
        <w:rPr>
          <w:sz w:val="20"/>
          <w:szCs w:val="20"/>
        </w:rPr>
      </w:pPr>
      <w:r>
        <w:rPr>
          <w:sz w:val="20"/>
          <w:szCs w:val="20"/>
        </w:rPr>
        <w:pict w14:anchorId="3E75B6B7">
          <v:shape id="_x0000_i1041" type="#_x0000_t75" style="width:436.7pt;height:1.4pt" o:hrpct="0" o:hralign="center" o:hr="t">
            <v:imagedata r:id="rId9" o:title="Default Line"/>
          </v:shape>
        </w:pict>
      </w:r>
    </w:p>
    <w:p w14:paraId="0040A57C" w14:textId="75A8BEFF" w:rsidR="00EE51E7" w:rsidRPr="00B07750" w:rsidRDefault="00EE51E7" w:rsidP="00200484">
      <w:pPr>
        <w:pStyle w:val="BodyText"/>
        <w:kinsoku w:val="0"/>
        <w:overflowPunct w:val="0"/>
        <w:spacing w:before="0" w:line="204" w:lineRule="exact"/>
        <w:ind w:left="0"/>
        <w:rPr>
          <w:b/>
          <w:bCs/>
          <w:sz w:val="20"/>
          <w:szCs w:val="20"/>
        </w:rPr>
      </w:pPr>
      <w:r w:rsidRPr="00B07750">
        <w:rPr>
          <w:b/>
          <w:bCs/>
          <w:sz w:val="20"/>
          <w:szCs w:val="20"/>
        </w:rPr>
        <w:t>Week 7</w:t>
      </w:r>
    </w:p>
    <w:p w14:paraId="7F35B1C8" w14:textId="36F70ED8" w:rsidR="00424945" w:rsidRPr="00B07750" w:rsidRDefault="00424945" w:rsidP="00424945">
      <w:pPr>
        <w:pStyle w:val="BodyText"/>
        <w:kinsoku w:val="0"/>
        <w:overflowPunct w:val="0"/>
        <w:spacing w:before="0" w:line="254" w:lineRule="auto"/>
        <w:ind w:left="0"/>
        <w:rPr>
          <w:b/>
          <w:i/>
          <w:sz w:val="20"/>
          <w:szCs w:val="20"/>
        </w:rPr>
      </w:pPr>
      <w:r w:rsidRPr="00B07750">
        <w:rPr>
          <w:b/>
          <w:i/>
          <w:sz w:val="20"/>
          <w:szCs w:val="20"/>
        </w:rPr>
        <w:t>Reading questions 2 due</w:t>
      </w:r>
    </w:p>
    <w:p w14:paraId="6CC17FC0" w14:textId="77777777" w:rsidR="00200484" w:rsidRPr="00B07750" w:rsidRDefault="00200484" w:rsidP="00200484">
      <w:pPr>
        <w:rPr>
          <w:rFonts w:ascii="Arial" w:hAnsi="Arial" w:cs="Arial"/>
          <w:sz w:val="20"/>
          <w:szCs w:val="20"/>
        </w:rPr>
      </w:pPr>
      <w:r w:rsidRPr="00B07750">
        <w:rPr>
          <w:rFonts w:ascii="Arial" w:hAnsi="Arial" w:cs="Arial"/>
          <w:sz w:val="20"/>
          <w:szCs w:val="20"/>
        </w:rPr>
        <w:t>Mercantilism and London</w:t>
      </w:r>
    </w:p>
    <w:p w14:paraId="564EC715" w14:textId="77777777" w:rsidR="00200484" w:rsidRPr="00B07750" w:rsidRDefault="00200484" w:rsidP="00200484">
      <w:pPr>
        <w:rPr>
          <w:rFonts w:ascii="Arial" w:hAnsi="Arial" w:cs="Arial"/>
          <w:sz w:val="20"/>
          <w:szCs w:val="20"/>
        </w:rPr>
      </w:pPr>
      <w:r w:rsidRPr="00B07750">
        <w:rPr>
          <w:rFonts w:ascii="Arial" w:hAnsi="Arial" w:cs="Arial"/>
          <w:sz w:val="20"/>
          <w:szCs w:val="20"/>
        </w:rPr>
        <w:t>Industrialization and consumerism</w:t>
      </w:r>
    </w:p>
    <w:p w14:paraId="273864D8" w14:textId="2855F955" w:rsidR="00200484" w:rsidRPr="00B07750" w:rsidRDefault="00200484" w:rsidP="00200484">
      <w:pPr>
        <w:rPr>
          <w:rFonts w:ascii="Arial" w:hAnsi="Arial" w:cs="Arial"/>
          <w:sz w:val="20"/>
          <w:szCs w:val="20"/>
        </w:rPr>
      </w:pPr>
      <w:r w:rsidRPr="00B07750">
        <w:rPr>
          <w:rFonts w:ascii="Arial" w:hAnsi="Arial" w:cs="Arial"/>
          <w:sz w:val="20"/>
          <w:szCs w:val="20"/>
        </w:rPr>
        <w:t>A nation of shopkeepers</w:t>
      </w:r>
    </w:p>
    <w:p w14:paraId="054B08E0" w14:textId="77777777" w:rsidR="00EE51E7" w:rsidRPr="00B07750" w:rsidRDefault="00EE51E7" w:rsidP="00200484">
      <w:pPr>
        <w:rPr>
          <w:rFonts w:ascii="Arial" w:hAnsi="Arial" w:cs="Arial"/>
          <w:sz w:val="20"/>
          <w:szCs w:val="20"/>
        </w:rPr>
      </w:pPr>
    </w:p>
    <w:p w14:paraId="398181BE" w14:textId="77777777" w:rsidR="00200484" w:rsidRPr="00B07750" w:rsidRDefault="00200484" w:rsidP="00200484">
      <w:pPr>
        <w:rPr>
          <w:rFonts w:ascii="Arial" w:hAnsi="Arial" w:cs="Arial"/>
          <w:b/>
          <w:sz w:val="20"/>
          <w:szCs w:val="20"/>
        </w:rPr>
      </w:pPr>
      <w:r w:rsidRPr="00B07750">
        <w:rPr>
          <w:rFonts w:ascii="Arial" w:hAnsi="Arial" w:cs="Arial"/>
          <w:b/>
          <w:sz w:val="20"/>
          <w:szCs w:val="20"/>
        </w:rPr>
        <w:t>Homework for week 9</w:t>
      </w:r>
    </w:p>
    <w:p w14:paraId="385B369B" w14:textId="77777777" w:rsidR="00200484" w:rsidRPr="00B07750" w:rsidRDefault="00200484" w:rsidP="00200484">
      <w:pPr>
        <w:rPr>
          <w:rFonts w:ascii="Arial" w:hAnsi="Arial" w:cs="Arial"/>
          <w:sz w:val="20"/>
          <w:szCs w:val="20"/>
        </w:rPr>
      </w:pPr>
      <w:r w:rsidRPr="00B07750">
        <w:rPr>
          <w:rFonts w:ascii="Arial" w:hAnsi="Arial" w:cs="Arial"/>
          <w:sz w:val="20"/>
          <w:szCs w:val="20"/>
        </w:rPr>
        <w:t>Read</w:t>
      </w:r>
      <w:r w:rsidRPr="00B07750">
        <w:rPr>
          <w:rFonts w:ascii="Arial" w:hAnsi="Arial" w:cs="Arial"/>
          <w:sz w:val="20"/>
          <w:szCs w:val="20"/>
        </w:rPr>
        <w:tab/>
        <w:t>Black, Ch 7</w:t>
      </w:r>
    </w:p>
    <w:p w14:paraId="1E4AB752" w14:textId="715190A3" w:rsidR="00200484" w:rsidRPr="00B07750" w:rsidRDefault="00200484" w:rsidP="00EE51E7">
      <w:pPr>
        <w:tabs>
          <w:tab w:val="left" w:pos="720"/>
          <w:tab w:val="left" w:pos="1440"/>
          <w:tab w:val="left" w:pos="3740"/>
        </w:tabs>
        <w:rPr>
          <w:rFonts w:ascii="Arial" w:hAnsi="Arial" w:cs="Arial"/>
          <w:sz w:val="20"/>
          <w:szCs w:val="20"/>
        </w:rPr>
      </w:pPr>
      <w:r w:rsidRPr="00B07750">
        <w:rPr>
          <w:rFonts w:ascii="Arial" w:hAnsi="Arial" w:cs="Arial"/>
          <w:sz w:val="20"/>
          <w:szCs w:val="20"/>
        </w:rPr>
        <w:tab/>
        <w:t>Hollis, Ch 6</w:t>
      </w:r>
      <w:r w:rsidR="00EE51E7" w:rsidRPr="00B07750">
        <w:rPr>
          <w:rFonts w:ascii="Arial" w:hAnsi="Arial" w:cs="Arial"/>
          <w:sz w:val="20"/>
          <w:szCs w:val="20"/>
        </w:rPr>
        <w:tab/>
      </w:r>
    </w:p>
    <w:p w14:paraId="6126B386" w14:textId="5C3ED444" w:rsidR="00EE51E7" w:rsidRPr="00B07750" w:rsidRDefault="00360A2F" w:rsidP="00EE51E7">
      <w:pPr>
        <w:tabs>
          <w:tab w:val="left" w:pos="720"/>
          <w:tab w:val="left" w:pos="1440"/>
          <w:tab w:val="left" w:pos="3740"/>
        </w:tabs>
        <w:rPr>
          <w:sz w:val="20"/>
          <w:szCs w:val="20"/>
        </w:rPr>
      </w:pPr>
      <w:r>
        <w:rPr>
          <w:sz w:val="20"/>
          <w:szCs w:val="20"/>
        </w:rPr>
        <w:pict w14:anchorId="7EE83623">
          <v:shape id="_x0000_i1042" type="#_x0000_t75" style="width:436.7pt;height:1.4pt" o:hrpct="0" o:hralign="center" o:hr="t">
            <v:imagedata r:id="rId9" o:title="Default Line"/>
          </v:shape>
        </w:pict>
      </w:r>
    </w:p>
    <w:p w14:paraId="188E98A5" w14:textId="4229991F" w:rsidR="00EE51E7" w:rsidRPr="00B07750" w:rsidRDefault="00EE51E7" w:rsidP="00EE51E7">
      <w:pPr>
        <w:tabs>
          <w:tab w:val="left" w:pos="720"/>
          <w:tab w:val="left" w:pos="1440"/>
          <w:tab w:val="left" w:pos="3740"/>
        </w:tabs>
        <w:rPr>
          <w:rFonts w:ascii="Arial" w:hAnsi="Arial" w:cs="Arial"/>
          <w:b/>
          <w:sz w:val="20"/>
          <w:szCs w:val="20"/>
        </w:rPr>
      </w:pPr>
      <w:r w:rsidRPr="00B07750">
        <w:rPr>
          <w:rFonts w:ascii="Arial" w:hAnsi="Arial" w:cs="Arial"/>
          <w:b/>
          <w:sz w:val="20"/>
          <w:szCs w:val="20"/>
        </w:rPr>
        <w:t>Week 8</w:t>
      </w:r>
    </w:p>
    <w:p w14:paraId="7EA7341D" w14:textId="3B72F6AA" w:rsidR="00EE51E7" w:rsidRPr="00B07750" w:rsidRDefault="00EE51E7" w:rsidP="00EE51E7">
      <w:pPr>
        <w:tabs>
          <w:tab w:val="left" w:pos="720"/>
          <w:tab w:val="left" w:pos="1440"/>
          <w:tab w:val="left" w:pos="3740"/>
        </w:tabs>
        <w:rPr>
          <w:rFonts w:ascii="Arial" w:hAnsi="Arial" w:cs="Arial"/>
          <w:sz w:val="20"/>
          <w:szCs w:val="20"/>
        </w:rPr>
      </w:pPr>
      <w:r w:rsidRPr="00B07750">
        <w:rPr>
          <w:rFonts w:ascii="Arial" w:hAnsi="Arial" w:cs="Arial"/>
          <w:sz w:val="20"/>
          <w:szCs w:val="20"/>
        </w:rPr>
        <w:t>Visit: the British Gallery, Victoria and Albert Museum</w:t>
      </w:r>
    </w:p>
    <w:p w14:paraId="5125CF82" w14:textId="50CC47A0" w:rsidR="00424945" w:rsidRPr="00B07750" w:rsidRDefault="00424945" w:rsidP="00EE51E7">
      <w:pPr>
        <w:tabs>
          <w:tab w:val="left" w:pos="720"/>
          <w:tab w:val="left" w:pos="1440"/>
          <w:tab w:val="left" w:pos="3740"/>
        </w:tabs>
        <w:rPr>
          <w:rFonts w:ascii="Arial" w:hAnsi="Arial" w:cs="Arial"/>
          <w:i/>
          <w:sz w:val="20"/>
          <w:szCs w:val="20"/>
        </w:rPr>
      </w:pPr>
      <w:r w:rsidRPr="00B07750">
        <w:rPr>
          <w:rFonts w:ascii="Arial" w:hAnsi="Arial" w:cs="Arial"/>
          <w:i/>
          <w:sz w:val="20"/>
          <w:szCs w:val="20"/>
        </w:rPr>
        <w:t>Meeting point: main lobby, Victorial and Albert Museum</w:t>
      </w:r>
    </w:p>
    <w:p w14:paraId="70B56819" w14:textId="023FC95F" w:rsidR="00EE51E7" w:rsidRPr="00B07750" w:rsidRDefault="00EE51E7" w:rsidP="00EE51E7">
      <w:pPr>
        <w:tabs>
          <w:tab w:val="left" w:pos="720"/>
          <w:tab w:val="left" w:pos="1440"/>
          <w:tab w:val="left" w:pos="3740"/>
        </w:tabs>
        <w:rPr>
          <w:rFonts w:ascii="Arial" w:hAnsi="Arial" w:cs="Arial"/>
          <w:sz w:val="20"/>
          <w:szCs w:val="20"/>
        </w:rPr>
      </w:pPr>
      <w:r w:rsidRPr="00B07750">
        <w:rPr>
          <w:rFonts w:ascii="Arial" w:hAnsi="Arial" w:cs="Arial"/>
          <w:sz w:val="20"/>
          <w:szCs w:val="20"/>
        </w:rPr>
        <w:t>Material culture: 1500-1900</w:t>
      </w:r>
    </w:p>
    <w:p w14:paraId="641CFC1B" w14:textId="1377C347" w:rsidR="00EE51E7" w:rsidRPr="00B07750" w:rsidRDefault="00EE51E7" w:rsidP="00EE51E7">
      <w:pPr>
        <w:tabs>
          <w:tab w:val="left" w:pos="720"/>
          <w:tab w:val="left" w:pos="1440"/>
          <w:tab w:val="left" w:pos="3740"/>
        </w:tabs>
        <w:rPr>
          <w:rFonts w:ascii="Arial" w:hAnsi="Arial" w:cs="Arial"/>
          <w:sz w:val="20"/>
          <w:szCs w:val="20"/>
        </w:rPr>
      </w:pPr>
    </w:p>
    <w:p w14:paraId="748B3037" w14:textId="36205A75" w:rsidR="00EE51E7" w:rsidRPr="00B07750" w:rsidRDefault="00EE51E7" w:rsidP="00EE51E7">
      <w:pPr>
        <w:tabs>
          <w:tab w:val="left" w:pos="720"/>
          <w:tab w:val="left" w:pos="1440"/>
          <w:tab w:val="left" w:pos="3740"/>
        </w:tabs>
        <w:rPr>
          <w:rFonts w:ascii="Arial" w:hAnsi="Arial" w:cs="Arial"/>
          <w:b/>
          <w:sz w:val="20"/>
          <w:szCs w:val="20"/>
        </w:rPr>
      </w:pPr>
      <w:r w:rsidRPr="00B07750">
        <w:rPr>
          <w:rFonts w:ascii="Arial" w:hAnsi="Arial" w:cs="Arial"/>
          <w:b/>
          <w:sz w:val="20"/>
          <w:szCs w:val="20"/>
        </w:rPr>
        <w:t>Homework for week 9</w:t>
      </w:r>
    </w:p>
    <w:p w14:paraId="5F0954AB" w14:textId="75FE3737" w:rsidR="00EE51E7" w:rsidRPr="00B07750" w:rsidRDefault="00EE51E7" w:rsidP="00EE51E7">
      <w:pPr>
        <w:tabs>
          <w:tab w:val="left" w:pos="720"/>
          <w:tab w:val="left" w:pos="1440"/>
          <w:tab w:val="left" w:pos="3740"/>
        </w:tabs>
        <w:rPr>
          <w:rFonts w:ascii="Arial" w:hAnsi="Arial" w:cs="Arial"/>
          <w:sz w:val="20"/>
          <w:szCs w:val="20"/>
        </w:rPr>
      </w:pPr>
      <w:r w:rsidRPr="00B07750">
        <w:rPr>
          <w:rFonts w:ascii="Arial" w:hAnsi="Arial" w:cs="Arial"/>
          <w:sz w:val="20"/>
          <w:szCs w:val="20"/>
        </w:rPr>
        <w:t>Read Hollis, Chs 7-9</w:t>
      </w:r>
    </w:p>
    <w:p w14:paraId="7EA75BF2" w14:textId="77777777" w:rsidR="00424945" w:rsidRPr="00B07750" w:rsidRDefault="00360A2F" w:rsidP="00424945">
      <w:pPr>
        <w:tabs>
          <w:tab w:val="left" w:pos="720"/>
          <w:tab w:val="left" w:pos="1440"/>
          <w:tab w:val="left" w:pos="3740"/>
        </w:tabs>
        <w:rPr>
          <w:sz w:val="20"/>
          <w:szCs w:val="20"/>
        </w:rPr>
      </w:pPr>
      <w:r>
        <w:rPr>
          <w:sz w:val="20"/>
          <w:szCs w:val="20"/>
        </w:rPr>
        <w:pict w14:anchorId="376A28AE">
          <v:shape id="_x0000_i1043" type="#_x0000_t75" style="width:436.7pt;height:1.4pt" o:hrpct="0" o:hralign="center" o:hr="t">
            <v:imagedata r:id="rId9" o:title="Default Line"/>
          </v:shape>
        </w:pict>
      </w:r>
    </w:p>
    <w:p w14:paraId="7F7EA8E0" w14:textId="7E974CE8" w:rsidR="00EE51E7" w:rsidRPr="00B07750" w:rsidRDefault="00424945" w:rsidP="00EE51E7">
      <w:pPr>
        <w:tabs>
          <w:tab w:val="left" w:pos="720"/>
          <w:tab w:val="left" w:pos="1440"/>
          <w:tab w:val="left" w:pos="3740"/>
        </w:tabs>
        <w:rPr>
          <w:rFonts w:ascii="Arial" w:eastAsia="Times New Roman" w:hAnsi="Arial" w:cs="Arial"/>
          <w:b/>
          <w:sz w:val="20"/>
          <w:szCs w:val="20"/>
        </w:rPr>
      </w:pPr>
      <w:r w:rsidRPr="00B07750">
        <w:rPr>
          <w:rFonts w:ascii="Arial" w:eastAsia="Times New Roman" w:hAnsi="Arial" w:cs="Arial"/>
          <w:b/>
          <w:sz w:val="20"/>
          <w:szCs w:val="20"/>
        </w:rPr>
        <w:t>Week 9</w:t>
      </w:r>
    </w:p>
    <w:p w14:paraId="6A1041B9" w14:textId="41BCFD6D" w:rsidR="00424945" w:rsidRPr="00B07750" w:rsidRDefault="00424945" w:rsidP="00EE51E7">
      <w:pPr>
        <w:tabs>
          <w:tab w:val="left" w:pos="720"/>
          <w:tab w:val="left" w:pos="1440"/>
          <w:tab w:val="left" w:pos="3740"/>
        </w:tabs>
        <w:rPr>
          <w:rFonts w:ascii="Arial" w:hAnsi="Arial" w:cs="Arial"/>
          <w:sz w:val="20"/>
          <w:szCs w:val="20"/>
        </w:rPr>
      </w:pPr>
      <w:r w:rsidRPr="00B07750">
        <w:rPr>
          <w:rFonts w:ascii="Arial" w:hAnsi="Arial" w:cs="Arial"/>
          <w:sz w:val="20"/>
          <w:szCs w:val="20"/>
        </w:rPr>
        <w:t>Visit: Science Museum</w:t>
      </w:r>
    </w:p>
    <w:p w14:paraId="269FDBAF" w14:textId="5B5278F4" w:rsidR="00424945" w:rsidRPr="00B07750" w:rsidRDefault="00424945" w:rsidP="00EE51E7">
      <w:pPr>
        <w:tabs>
          <w:tab w:val="left" w:pos="720"/>
          <w:tab w:val="left" w:pos="1440"/>
          <w:tab w:val="left" w:pos="3740"/>
        </w:tabs>
        <w:rPr>
          <w:rFonts w:ascii="Arial" w:hAnsi="Arial" w:cs="Arial"/>
          <w:i/>
          <w:sz w:val="20"/>
          <w:szCs w:val="20"/>
        </w:rPr>
      </w:pPr>
      <w:r w:rsidRPr="00B07750">
        <w:rPr>
          <w:rFonts w:ascii="Arial" w:hAnsi="Arial" w:cs="Arial"/>
          <w:i/>
          <w:sz w:val="20"/>
          <w:szCs w:val="20"/>
        </w:rPr>
        <w:t>Meeting point: James Watt display, Energy Hall, Science Museum</w:t>
      </w:r>
    </w:p>
    <w:p w14:paraId="52A34189" w14:textId="5F969C1C" w:rsidR="00200484" w:rsidRPr="00B07750" w:rsidRDefault="00200484" w:rsidP="00200484">
      <w:pPr>
        <w:rPr>
          <w:rFonts w:ascii="Arial" w:hAnsi="Arial" w:cs="Arial"/>
          <w:sz w:val="20"/>
          <w:szCs w:val="20"/>
        </w:rPr>
      </w:pPr>
      <w:r w:rsidRPr="00B07750">
        <w:rPr>
          <w:rFonts w:ascii="Arial" w:hAnsi="Arial" w:cs="Arial"/>
          <w:sz w:val="20"/>
          <w:szCs w:val="20"/>
        </w:rPr>
        <w:t>Science, technology, industry, modernity</w:t>
      </w:r>
    </w:p>
    <w:p w14:paraId="2FEFC187" w14:textId="77777777" w:rsidR="00424945" w:rsidRPr="00B07750" w:rsidRDefault="00424945" w:rsidP="00200484">
      <w:pPr>
        <w:rPr>
          <w:rFonts w:ascii="Arial" w:hAnsi="Arial" w:cs="Arial"/>
          <w:sz w:val="20"/>
          <w:szCs w:val="20"/>
        </w:rPr>
      </w:pPr>
    </w:p>
    <w:p w14:paraId="5C15F9A9" w14:textId="72647F4B" w:rsidR="00200484" w:rsidRPr="00B07750" w:rsidRDefault="00424945" w:rsidP="00200484">
      <w:pPr>
        <w:rPr>
          <w:rFonts w:ascii="Arial" w:hAnsi="Arial" w:cs="Arial"/>
          <w:b/>
          <w:sz w:val="20"/>
          <w:szCs w:val="20"/>
        </w:rPr>
      </w:pPr>
      <w:r w:rsidRPr="00B07750">
        <w:rPr>
          <w:rFonts w:ascii="Arial" w:hAnsi="Arial" w:cs="Arial"/>
          <w:b/>
          <w:sz w:val="20"/>
          <w:szCs w:val="20"/>
        </w:rPr>
        <w:t>Homework for week 10</w:t>
      </w:r>
    </w:p>
    <w:p w14:paraId="35CF683D" w14:textId="730AFFA7" w:rsidR="00424945" w:rsidRPr="00B07750" w:rsidRDefault="00200484" w:rsidP="00200484">
      <w:pPr>
        <w:rPr>
          <w:rFonts w:ascii="Arial" w:hAnsi="Arial" w:cs="Arial"/>
          <w:sz w:val="20"/>
          <w:szCs w:val="20"/>
        </w:rPr>
      </w:pPr>
      <w:r w:rsidRPr="00B07750">
        <w:rPr>
          <w:rFonts w:ascii="Arial" w:hAnsi="Arial" w:cs="Arial"/>
          <w:sz w:val="20"/>
          <w:szCs w:val="20"/>
        </w:rPr>
        <w:t>Reading questions 3</w:t>
      </w:r>
    </w:p>
    <w:p w14:paraId="744F5492" w14:textId="63B2BB14" w:rsidR="00200484" w:rsidRPr="00B07750" w:rsidRDefault="00360A2F" w:rsidP="00200484">
      <w:pPr>
        <w:pStyle w:val="BodyText"/>
        <w:kinsoku w:val="0"/>
        <w:overflowPunct w:val="0"/>
        <w:spacing w:before="0" w:line="204" w:lineRule="exact"/>
        <w:ind w:left="0"/>
        <w:rPr>
          <w:sz w:val="20"/>
          <w:szCs w:val="20"/>
        </w:rPr>
      </w:pPr>
      <w:r>
        <w:rPr>
          <w:sz w:val="20"/>
          <w:szCs w:val="20"/>
        </w:rPr>
        <w:pict w14:anchorId="5969DBDF">
          <v:shape id="_x0000_i1044" type="#_x0000_t75" style="width:436.7pt;height:1.4pt" o:hrpct="0" o:hralign="center" o:hr="t">
            <v:imagedata r:id="rId9" o:title="Default Line"/>
          </v:shape>
        </w:pict>
      </w:r>
    </w:p>
    <w:p w14:paraId="76309B71" w14:textId="08A875AC" w:rsidR="00424945" w:rsidRPr="00B07750" w:rsidRDefault="00424945" w:rsidP="00424945">
      <w:pPr>
        <w:tabs>
          <w:tab w:val="left" w:pos="720"/>
          <w:tab w:val="left" w:pos="1440"/>
          <w:tab w:val="left" w:pos="3740"/>
        </w:tabs>
        <w:rPr>
          <w:rFonts w:ascii="Arial" w:eastAsia="Times New Roman" w:hAnsi="Arial" w:cs="Arial"/>
          <w:b/>
          <w:sz w:val="20"/>
          <w:szCs w:val="20"/>
        </w:rPr>
      </w:pPr>
      <w:r w:rsidRPr="00B07750">
        <w:rPr>
          <w:rFonts w:ascii="Arial" w:eastAsia="Times New Roman" w:hAnsi="Arial" w:cs="Arial"/>
          <w:b/>
          <w:sz w:val="20"/>
          <w:szCs w:val="20"/>
        </w:rPr>
        <w:t>Week 10</w:t>
      </w:r>
    </w:p>
    <w:p w14:paraId="0F85862B" w14:textId="770BC5EC" w:rsidR="00424945" w:rsidRPr="00B07750" w:rsidRDefault="00424945" w:rsidP="00424945">
      <w:pPr>
        <w:pStyle w:val="BodyText"/>
        <w:kinsoku w:val="0"/>
        <w:overflowPunct w:val="0"/>
        <w:spacing w:before="0" w:line="254" w:lineRule="auto"/>
        <w:ind w:left="0"/>
        <w:rPr>
          <w:b/>
          <w:i/>
          <w:sz w:val="20"/>
          <w:szCs w:val="20"/>
        </w:rPr>
      </w:pPr>
      <w:r w:rsidRPr="00B07750">
        <w:rPr>
          <w:b/>
          <w:i/>
          <w:sz w:val="20"/>
          <w:szCs w:val="20"/>
        </w:rPr>
        <w:t>Reading questions 3 due</w:t>
      </w:r>
    </w:p>
    <w:p w14:paraId="0661BFB0" w14:textId="0D36F78A" w:rsidR="00424945" w:rsidRPr="00B07750" w:rsidRDefault="00424945" w:rsidP="00424945">
      <w:pPr>
        <w:rPr>
          <w:rFonts w:ascii="Arial" w:hAnsi="Arial" w:cs="Arial"/>
          <w:sz w:val="20"/>
          <w:szCs w:val="20"/>
        </w:rPr>
      </w:pPr>
      <w:r w:rsidRPr="00B07750">
        <w:rPr>
          <w:rFonts w:ascii="Arial" w:hAnsi="Arial" w:cs="Arial"/>
          <w:sz w:val="20"/>
          <w:szCs w:val="20"/>
        </w:rPr>
        <w:t xml:space="preserve">Transportation transformations </w:t>
      </w:r>
    </w:p>
    <w:p w14:paraId="6F037D01" w14:textId="77777777" w:rsidR="00424945" w:rsidRPr="00B07750" w:rsidRDefault="00424945" w:rsidP="00424945">
      <w:pPr>
        <w:rPr>
          <w:rFonts w:ascii="Arial" w:hAnsi="Arial" w:cs="Arial"/>
          <w:sz w:val="20"/>
          <w:szCs w:val="20"/>
        </w:rPr>
      </w:pPr>
      <w:r w:rsidRPr="00B07750">
        <w:rPr>
          <w:rFonts w:ascii="Arial" w:hAnsi="Arial" w:cs="Arial"/>
          <w:sz w:val="20"/>
          <w:szCs w:val="20"/>
        </w:rPr>
        <w:t>The New West End and the rise of the suburb</w:t>
      </w:r>
    </w:p>
    <w:p w14:paraId="73DF86CC" w14:textId="77777777" w:rsidR="00424945" w:rsidRPr="00B07750" w:rsidRDefault="00424945" w:rsidP="00424945">
      <w:pPr>
        <w:rPr>
          <w:rFonts w:ascii="Arial" w:hAnsi="Arial" w:cs="Arial"/>
          <w:sz w:val="20"/>
          <w:szCs w:val="20"/>
        </w:rPr>
      </w:pPr>
      <w:r w:rsidRPr="00B07750">
        <w:rPr>
          <w:rFonts w:ascii="Arial" w:hAnsi="Arial" w:cs="Arial"/>
          <w:sz w:val="20"/>
          <w:szCs w:val="20"/>
        </w:rPr>
        <w:t>The new port and international trade</w:t>
      </w:r>
    </w:p>
    <w:p w14:paraId="5A51AD0E" w14:textId="1F824B8E" w:rsidR="00424945" w:rsidRPr="00B07750" w:rsidRDefault="00424945" w:rsidP="00424945">
      <w:pPr>
        <w:rPr>
          <w:rFonts w:ascii="Arial" w:hAnsi="Arial" w:cs="Arial"/>
          <w:sz w:val="20"/>
          <w:szCs w:val="20"/>
        </w:rPr>
      </w:pPr>
      <w:r w:rsidRPr="00B07750">
        <w:rPr>
          <w:rFonts w:ascii="Arial" w:hAnsi="Arial" w:cs="Arial"/>
          <w:sz w:val="20"/>
          <w:szCs w:val="20"/>
        </w:rPr>
        <w:t>A nation of shopkeepers</w:t>
      </w:r>
    </w:p>
    <w:p w14:paraId="0A68CA5B" w14:textId="77777777" w:rsidR="00424945" w:rsidRPr="00B07750" w:rsidRDefault="00360A2F" w:rsidP="00424945">
      <w:pPr>
        <w:pStyle w:val="BodyText"/>
        <w:kinsoku w:val="0"/>
        <w:overflowPunct w:val="0"/>
        <w:spacing w:before="0" w:line="204" w:lineRule="exact"/>
        <w:ind w:left="0"/>
        <w:rPr>
          <w:sz w:val="20"/>
          <w:szCs w:val="20"/>
        </w:rPr>
      </w:pPr>
      <w:r>
        <w:rPr>
          <w:sz w:val="20"/>
          <w:szCs w:val="20"/>
        </w:rPr>
        <w:pict w14:anchorId="5A15176D">
          <v:shape id="_x0000_i1045" type="#_x0000_t75" style="width:436.7pt;height:1.4pt" o:hrpct="0" o:hralign="center" o:hr="t">
            <v:imagedata r:id="rId9" o:title="Default Line"/>
          </v:shape>
        </w:pict>
      </w:r>
    </w:p>
    <w:p w14:paraId="37E4B93B" w14:textId="0E590A1B" w:rsidR="00424945" w:rsidRPr="00B07750" w:rsidRDefault="00424945" w:rsidP="00424945">
      <w:pPr>
        <w:pStyle w:val="BodyText"/>
        <w:kinsoku w:val="0"/>
        <w:overflowPunct w:val="0"/>
        <w:spacing w:before="0" w:line="254" w:lineRule="auto"/>
        <w:ind w:left="0"/>
        <w:rPr>
          <w:b/>
          <w:sz w:val="20"/>
          <w:szCs w:val="20"/>
        </w:rPr>
      </w:pPr>
      <w:r w:rsidRPr="00B07750">
        <w:rPr>
          <w:b/>
          <w:sz w:val="20"/>
          <w:szCs w:val="20"/>
        </w:rPr>
        <w:t>Week 11</w:t>
      </w:r>
    </w:p>
    <w:p w14:paraId="5D851A70" w14:textId="7C7D4F5E" w:rsidR="00424945" w:rsidRPr="00B07750" w:rsidRDefault="00B07750" w:rsidP="00424945">
      <w:pPr>
        <w:pStyle w:val="BodyText"/>
        <w:kinsoku w:val="0"/>
        <w:overflowPunct w:val="0"/>
        <w:spacing w:before="0" w:line="254" w:lineRule="auto"/>
        <w:ind w:left="0"/>
        <w:rPr>
          <w:b/>
          <w:i/>
          <w:sz w:val="20"/>
          <w:szCs w:val="20"/>
        </w:rPr>
      </w:pPr>
      <w:r>
        <w:rPr>
          <w:b/>
          <w:i/>
          <w:sz w:val="20"/>
          <w:szCs w:val="20"/>
        </w:rPr>
        <w:t>Reading week</w:t>
      </w:r>
    </w:p>
    <w:p w14:paraId="27DE1549" w14:textId="77777777" w:rsidR="00200484" w:rsidRPr="00B07750" w:rsidRDefault="00360A2F" w:rsidP="00200484">
      <w:pPr>
        <w:pStyle w:val="BodyText"/>
        <w:kinsoku w:val="0"/>
        <w:overflowPunct w:val="0"/>
        <w:spacing w:before="0" w:line="204" w:lineRule="exact"/>
        <w:ind w:left="0"/>
        <w:rPr>
          <w:sz w:val="20"/>
          <w:szCs w:val="20"/>
        </w:rPr>
      </w:pPr>
      <w:r>
        <w:rPr>
          <w:sz w:val="20"/>
          <w:szCs w:val="20"/>
        </w:rPr>
        <w:pict w14:anchorId="4D24F199">
          <v:shape id="_x0000_i1046" type="#_x0000_t75" style="width:436.7pt;height:1.4pt" o:hrpct="0" o:hralign="center" o:hr="t">
            <v:imagedata r:id="rId9" o:title="Default Line"/>
          </v:shape>
        </w:pict>
      </w:r>
    </w:p>
    <w:p w14:paraId="7AA13D2F" w14:textId="4B0FA2F2" w:rsidR="00B07750" w:rsidRPr="00B07750" w:rsidRDefault="00B07750" w:rsidP="00B07750">
      <w:pPr>
        <w:pStyle w:val="BodyText"/>
        <w:kinsoku w:val="0"/>
        <w:overflowPunct w:val="0"/>
        <w:spacing w:before="0" w:line="254" w:lineRule="auto"/>
        <w:ind w:left="0"/>
        <w:rPr>
          <w:b/>
          <w:sz w:val="20"/>
          <w:szCs w:val="20"/>
        </w:rPr>
      </w:pPr>
      <w:r w:rsidRPr="00B07750">
        <w:rPr>
          <w:b/>
          <w:sz w:val="20"/>
          <w:szCs w:val="20"/>
        </w:rPr>
        <w:t>Week 12</w:t>
      </w:r>
    </w:p>
    <w:p w14:paraId="10B7F3D4" w14:textId="2BDD62B9" w:rsidR="00B07750" w:rsidRPr="00B07750" w:rsidRDefault="00B07750" w:rsidP="00B07750">
      <w:pPr>
        <w:pStyle w:val="BodyText"/>
        <w:kinsoku w:val="0"/>
        <w:overflowPunct w:val="0"/>
        <w:spacing w:before="0" w:line="254" w:lineRule="auto"/>
        <w:ind w:left="0"/>
        <w:rPr>
          <w:sz w:val="20"/>
          <w:szCs w:val="20"/>
        </w:rPr>
      </w:pPr>
      <w:r w:rsidRPr="00B07750">
        <w:rPr>
          <w:sz w:val="20"/>
          <w:szCs w:val="20"/>
        </w:rPr>
        <w:t>Visit: Museum of London, Docklands</w:t>
      </w:r>
    </w:p>
    <w:p w14:paraId="67211BE3" w14:textId="598A005C" w:rsidR="00B07750" w:rsidRPr="00B07750" w:rsidRDefault="00B07750" w:rsidP="00B07750">
      <w:pPr>
        <w:pStyle w:val="BodyText"/>
        <w:kinsoku w:val="0"/>
        <w:overflowPunct w:val="0"/>
        <w:spacing w:before="0" w:line="254" w:lineRule="auto"/>
        <w:ind w:left="0"/>
        <w:rPr>
          <w:i/>
          <w:sz w:val="20"/>
          <w:szCs w:val="20"/>
        </w:rPr>
      </w:pPr>
      <w:r w:rsidRPr="00B07750">
        <w:rPr>
          <w:i/>
          <w:sz w:val="20"/>
          <w:szCs w:val="20"/>
        </w:rPr>
        <w:t>Meeting point: main lobby, Museum of London, Docklands</w:t>
      </w:r>
    </w:p>
    <w:p w14:paraId="6F6F83E0" w14:textId="47CABAC4" w:rsidR="00B07750" w:rsidRPr="00B07750" w:rsidRDefault="00B07750" w:rsidP="00B07750">
      <w:pPr>
        <w:pStyle w:val="BodyText"/>
        <w:kinsoku w:val="0"/>
        <w:overflowPunct w:val="0"/>
        <w:spacing w:before="0" w:line="254" w:lineRule="auto"/>
        <w:ind w:left="0"/>
        <w:rPr>
          <w:sz w:val="20"/>
          <w:szCs w:val="20"/>
        </w:rPr>
      </w:pPr>
      <w:r w:rsidRPr="00B07750">
        <w:rPr>
          <w:sz w:val="20"/>
          <w:szCs w:val="20"/>
        </w:rPr>
        <w:t>The n</w:t>
      </w:r>
      <w:r>
        <w:rPr>
          <w:sz w:val="20"/>
          <w:szCs w:val="20"/>
        </w:rPr>
        <w:t>ew port and international trade</w:t>
      </w:r>
    </w:p>
    <w:p w14:paraId="3824A762" w14:textId="52E67DA8" w:rsidR="00200484" w:rsidRPr="00B07750" w:rsidRDefault="00360A2F" w:rsidP="00200484">
      <w:pPr>
        <w:pStyle w:val="BodyText"/>
        <w:kinsoku w:val="0"/>
        <w:overflowPunct w:val="0"/>
        <w:spacing w:before="0" w:line="204" w:lineRule="exact"/>
        <w:ind w:left="0"/>
        <w:rPr>
          <w:sz w:val="20"/>
          <w:szCs w:val="20"/>
        </w:rPr>
      </w:pPr>
      <w:r>
        <w:rPr>
          <w:sz w:val="20"/>
          <w:szCs w:val="20"/>
        </w:rPr>
        <w:pict w14:anchorId="1D555087">
          <v:shape id="_x0000_i1047" type="#_x0000_t75" style="width:436.7pt;height:1.4pt" o:hrpct="0" o:hralign="center" o:hr="t">
            <v:imagedata r:id="rId9" o:title="Default Line"/>
          </v:shape>
        </w:pict>
      </w:r>
    </w:p>
    <w:p w14:paraId="3E4D0B0C" w14:textId="70E2D747" w:rsidR="00B07750" w:rsidRPr="00B07750" w:rsidRDefault="00B07750" w:rsidP="00B07750">
      <w:pPr>
        <w:pStyle w:val="BodyText"/>
        <w:kinsoku w:val="0"/>
        <w:overflowPunct w:val="0"/>
        <w:spacing w:before="0" w:line="254" w:lineRule="auto"/>
        <w:ind w:left="0"/>
        <w:rPr>
          <w:b/>
          <w:sz w:val="20"/>
          <w:szCs w:val="20"/>
        </w:rPr>
      </w:pPr>
      <w:r w:rsidRPr="00B07750">
        <w:rPr>
          <w:b/>
          <w:sz w:val="20"/>
          <w:szCs w:val="20"/>
        </w:rPr>
        <w:t>Week 13</w:t>
      </w:r>
    </w:p>
    <w:p w14:paraId="4797E3F2" w14:textId="35A73D36" w:rsidR="00200484" w:rsidRPr="00B07750" w:rsidRDefault="00200484" w:rsidP="00530812">
      <w:pPr>
        <w:pStyle w:val="BodyText"/>
        <w:kinsoku w:val="0"/>
        <w:overflowPunct w:val="0"/>
        <w:spacing w:before="0" w:line="204" w:lineRule="exact"/>
        <w:ind w:left="0"/>
        <w:rPr>
          <w:sz w:val="20"/>
          <w:szCs w:val="20"/>
        </w:rPr>
      </w:pPr>
      <w:r w:rsidRPr="00B07750">
        <w:rPr>
          <w:sz w:val="20"/>
          <w:szCs w:val="20"/>
        </w:rPr>
        <w:t>Entertaining and informing</w:t>
      </w:r>
    </w:p>
    <w:p w14:paraId="2910A1F1" w14:textId="77777777" w:rsidR="00200484" w:rsidRPr="00B07750" w:rsidRDefault="00200484" w:rsidP="00200484">
      <w:pPr>
        <w:rPr>
          <w:rFonts w:ascii="Arial" w:hAnsi="Arial" w:cs="Arial"/>
          <w:sz w:val="20"/>
          <w:szCs w:val="20"/>
        </w:rPr>
      </w:pPr>
      <w:r w:rsidRPr="00B07750">
        <w:rPr>
          <w:rFonts w:ascii="Arial" w:hAnsi="Arial" w:cs="Arial"/>
          <w:sz w:val="20"/>
          <w:szCs w:val="20"/>
        </w:rPr>
        <w:t>Dickens and Morris</w:t>
      </w:r>
    </w:p>
    <w:p w14:paraId="7E216B05" w14:textId="77777777" w:rsidR="00200484" w:rsidRPr="00B07750" w:rsidRDefault="00200484" w:rsidP="00200484">
      <w:pPr>
        <w:rPr>
          <w:rFonts w:ascii="Arial" w:hAnsi="Arial" w:cs="Arial"/>
          <w:sz w:val="20"/>
          <w:szCs w:val="20"/>
        </w:rPr>
      </w:pPr>
      <w:r w:rsidRPr="00B07750">
        <w:rPr>
          <w:rFonts w:ascii="Arial" w:hAnsi="Arial" w:cs="Arial"/>
          <w:sz w:val="20"/>
          <w:szCs w:val="20"/>
        </w:rPr>
        <w:t>The rise of the modern corporation</w:t>
      </w:r>
      <w:r w:rsidRPr="00B07750">
        <w:rPr>
          <w:rFonts w:ascii="Arial" w:hAnsi="Arial" w:cs="Arial"/>
          <w:sz w:val="20"/>
          <w:szCs w:val="20"/>
        </w:rPr>
        <w:tab/>
      </w:r>
      <w:r w:rsidRPr="00B07750">
        <w:rPr>
          <w:rFonts w:ascii="Arial" w:hAnsi="Arial" w:cs="Arial"/>
          <w:sz w:val="20"/>
          <w:szCs w:val="20"/>
        </w:rPr>
        <w:tab/>
      </w:r>
    </w:p>
    <w:p w14:paraId="0A1CEF85" w14:textId="121880F5" w:rsidR="00B07750" w:rsidRPr="00B07750" w:rsidRDefault="00200484" w:rsidP="00200484">
      <w:pPr>
        <w:pStyle w:val="Footer"/>
        <w:rPr>
          <w:rFonts w:ascii="Arial" w:hAnsi="Arial" w:cs="Arial"/>
          <w:sz w:val="20"/>
          <w:szCs w:val="20"/>
        </w:rPr>
      </w:pPr>
      <w:r w:rsidRPr="00B07750">
        <w:rPr>
          <w:rFonts w:ascii="Arial" w:hAnsi="Arial" w:cs="Arial"/>
          <w:sz w:val="20"/>
          <w:szCs w:val="20"/>
        </w:rPr>
        <w:t>Governing the ungovernable city</w:t>
      </w:r>
    </w:p>
    <w:p w14:paraId="03410F23" w14:textId="77777777" w:rsidR="00200484" w:rsidRPr="00B07750" w:rsidRDefault="00360A2F" w:rsidP="00200484">
      <w:pPr>
        <w:pStyle w:val="BodyText"/>
        <w:kinsoku w:val="0"/>
        <w:overflowPunct w:val="0"/>
        <w:spacing w:before="0" w:line="204" w:lineRule="exact"/>
        <w:ind w:left="0"/>
        <w:rPr>
          <w:sz w:val="20"/>
          <w:szCs w:val="20"/>
        </w:rPr>
      </w:pPr>
      <w:r>
        <w:rPr>
          <w:sz w:val="20"/>
          <w:szCs w:val="20"/>
        </w:rPr>
        <w:pict w14:anchorId="6CFF0BA1">
          <v:shape id="_x0000_i1048" type="#_x0000_t75" style="width:436.7pt;height:1.4pt" o:hrpct="0" o:hralign="center" o:hr="t">
            <v:imagedata r:id="rId9" o:title="Default Line"/>
          </v:shape>
        </w:pict>
      </w:r>
    </w:p>
    <w:p w14:paraId="2BF05984" w14:textId="77777777" w:rsidR="00B07750" w:rsidRPr="00B07750" w:rsidRDefault="00B07750" w:rsidP="00B07750">
      <w:pPr>
        <w:pStyle w:val="BodyText"/>
        <w:kinsoku w:val="0"/>
        <w:overflowPunct w:val="0"/>
        <w:spacing w:before="0" w:line="254" w:lineRule="auto"/>
        <w:ind w:left="0"/>
        <w:rPr>
          <w:b/>
          <w:sz w:val="20"/>
          <w:szCs w:val="20"/>
        </w:rPr>
      </w:pPr>
    </w:p>
    <w:p w14:paraId="1F1366C2" w14:textId="77777777" w:rsidR="00DF1371" w:rsidRDefault="00DF1371" w:rsidP="00B07750">
      <w:pPr>
        <w:pStyle w:val="BodyText"/>
        <w:kinsoku w:val="0"/>
        <w:overflowPunct w:val="0"/>
        <w:spacing w:before="0" w:line="254" w:lineRule="auto"/>
        <w:ind w:left="0"/>
        <w:rPr>
          <w:b/>
          <w:sz w:val="20"/>
          <w:szCs w:val="20"/>
        </w:rPr>
      </w:pPr>
    </w:p>
    <w:p w14:paraId="0E13E20C" w14:textId="743E8F7B" w:rsidR="00B07750" w:rsidRPr="00B07750" w:rsidRDefault="00B07750" w:rsidP="00B07750">
      <w:pPr>
        <w:pStyle w:val="BodyText"/>
        <w:kinsoku w:val="0"/>
        <w:overflowPunct w:val="0"/>
        <w:spacing w:before="0" w:line="254" w:lineRule="auto"/>
        <w:ind w:left="0"/>
        <w:rPr>
          <w:b/>
          <w:sz w:val="20"/>
          <w:szCs w:val="20"/>
        </w:rPr>
      </w:pPr>
      <w:r w:rsidRPr="00B07750">
        <w:rPr>
          <w:b/>
          <w:sz w:val="20"/>
          <w:szCs w:val="20"/>
        </w:rPr>
        <w:lastRenderedPageBreak/>
        <w:t>Week 14</w:t>
      </w:r>
    </w:p>
    <w:p w14:paraId="5FB5D11B" w14:textId="445039B0" w:rsidR="00200484" w:rsidRPr="00530812" w:rsidRDefault="00200484" w:rsidP="00530812">
      <w:pPr>
        <w:pStyle w:val="BodyText"/>
        <w:kinsoku w:val="0"/>
        <w:overflowPunct w:val="0"/>
        <w:spacing w:before="0" w:line="204" w:lineRule="exact"/>
        <w:ind w:left="0"/>
        <w:rPr>
          <w:b/>
          <w:bCs/>
          <w:sz w:val="20"/>
          <w:szCs w:val="20"/>
        </w:rPr>
      </w:pPr>
      <w:r w:rsidRPr="00B07750">
        <w:rPr>
          <w:sz w:val="20"/>
          <w:szCs w:val="20"/>
        </w:rPr>
        <w:t>Visit: Museum of London</w:t>
      </w:r>
    </w:p>
    <w:p w14:paraId="5D23E17B" w14:textId="77777777" w:rsidR="00200484" w:rsidRPr="00B07750" w:rsidRDefault="00200484" w:rsidP="00200484">
      <w:pPr>
        <w:pStyle w:val="BodyText"/>
        <w:kinsoku w:val="0"/>
        <w:overflowPunct w:val="0"/>
        <w:spacing w:before="0" w:line="254" w:lineRule="auto"/>
        <w:ind w:left="0"/>
        <w:rPr>
          <w:sz w:val="20"/>
          <w:szCs w:val="20"/>
        </w:rPr>
      </w:pPr>
      <w:r w:rsidRPr="00B07750">
        <w:rPr>
          <w:sz w:val="20"/>
          <w:szCs w:val="20"/>
        </w:rPr>
        <w:t>Daily Life: 1500-1900</w:t>
      </w:r>
    </w:p>
    <w:p w14:paraId="48DE5083" w14:textId="77D815B9" w:rsidR="00B07750" w:rsidRPr="00B07750" w:rsidRDefault="00200484" w:rsidP="00200484">
      <w:pPr>
        <w:pStyle w:val="BodyText"/>
        <w:kinsoku w:val="0"/>
        <w:overflowPunct w:val="0"/>
        <w:spacing w:before="0" w:line="254" w:lineRule="auto"/>
        <w:ind w:left="0"/>
        <w:rPr>
          <w:sz w:val="20"/>
          <w:szCs w:val="20"/>
        </w:rPr>
      </w:pPr>
      <w:r w:rsidRPr="00B07750">
        <w:rPr>
          <w:sz w:val="20"/>
          <w:szCs w:val="20"/>
        </w:rPr>
        <w:t>Course review</w:t>
      </w:r>
    </w:p>
    <w:p w14:paraId="1BC96590" w14:textId="77777777" w:rsidR="00200484" w:rsidRPr="00B07750" w:rsidRDefault="00F552DF" w:rsidP="00200484">
      <w:pPr>
        <w:pStyle w:val="BodyText"/>
        <w:kinsoku w:val="0"/>
        <w:overflowPunct w:val="0"/>
        <w:spacing w:before="0" w:line="204" w:lineRule="exact"/>
        <w:ind w:left="0"/>
        <w:rPr>
          <w:sz w:val="20"/>
          <w:szCs w:val="20"/>
        </w:rPr>
      </w:pPr>
      <w:r>
        <w:rPr>
          <w:sz w:val="20"/>
          <w:szCs w:val="20"/>
        </w:rPr>
        <w:pict w14:anchorId="0F6E0F5C">
          <v:shape id="_x0000_i1049" type="#_x0000_t75" style="width:436.7pt;height:1.4pt" o:hrpct="0" o:hralign="center" o:hr="t">
            <v:imagedata r:id="rId9" o:title="Default Line"/>
          </v:shape>
        </w:pict>
      </w:r>
    </w:p>
    <w:p w14:paraId="3AC6907C" w14:textId="724FAD23" w:rsidR="00B07750" w:rsidRPr="00B07750" w:rsidRDefault="00B07750" w:rsidP="00B07750">
      <w:pPr>
        <w:pStyle w:val="BodyText"/>
        <w:kinsoku w:val="0"/>
        <w:overflowPunct w:val="0"/>
        <w:spacing w:before="0" w:line="254" w:lineRule="auto"/>
        <w:ind w:left="0"/>
        <w:rPr>
          <w:b/>
          <w:sz w:val="20"/>
          <w:szCs w:val="20"/>
        </w:rPr>
      </w:pPr>
      <w:r w:rsidRPr="00B07750">
        <w:rPr>
          <w:b/>
          <w:sz w:val="20"/>
          <w:szCs w:val="20"/>
        </w:rPr>
        <w:t xml:space="preserve">Week 15 </w:t>
      </w:r>
    </w:p>
    <w:p w14:paraId="4C9F6199" w14:textId="04A4C72A" w:rsidR="00B07750" w:rsidRPr="00B07750" w:rsidRDefault="00B07750" w:rsidP="00B07750">
      <w:pPr>
        <w:pStyle w:val="BodyText"/>
        <w:kinsoku w:val="0"/>
        <w:overflowPunct w:val="0"/>
        <w:spacing w:before="0" w:line="254" w:lineRule="auto"/>
        <w:ind w:left="0"/>
        <w:rPr>
          <w:b/>
          <w:sz w:val="20"/>
          <w:szCs w:val="20"/>
        </w:rPr>
      </w:pPr>
      <w:r w:rsidRPr="00B07750">
        <w:rPr>
          <w:b/>
          <w:sz w:val="20"/>
          <w:szCs w:val="20"/>
        </w:rPr>
        <w:t>Final exam</w:t>
      </w:r>
    </w:p>
    <w:p w14:paraId="2F72545B" w14:textId="0EDAE73F" w:rsidR="006E20C7" w:rsidRPr="00B07750" w:rsidRDefault="006E20C7" w:rsidP="006E20C7">
      <w:pPr>
        <w:widowControl w:val="0"/>
        <w:autoSpaceDE w:val="0"/>
        <w:autoSpaceDN w:val="0"/>
        <w:adjustRightInd w:val="0"/>
        <w:rPr>
          <w:rFonts w:ascii="Arial" w:hAnsi="Arial" w:cs="Arial"/>
          <w:color w:val="191919"/>
          <w:sz w:val="20"/>
          <w:szCs w:val="20"/>
        </w:rPr>
      </w:pPr>
      <w:r w:rsidRPr="00B07750">
        <w:rPr>
          <w:rFonts w:ascii="Arial" w:hAnsi="Arial" w:cs="Arial"/>
          <w:color w:val="191919"/>
          <w:sz w:val="20"/>
          <w:szCs w:val="20"/>
        </w:rPr>
        <w:t xml:space="preserve">The exam schedule is made available at the beginning of </w:t>
      </w:r>
      <w:r w:rsidR="00FD3CDD" w:rsidRPr="00B07750">
        <w:rPr>
          <w:rFonts w:ascii="Arial" w:hAnsi="Arial" w:cs="Arial"/>
          <w:color w:val="191919"/>
          <w:sz w:val="20"/>
          <w:szCs w:val="20"/>
        </w:rPr>
        <w:t>term</w:t>
      </w:r>
      <w:r w:rsidRPr="00B07750">
        <w:rPr>
          <w:rFonts w:ascii="Arial" w:hAnsi="Arial" w:cs="Arial"/>
          <w:color w:val="191919"/>
          <w:sz w:val="20"/>
          <w:szCs w:val="20"/>
        </w:rPr>
        <w:t>. Please check myHult for further information.</w:t>
      </w:r>
    </w:p>
    <w:p w14:paraId="501AEB64" w14:textId="77777777" w:rsidR="006E20C7" w:rsidRDefault="006E20C7" w:rsidP="0078156E">
      <w:pPr>
        <w:pStyle w:val="BodyText"/>
        <w:kinsoku w:val="0"/>
        <w:overflowPunct w:val="0"/>
        <w:spacing w:before="0" w:line="204" w:lineRule="exact"/>
        <w:ind w:left="0"/>
        <w:rPr>
          <w:sz w:val="16"/>
          <w:szCs w:val="16"/>
          <w:highlight w:val="yellow"/>
        </w:rPr>
      </w:pPr>
    </w:p>
    <w:p w14:paraId="335B58D7" w14:textId="77777777" w:rsidR="00A65C56" w:rsidRPr="00C80656" w:rsidRDefault="00A65C56" w:rsidP="00A65C56">
      <w:pPr>
        <w:jc w:val="both"/>
        <w:rPr>
          <w:rFonts w:ascii="Arial" w:hAnsi="Arial" w:cs="Arial"/>
          <w:sz w:val="20"/>
        </w:rPr>
      </w:pPr>
    </w:p>
    <w:p w14:paraId="526C05E6" w14:textId="77777777" w:rsidR="00BF1043" w:rsidRPr="00C80656" w:rsidRDefault="00BF1043" w:rsidP="00BF1043">
      <w:pPr>
        <w:jc w:val="center"/>
        <w:rPr>
          <w:rFonts w:ascii="Arial" w:hAnsi="Arial" w:cs="Arial"/>
          <w:b/>
          <w:sz w:val="28"/>
          <w:szCs w:val="28"/>
        </w:rPr>
      </w:pPr>
    </w:p>
    <w:p w14:paraId="152B2193" w14:textId="77777777" w:rsidR="00BD47E7" w:rsidRPr="00F734C4" w:rsidRDefault="00BD47E7" w:rsidP="00445CC0">
      <w:pPr>
        <w:pStyle w:val="BodyText"/>
        <w:kinsoku w:val="0"/>
        <w:overflowPunct w:val="0"/>
        <w:spacing w:before="120" w:line="254" w:lineRule="auto"/>
        <w:ind w:left="0"/>
        <w:rPr>
          <w:sz w:val="16"/>
          <w:szCs w:val="16"/>
        </w:rPr>
      </w:pPr>
    </w:p>
    <w:sectPr w:rsidR="00BD47E7" w:rsidRPr="00F734C4" w:rsidSect="009E5EA1">
      <w:type w:val="continuous"/>
      <w:pgSz w:w="11900" w:h="16840"/>
      <w:pgMar w:top="1060" w:right="1582" w:bottom="1701" w:left="1582"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8858" w14:textId="77777777" w:rsidR="00F552DF" w:rsidRDefault="00F552DF" w:rsidP="004C7B94">
      <w:r>
        <w:separator/>
      </w:r>
    </w:p>
  </w:endnote>
  <w:endnote w:type="continuationSeparator" w:id="0">
    <w:p w14:paraId="28E64A69" w14:textId="77777777" w:rsidR="00F552DF" w:rsidRDefault="00F552DF" w:rsidP="004C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Minion Pro"/>
    <w:charset w:val="00"/>
    <w:family w:val="auto"/>
    <w:pitch w:val="default"/>
  </w:font>
  <w:font w:name="ProximaNova-Light">
    <w:altName w:val="Calibri"/>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452329"/>
      <w:docPartObj>
        <w:docPartGallery w:val="Page Numbers (Bottom of Page)"/>
        <w:docPartUnique/>
      </w:docPartObj>
    </w:sdtPr>
    <w:sdtEndPr>
      <w:rPr>
        <w:noProof/>
      </w:rPr>
    </w:sdtEndPr>
    <w:sdtContent>
      <w:p w14:paraId="1C48AEF4" w14:textId="69A00445" w:rsidR="00360A2F" w:rsidRDefault="00360A2F">
        <w:pPr>
          <w:pStyle w:val="Footer"/>
        </w:pPr>
        <w:r>
          <w:t xml:space="preserve">Fall 2017 HIS 235 Course Outline </w:t>
        </w:r>
        <w:r>
          <w:fldChar w:fldCharType="begin"/>
        </w:r>
        <w:r>
          <w:instrText xml:space="preserve"> PAGE   \* MERGEFORMAT </w:instrText>
        </w:r>
        <w:r>
          <w:fldChar w:fldCharType="separate"/>
        </w:r>
        <w:r w:rsidR="0030473E">
          <w:rPr>
            <w:noProof/>
          </w:rPr>
          <w:t>2</w:t>
        </w:r>
        <w:r>
          <w:rPr>
            <w:noProof/>
          </w:rPr>
          <w:fldChar w:fldCharType="end"/>
        </w:r>
      </w:p>
    </w:sdtContent>
  </w:sdt>
  <w:p w14:paraId="12091D3F" w14:textId="77777777" w:rsidR="006928AB" w:rsidRPr="00235CEC" w:rsidRDefault="006928AB" w:rsidP="004C7B94">
    <w:pPr>
      <w:pStyle w:val="Footer"/>
      <w:ind w:hanging="567"/>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A986D" w14:textId="77777777" w:rsidR="00B81180" w:rsidRDefault="00B81180" w:rsidP="00792E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C4B402" w14:textId="77777777" w:rsidR="00B81180" w:rsidRDefault="00B81180" w:rsidP="000452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953035"/>
      <w:docPartObj>
        <w:docPartGallery w:val="Page Numbers (Bottom of Page)"/>
        <w:docPartUnique/>
      </w:docPartObj>
    </w:sdtPr>
    <w:sdtEndPr>
      <w:rPr>
        <w:noProof/>
      </w:rPr>
    </w:sdtEndPr>
    <w:sdtContent>
      <w:p w14:paraId="31EBE651" w14:textId="02E3074E" w:rsidR="00360A2F" w:rsidRDefault="00360A2F">
        <w:pPr>
          <w:pStyle w:val="Footer"/>
        </w:pPr>
        <w:r>
          <w:t xml:space="preserve">Fall 2017 HIS 235 Course Outline </w:t>
        </w:r>
        <w:r>
          <w:fldChar w:fldCharType="begin"/>
        </w:r>
        <w:r>
          <w:instrText xml:space="preserve"> PAGE   \* MERGEFORMAT </w:instrText>
        </w:r>
        <w:r>
          <w:fldChar w:fldCharType="separate"/>
        </w:r>
        <w:r w:rsidR="0030473E">
          <w:rPr>
            <w:noProof/>
          </w:rPr>
          <w:t>7</w:t>
        </w:r>
        <w:r>
          <w:rPr>
            <w:noProof/>
          </w:rPr>
          <w:fldChar w:fldCharType="end"/>
        </w:r>
      </w:p>
    </w:sdtContent>
  </w:sdt>
  <w:p w14:paraId="63987AA9" w14:textId="77777777" w:rsidR="00B81180" w:rsidRPr="00235CEC" w:rsidRDefault="00B81180" w:rsidP="00045203">
    <w:pPr>
      <w:pStyle w:val="Footer"/>
      <w:ind w:right="360" w:hanging="567"/>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68082" w14:textId="77777777" w:rsidR="00F552DF" w:rsidRDefault="00F552DF" w:rsidP="004C7B94">
      <w:r>
        <w:separator/>
      </w:r>
    </w:p>
  </w:footnote>
  <w:footnote w:type="continuationSeparator" w:id="0">
    <w:p w14:paraId="4E31E936" w14:textId="77777777" w:rsidR="00F552DF" w:rsidRDefault="00F552DF" w:rsidP="004C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00ABE0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03B95"/>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224D"/>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70F4"/>
    <w:multiLevelType w:val="hybridMultilevel"/>
    <w:tmpl w:val="0442B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BC364E0"/>
    <w:multiLevelType w:val="hybridMultilevel"/>
    <w:tmpl w:val="73C6DC70"/>
    <w:lvl w:ilvl="0" w:tplc="E17E3B20">
      <w:start w:val="1"/>
      <w:numFmt w:val="decimal"/>
      <w:lvlText w:val="(%1)"/>
      <w:lvlJc w:val="left"/>
      <w:pPr>
        <w:ind w:left="76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0F87632B"/>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E4BBF"/>
    <w:multiLevelType w:val="hybridMultilevel"/>
    <w:tmpl w:val="611831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496AE5"/>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F396E"/>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5508E"/>
    <w:multiLevelType w:val="hybridMultilevel"/>
    <w:tmpl w:val="55167DC0"/>
    <w:lvl w:ilvl="0" w:tplc="08090001">
      <w:start w:val="1"/>
      <w:numFmt w:val="bullet"/>
      <w:lvlText w:val=""/>
      <w:lvlJc w:val="left"/>
      <w:pPr>
        <w:ind w:left="740" w:hanging="360"/>
      </w:pPr>
      <w:rPr>
        <w:rFonts w:ascii="Symbol" w:hAnsi="Symbol" w:hint="default"/>
      </w:rPr>
    </w:lvl>
    <w:lvl w:ilvl="1" w:tplc="08090003" w:tentative="1">
      <w:start w:val="1"/>
      <w:numFmt w:val="bullet"/>
      <w:lvlText w:val="o"/>
      <w:lvlJc w:val="left"/>
      <w:pPr>
        <w:ind w:left="1460" w:hanging="360"/>
      </w:pPr>
      <w:rPr>
        <w:rFonts w:ascii="Courier New" w:hAnsi="Courier New" w:cs="Courier New"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cs="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cs="Courier New" w:hint="default"/>
      </w:rPr>
    </w:lvl>
    <w:lvl w:ilvl="8" w:tplc="08090005" w:tentative="1">
      <w:start w:val="1"/>
      <w:numFmt w:val="bullet"/>
      <w:lvlText w:val=""/>
      <w:lvlJc w:val="left"/>
      <w:pPr>
        <w:ind w:left="6500" w:hanging="360"/>
      </w:pPr>
      <w:rPr>
        <w:rFonts w:ascii="Wingdings" w:hAnsi="Wingdings" w:hint="default"/>
      </w:rPr>
    </w:lvl>
  </w:abstractNum>
  <w:abstractNum w:abstractNumId="10" w15:restartNumberingAfterBreak="0">
    <w:nsid w:val="18505F7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E1D31"/>
    <w:multiLevelType w:val="multilevel"/>
    <w:tmpl w:val="163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45CA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C3200"/>
    <w:multiLevelType w:val="hybridMultilevel"/>
    <w:tmpl w:val="076405AC"/>
    <w:lvl w:ilvl="0" w:tplc="D7BCC8A4">
      <w:start w:val="1"/>
      <w:numFmt w:val="decimal"/>
      <w:lvlText w:val="(%1)"/>
      <w:lvlJc w:val="left"/>
      <w:pPr>
        <w:ind w:left="7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07F6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FE5972"/>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B4212"/>
    <w:multiLevelType w:val="hybridMultilevel"/>
    <w:tmpl w:val="BE6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40571"/>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35A10"/>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8A19A3"/>
    <w:multiLevelType w:val="hybridMultilevel"/>
    <w:tmpl w:val="8C3C3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9C1598"/>
    <w:multiLevelType w:val="hybridMultilevel"/>
    <w:tmpl w:val="40E02DFC"/>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21282"/>
    <w:multiLevelType w:val="hybridMultilevel"/>
    <w:tmpl w:val="6AF4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3E06CE"/>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637E4"/>
    <w:multiLevelType w:val="hybridMultilevel"/>
    <w:tmpl w:val="DF12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177A1"/>
    <w:multiLevelType w:val="multilevel"/>
    <w:tmpl w:val="269C99B6"/>
    <w:lvl w:ilvl="0">
      <w:start w:val="1"/>
      <w:numFmt w:val="decimal"/>
      <w:lvlText w:val="(%1)"/>
      <w:lvlJc w:val="left"/>
      <w:pPr>
        <w:ind w:left="7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56207C4"/>
    <w:multiLevelType w:val="hybridMultilevel"/>
    <w:tmpl w:val="1ED4F3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8970B3D"/>
    <w:multiLevelType w:val="hybridMultilevel"/>
    <w:tmpl w:val="79C4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7E20B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1091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15597"/>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92A1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A0036E"/>
    <w:multiLevelType w:val="hybridMultilevel"/>
    <w:tmpl w:val="076405AC"/>
    <w:lvl w:ilvl="0" w:tplc="D7BCC8A4">
      <w:start w:val="1"/>
      <w:numFmt w:val="decimal"/>
      <w:lvlText w:val="(%1)"/>
      <w:lvlJc w:val="left"/>
      <w:pPr>
        <w:ind w:left="7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21B9D"/>
    <w:multiLevelType w:val="hybridMultilevel"/>
    <w:tmpl w:val="269C99B6"/>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B719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9A7F7A"/>
    <w:multiLevelType w:val="hybridMultilevel"/>
    <w:tmpl w:val="04801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F7075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E47D9"/>
    <w:multiLevelType w:val="hybridMultilevel"/>
    <w:tmpl w:val="3356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487670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9718A"/>
    <w:multiLevelType w:val="hybridMultilevel"/>
    <w:tmpl w:val="1C7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E47B30"/>
    <w:multiLevelType w:val="hybridMultilevel"/>
    <w:tmpl w:val="8D3CC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907636"/>
    <w:multiLevelType w:val="hybridMultilevel"/>
    <w:tmpl w:val="6906A13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3D62F2"/>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A5758A"/>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B662C9"/>
    <w:multiLevelType w:val="hybridMultilevel"/>
    <w:tmpl w:val="25AEFDFE"/>
    <w:lvl w:ilvl="0" w:tplc="BC70A268">
      <w:start w:val="1"/>
      <w:numFmt w:val="decimal"/>
      <w:lvlText w:val="(%1)"/>
      <w:lvlJc w:val="left"/>
      <w:pPr>
        <w:ind w:left="7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095E49"/>
    <w:multiLevelType w:val="hybridMultilevel"/>
    <w:tmpl w:val="0DE213FC"/>
    <w:lvl w:ilvl="0" w:tplc="06C0352A">
      <w:start w:val="17"/>
      <w:numFmt w:val="bullet"/>
      <w:lvlText w:val=""/>
      <w:lvlJc w:val="left"/>
      <w:pPr>
        <w:ind w:left="360" w:hanging="360"/>
      </w:pPr>
      <w:rPr>
        <w:rFonts w:ascii="Symbol" w:eastAsia="Times New Roman" w:hAnsi="Symbol" w:cs="Aria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FB439B"/>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D30EB"/>
    <w:multiLevelType w:val="hybridMultilevel"/>
    <w:tmpl w:val="5B66AE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2"/>
  </w:num>
  <w:num w:numId="2">
    <w:abstractNumId w:val="24"/>
  </w:num>
  <w:num w:numId="3">
    <w:abstractNumId w:val="20"/>
  </w:num>
  <w:num w:numId="4">
    <w:abstractNumId w:val="4"/>
  </w:num>
  <w:num w:numId="5">
    <w:abstractNumId w:val="29"/>
  </w:num>
  <w:num w:numId="6">
    <w:abstractNumId w:val="33"/>
  </w:num>
  <w:num w:numId="7">
    <w:abstractNumId w:val="7"/>
  </w:num>
  <w:num w:numId="8">
    <w:abstractNumId w:val="12"/>
  </w:num>
  <w:num w:numId="9">
    <w:abstractNumId w:val="35"/>
  </w:num>
  <w:num w:numId="10">
    <w:abstractNumId w:val="27"/>
  </w:num>
  <w:num w:numId="11">
    <w:abstractNumId w:val="15"/>
  </w:num>
  <w:num w:numId="12">
    <w:abstractNumId w:val="22"/>
  </w:num>
  <w:num w:numId="13">
    <w:abstractNumId w:val="18"/>
  </w:num>
  <w:num w:numId="14">
    <w:abstractNumId w:val="10"/>
  </w:num>
  <w:num w:numId="15">
    <w:abstractNumId w:val="37"/>
  </w:num>
  <w:num w:numId="16">
    <w:abstractNumId w:val="8"/>
  </w:num>
  <w:num w:numId="17">
    <w:abstractNumId w:val="42"/>
  </w:num>
  <w:num w:numId="18">
    <w:abstractNumId w:val="41"/>
  </w:num>
  <w:num w:numId="19">
    <w:abstractNumId w:val="14"/>
  </w:num>
  <w:num w:numId="20">
    <w:abstractNumId w:val="43"/>
  </w:num>
  <w:num w:numId="21">
    <w:abstractNumId w:val="40"/>
  </w:num>
  <w:num w:numId="22">
    <w:abstractNumId w:val="1"/>
  </w:num>
  <w:num w:numId="23">
    <w:abstractNumId w:val="31"/>
  </w:num>
  <w:num w:numId="24">
    <w:abstractNumId w:val="30"/>
  </w:num>
  <w:num w:numId="25">
    <w:abstractNumId w:val="5"/>
  </w:num>
  <w:num w:numId="26">
    <w:abstractNumId w:val="13"/>
  </w:num>
  <w:num w:numId="27">
    <w:abstractNumId w:val="17"/>
  </w:num>
  <w:num w:numId="28">
    <w:abstractNumId w:val="45"/>
  </w:num>
  <w:num w:numId="29">
    <w:abstractNumId w:val="28"/>
  </w:num>
  <w:num w:numId="30">
    <w:abstractNumId w:val="2"/>
  </w:num>
  <w:num w:numId="31">
    <w:abstractNumId w:val="44"/>
  </w:num>
  <w:num w:numId="32">
    <w:abstractNumId w:val="25"/>
  </w:num>
  <w:num w:numId="33">
    <w:abstractNumId w:val="3"/>
  </w:num>
  <w:num w:numId="3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0"/>
  </w:num>
  <w:num w:numId="37">
    <w:abstractNumId w:val="38"/>
  </w:num>
  <w:num w:numId="38">
    <w:abstractNumId w:val="11"/>
  </w:num>
  <w:num w:numId="39">
    <w:abstractNumId w:val="19"/>
  </w:num>
  <w:num w:numId="40">
    <w:abstractNumId w:val="39"/>
  </w:num>
  <w:num w:numId="41">
    <w:abstractNumId w:val="9"/>
  </w:num>
  <w:num w:numId="42">
    <w:abstractNumId w:val="26"/>
  </w:num>
  <w:num w:numId="43">
    <w:abstractNumId w:val="34"/>
  </w:num>
  <w:num w:numId="44">
    <w:abstractNumId w:val="16"/>
  </w:num>
  <w:num w:numId="45">
    <w:abstractNumId w:val="23"/>
  </w:num>
  <w:num w:numId="46">
    <w:abstractNumId w:val="21"/>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85"/>
    <w:rsid w:val="0000433E"/>
    <w:rsid w:val="00034509"/>
    <w:rsid w:val="00041C0D"/>
    <w:rsid w:val="00042A77"/>
    <w:rsid w:val="00045203"/>
    <w:rsid w:val="00054383"/>
    <w:rsid w:val="000571DB"/>
    <w:rsid w:val="0007243F"/>
    <w:rsid w:val="000A49FE"/>
    <w:rsid w:val="000B099B"/>
    <w:rsid w:val="000B7487"/>
    <w:rsid w:val="000F58DB"/>
    <w:rsid w:val="00102CC8"/>
    <w:rsid w:val="00105276"/>
    <w:rsid w:val="00155FF5"/>
    <w:rsid w:val="0017436A"/>
    <w:rsid w:val="00183CA7"/>
    <w:rsid w:val="001C4F10"/>
    <w:rsid w:val="001D7F25"/>
    <w:rsid w:val="001F2891"/>
    <w:rsid w:val="00200484"/>
    <w:rsid w:val="002053B8"/>
    <w:rsid w:val="002333C4"/>
    <w:rsid w:val="00234BB0"/>
    <w:rsid w:val="00235CEC"/>
    <w:rsid w:val="0024227A"/>
    <w:rsid w:val="002449F3"/>
    <w:rsid w:val="00244D78"/>
    <w:rsid w:val="00277303"/>
    <w:rsid w:val="00290344"/>
    <w:rsid w:val="00295645"/>
    <w:rsid w:val="002A1915"/>
    <w:rsid w:val="002B63B1"/>
    <w:rsid w:val="002D6363"/>
    <w:rsid w:val="002E6044"/>
    <w:rsid w:val="0030473E"/>
    <w:rsid w:val="00321FB4"/>
    <w:rsid w:val="003312A4"/>
    <w:rsid w:val="003345CD"/>
    <w:rsid w:val="00360A2F"/>
    <w:rsid w:val="00362519"/>
    <w:rsid w:val="003A0D4E"/>
    <w:rsid w:val="003B2E92"/>
    <w:rsid w:val="003E4F34"/>
    <w:rsid w:val="00415B49"/>
    <w:rsid w:val="00424945"/>
    <w:rsid w:val="004268FA"/>
    <w:rsid w:val="00445CC0"/>
    <w:rsid w:val="00447F33"/>
    <w:rsid w:val="0045056F"/>
    <w:rsid w:val="00470F83"/>
    <w:rsid w:val="00472389"/>
    <w:rsid w:val="0047563D"/>
    <w:rsid w:val="00490FA4"/>
    <w:rsid w:val="004A5FE5"/>
    <w:rsid w:val="004A7C0D"/>
    <w:rsid w:val="004B6E55"/>
    <w:rsid w:val="004C7B94"/>
    <w:rsid w:val="004D1789"/>
    <w:rsid w:val="004E1385"/>
    <w:rsid w:val="004E5512"/>
    <w:rsid w:val="0050643A"/>
    <w:rsid w:val="00525AF1"/>
    <w:rsid w:val="00530812"/>
    <w:rsid w:val="00532453"/>
    <w:rsid w:val="00545332"/>
    <w:rsid w:val="00563F17"/>
    <w:rsid w:val="00564F5C"/>
    <w:rsid w:val="00587907"/>
    <w:rsid w:val="00597C17"/>
    <w:rsid w:val="005C0729"/>
    <w:rsid w:val="005C636C"/>
    <w:rsid w:val="005E0265"/>
    <w:rsid w:val="005E5D53"/>
    <w:rsid w:val="0060380C"/>
    <w:rsid w:val="006040DD"/>
    <w:rsid w:val="00624074"/>
    <w:rsid w:val="00646C4E"/>
    <w:rsid w:val="00652D1F"/>
    <w:rsid w:val="0067192E"/>
    <w:rsid w:val="006765E8"/>
    <w:rsid w:val="00686DE5"/>
    <w:rsid w:val="006928AB"/>
    <w:rsid w:val="006B33B4"/>
    <w:rsid w:val="006B6A78"/>
    <w:rsid w:val="006C1F85"/>
    <w:rsid w:val="006C746A"/>
    <w:rsid w:val="006D4C83"/>
    <w:rsid w:val="006E20C7"/>
    <w:rsid w:val="006E600E"/>
    <w:rsid w:val="006E7CED"/>
    <w:rsid w:val="006F3B6F"/>
    <w:rsid w:val="00705F03"/>
    <w:rsid w:val="00737236"/>
    <w:rsid w:val="007604ED"/>
    <w:rsid w:val="0078156E"/>
    <w:rsid w:val="00792ED3"/>
    <w:rsid w:val="007C52D9"/>
    <w:rsid w:val="007D6794"/>
    <w:rsid w:val="007F25B6"/>
    <w:rsid w:val="007F694A"/>
    <w:rsid w:val="00815AE5"/>
    <w:rsid w:val="00825D0E"/>
    <w:rsid w:val="0083717C"/>
    <w:rsid w:val="00896ECC"/>
    <w:rsid w:val="008C4A53"/>
    <w:rsid w:val="008D6A5D"/>
    <w:rsid w:val="008F3DEF"/>
    <w:rsid w:val="00912A8D"/>
    <w:rsid w:val="00920F98"/>
    <w:rsid w:val="009640AE"/>
    <w:rsid w:val="00967E4F"/>
    <w:rsid w:val="00976E22"/>
    <w:rsid w:val="00985FA3"/>
    <w:rsid w:val="00986D39"/>
    <w:rsid w:val="00987C80"/>
    <w:rsid w:val="009A18E6"/>
    <w:rsid w:val="009E5EA1"/>
    <w:rsid w:val="00A01A53"/>
    <w:rsid w:val="00A0527B"/>
    <w:rsid w:val="00A138B3"/>
    <w:rsid w:val="00A65C56"/>
    <w:rsid w:val="00A666ED"/>
    <w:rsid w:val="00AB7ED7"/>
    <w:rsid w:val="00AC7255"/>
    <w:rsid w:val="00AD1CD6"/>
    <w:rsid w:val="00AF0046"/>
    <w:rsid w:val="00AF4420"/>
    <w:rsid w:val="00B07750"/>
    <w:rsid w:val="00B10366"/>
    <w:rsid w:val="00B12F19"/>
    <w:rsid w:val="00B25A4B"/>
    <w:rsid w:val="00B37BD0"/>
    <w:rsid w:val="00B70C43"/>
    <w:rsid w:val="00B74EEF"/>
    <w:rsid w:val="00B75FE8"/>
    <w:rsid w:val="00B81180"/>
    <w:rsid w:val="00B938F2"/>
    <w:rsid w:val="00BA2601"/>
    <w:rsid w:val="00BD47E7"/>
    <w:rsid w:val="00BE2E85"/>
    <w:rsid w:val="00BF1043"/>
    <w:rsid w:val="00C13696"/>
    <w:rsid w:val="00C13C09"/>
    <w:rsid w:val="00C315AF"/>
    <w:rsid w:val="00C5326A"/>
    <w:rsid w:val="00C925CF"/>
    <w:rsid w:val="00CA3FC5"/>
    <w:rsid w:val="00CC5734"/>
    <w:rsid w:val="00CD494D"/>
    <w:rsid w:val="00CE4032"/>
    <w:rsid w:val="00D037E3"/>
    <w:rsid w:val="00D23AD5"/>
    <w:rsid w:val="00D2626A"/>
    <w:rsid w:val="00D626F3"/>
    <w:rsid w:val="00D802F2"/>
    <w:rsid w:val="00D97BCD"/>
    <w:rsid w:val="00DD3685"/>
    <w:rsid w:val="00DF1371"/>
    <w:rsid w:val="00DF530F"/>
    <w:rsid w:val="00E421BD"/>
    <w:rsid w:val="00E51540"/>
    <w:rsid w:val="00E54863"/>
    <w:rsid w:val="00E76C60"/>
    <w:rsid w:val="00E9022D"/>
    <w:rsid w:val="00E9197E"/>
    <w:rsid w:val="00EA433E"/>
    <w:rsid w:val="00EB7E2C"/>
    <w:rsid w:val="00EC6A9E"/>
    <w:rsid w:val="00EE10C4"/>
    <w:rsid w:val="00EE51E7"/>
    <w:rsid w:val="00EE5C7F"/>
    <w:rsid w:val="00EF7F1A"/>
    <w:rsid w:val="00F213E4"/>
    <w:rsid w:val="00F44F87"/>
    <w:rsid w:val="00F552DF"/>
    <w:rsid w:val="00F56957"/>
    <w:rsid w:val="00F705CD"/>
    <w:rsid w:val="00F734C4"/>
    <w:rsid w:val="00FA09CE"/>
    <w:rsid w:val="00FA24BF"/>
    <w:rsid w:val="00FA4F3A"/>
    <w:rsid w:val="00FD3CDD"/>
    <w:rsid w:val="00FE2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8F36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qFormat/>
    <w:rsid w:val="003345CD"/>
    <w:pPr>
      <w:widowControl w:val="0"/>
      <w:autoSpaceDE w:val="0"/>
      <w:autoSpaceDN w:val="0"/>
      <w:adjustRightInd w:val="0"/>
      <w:ind w:left="120"/>
      <w:outlineLvl w:val="1"/>
    </w:pPr>
    <w:rPr>
      <w:rFonts w:ascii="Arial" w:eastAsia="Times New Roman" w:hAnsi="Arial" w:cs="Arial"/>
      <w:b/>
      <w:bCs/>
      <w:sz w:val="18"/>
      <w:szCs w:val="18"/>
    </w:rPr>
  </w:style>
  <w:style w:type="paragraph" w:styleId="Heading3">
    <w:name w:val="heading 3"/>
    <w:basedOn w:val="Normal"/>
    <w:next w:val="Normal"/>
    <w:link w:val="Heading3Char"/>
    <w:uiPriority w:val="9"/>
    <w:unhideWhenUsed/>
    <w:qFormat/>
    <w:rsid w:val="00445C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3685"/>
    <w:pPr>
      <w:widowControl w:val="0"/>
      <w:autoSpaceDE w:val="0"/>
      <w:autoSpaceDN w:val="0"/>
      <w:adjustRightInd w:val="0"/>
      <w:spacing w:before="1"/>
      <w:ind w:left="120"/>
    </w:pPr>
    <w:rPr>
      <w:rFonts w:ascii="Arial" w:eastAsia="Times New Roman" w:hAnsi="Arial" w:cs="Arial"/>
      <w:sz w:val="18"/>
      <w:szCs w:val="18"/>
    </w:rPr>
  </w:style>
  <w:style w:type="character" w:customStyle="1" w:styleId="BodyTextChar">
    <w:name w:val="Body Text Char"/>
    <w:basedOn w:val="DefaultParagraphFont"/>
    <w:link w:val="BodyText"/>
    <w:uiPriority w:val="99"/>
    <w:rsid w:val="00DD3685"/>
    <w:rPr>
      <w:rFonts w:ascii="Arial" w:eastAsia="Times New Roman" w:hAnsi="Arial" w:cs="Arial"/>
      <w:sz w:val="18"/>
      <w:szCs w:val="18"/>
    </w:rPr>
  </w:style>
  <w:style w:type="paragraph" w:styleId="BalloonText">
    <w:name w:val="Balloon Text"/>
    <w:basedOn w:val="Normal"/>
    <w:link w:val="BalloonTextChar"/>
    <w:uiPriority w:val="99"/>
    <w:semiHidden/>
    <w:unhideWhenUsed/>
    <w:rsid w:val="00DD36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685"/>
    <w:rPr>
      <w:rFonts w:ascii="Lucida Grande" w:hAnsi="Lucida Grande" w:cs="Lucida Grande"/>
      <w:sz w:val="18"/>
      <w:szCs w:val="18"/>
    </w:rPr>
  </w:style>
  <w:style w:type="character" w:customStyle="1" w:styleId="Heading2Char">
    <w:name w:val="Heading 2 Char"/>
    <w:basedOn w:val="DefaultParagraphFont"/>
    <w:link w:val="Heading2"/>
    <w:uiPriority w:val="9"/>
    <w:rsid w:val="003345CD"/>
    <w:rPr>
      <w:rFonts w:ascii="Arial" w:eastAsia="Times New Roman" w:hAnsi="Arial" w:cs="Arial"/>
      <w:b/>
      <w:bCs/>
      <w:sz w:val="18"/>
      <w:szCs w:val="18"/>
    </w:rPr>
  </w:style>
  <w:style w:type="paragraph" w:styleId="Header">
    <w:name w:val="header"/>
    <w:basedOn w:val="Normal"/>
    <w:link w:val="HeaderChar"/>
    <w:uiPriority w:val="99"/>
    <w:unhideWhenUsed/>
    <w:rsid w:val="004C7B94"/>
    <w:pPr>
      <w:tabs>
        <w:tab w:val="center" w:pos="4320"/>
        <w:tab w:val="right" w:pos="8640"/>
      </w:tabs>
    </w:pPr>
  </w:style>
  <w:style w:type="character" w:customStyle="1" w:styleId="HeaderChar">
    <w:name w:val="Header Char"/>
    <w:basedOn w:val="DefaultParagraphFont"/>
    <w:link w:val="Header"/>
    <w:uiPriority w:val="99"/>
    <w:rsid w:val="004C7B94"/>
  </w:style>
  <w:style w:type="paragraph" w:styleId="Footer">
    <w:name w:val="footer"/>
    <w:basedOn w:val="Normal"/>
    <w:link w:val="FooterChar"/>
    <w:uiPriority w:val="99"/>
    <w:unhideWhenUsed/>
    <w:rsid w:val="004C7B94"/>
    <w:pPr>
      <w:tabs>
        <w:tab w:val="center" w:pos="4320"/>
        <w:tab w:val="right" w:pos="8640"/>
      </w:tabs>
    </w:pPr>
  </w:style>
  <w:style w:type="character" w:customStyle="1" w:styleId="FooterChar">
    <w:name w:val="Footer Char"/>
    <w:basedOn w:val="DefaultParagraphFont"/>
    <w:link w:val="Footer"/>
    <w:uiPriority w:val="99"/>
    <w:rsid w:val="004C7B94"/>
  </w:style>
  <w:style w:type="character" w:customStyle="1" w:styleId="Heading1Char">
    <w:name w:val="Heading 1 Char"/>
    <w:basedOn w:val="DefaultParagraphFont"/>
    <w:link w:val="Heading1"/>
    <w:uiPriority w:val="9"/>
    <w:rsid w:val="00EC6A9E"/>
    <w:rPr>
      <w:rFonts w:asciiTheme="majorHAnsi" w:eastAsiaTheme="majorEastAsia" w:hAnsiTheme="majorHAnsi" w:cstheme="majorBidi"/>
      <w:b/>
      <w:bCs/>
      <w:color w:val="345A8A" w:themeColor="accent1" w:themeShade="B5"/>
      <w:sz w:val="32"/>
      <w:szCs w:val="32"/>
    </w:rPr>
  </w:style>
  <w:style w:type="paragraph" w:customStyle="1" w:styleId="NoParagraphStyle">
    <w:name w:val="[No Paragraph Style]"/>
    <w:rsid w:val="00912A8D"/>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MainCopy">
    <w:name w:val="Main Copy"/>
    <w:basedOn w:val="NoParagraphStyle"/>
    <w:uiPriority w:val="99"/>
    <w:rsid w:val="00912A8D"/>
    <w:pPr>
      <w:suppressAutoHyphens/>
      <w:spacing w:before="120" w:line="220" w:lineRule="atLeast"/>
    </w:pPr>
    <w:rPr>
      <w:rFonts w:ascii="ProximaNova-Light" w:hAnsi="ProximaNova-Light" w:cs="ProximaNova-Light"/>
      <w:sz w:val="18"/>
      <w:szCs w:val="18"/>
    </w:rPr>
  </w:style>
  <w:style w:type="paragraph" w:customStyle="1" w:styleId="Table">
    <w:name w:val="Table"/>
    <w:basedOn w:val="MainCopy"/>
    <w:uiPriority w:val="99"/>
    <w:rsid w:val="00912A8D"/>
    <w:pPr>
      <w:tabs>
        <w:tab w:val="left" w:pos="2320"/>
        <w:tab w:val="left" w:pos="3380"/>
      </w:tabs>
      <w:spacing w:before="0"/>
    </w:pPr>
  </w:style>
  <w:style w:type="character" w:customStyle="1" w:styleId="MainCopySubtitle">
    <w:name w:val="Main Copy_Subtitle"/>
    <w:uiPriority w:val="99"/>
    <w:rsid w:val="00912A8D"/>
  </w:style>
  <w:style w:type="character" w:customStyle="1" w:styleId="Heading3Char">
    <w:name w:val="Heading 3 Char"/>
    <w:basedOn w:val="DefaultParagraphFont"/>
    <w:link w:val="Heading3"/>
    <w:uiPriority w:val="9"/>
    <w:rsid w:val="00445CC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445CC0"/>
    <w:rPr>
      <w:rFonts w:cs="Times New Roman"/>
      <w:color w:val="0000FF"/>
      <w:u w:val="single"/>
    </w:rPr>
  </w:style>
  <w:style w:type="paragraph" w:styleId="ListParagraph">
    <w:name w:val="List Paragraph"/>
    <w:basedOn w:val="Normal"/>
    <w:qFormat/>
    <w:rsid w:val="00445CC0"/>
    <w:pPr>
      <w:ind w:left="720"/>
      <w:contextualSpacing/>
    </w:pPr>
    <w:rPr>
      <w:rFonts w:ascii="Cambria" w:eastAsia="MS ??" w:hAnsi="Cambria" w:cs="Times New Roman"/>
      <w:lang w:val="en-GB"/>
    </w:rPr>
  </w:style>
  <w:style w:type="character" w:styleId="PageNumber">
    <w:name w:val="page number"/>
    <w:basedOn w:val="DefaultParagraphFont"/>
    <w:uiPriority w:val="99"/>
    <w:semiHidden/>
    <w:unhideWhenUsed/>
    <w:rsid w:val="004A7C0D"/>
  </w:style>
  <w:style w:type="paragraph" w:styleId="TOC1">
    <w:name w:val="toc 1"/>
    <w:basedOn w:val="Normal"/>
    <w:next w:val="Normal"/>
    <w:autoRedefine/>
    <w:uiPriority w:val="39"/>
    <w:unhideWhenUsed/>
    <w:rsid w:val="004A7C0D"/>
  </w:style>
  <w:style w:type="paragraph" w:styleId="TOC2">
    <w:name w:val="toc 2"/>
    <w:basedOn w:val="Normal"/>
    <w:next w:val="Normal"/>
    <w:autoRedefine/>
    <w:uiPriority w:val="39"/>
    <w:unhideWhenUsed/>
    <w:rsid w:val="004A7C0D"/>
    <w:pPr>
      <w:ind w:left="240"/>
    </w:pPr>
  </w:style>
  <w:style w:type="paragraph" w:styleId="TOC3">
    <w:name w:val="toc 3"/>
    <w:basedOn w:val="Normal"/>
    <w:next w:val="Normal"/>
    <w:autoRedefine/>
    <w:uiPriority w:val="39"/>
    <w:unhideWhenUsed/>
    <w:rsid w:val="004A7C0D"/>
    <w:pPr>
      <w:ind w:left="480"/>
    </w:pPr>
  </w:style>
  <w:style w:type="paragraph" w:styleId="TOC4">
    <w:name w:val="toc 4"/>
    <w:basedOn w:val="Normal"/>
    <w:next w:val="Normal"/>
    <w:autoRedefine/>
    <w:uiPriority w:val="39"/>
    <w:unhideWhenUsed/>
    <w:rsid w:val="004A7C0D"/>
    <w:pPr>
      <w:ind w:left="720"/>
    </w:pPr>
  </w:style>
  <w:style w:type="paragraph" w:styleId="TOC5">
    <w:name w:val="toc 5"/>
    <w:basedOn w:val="Normal"/>
    <w:next w:val="Normal"/>
    <w:autoRedefine/>
    <w:uiPriority w:val="39"/>
    <w:unhideWhenUsed/>
    <w:rsid w:val="004A7C0D"/>
    <w:pPr>
      <w:ind w:left="960"/>
    </w:pPr>
  </w:style>
  <w:style w:type="paragraph" w:styleId="TOC6">
    <w:name w:val="toc 6"/>
    <w:basedOn w:val="Normal"/>
    <w:next w:val="Normal"/>
    <w:autoRedefine/>
    <w:uiPriority w:val="39"/>
    <w:unhideWhenUsed/>
    <w:rsid w:val="004A7C0D"/>
    <w:pPr>
      <w:ind w:left="1200"/>
    </w:pPr>
  </w:style>
  <w:style w:type="paragraph" w:styleId="TOC7">
    <w:name w:val="toc 7"/>
    <w:basedOn w:val="Normal"/>
    <w:next w:val="Normal"/>
    <w:autoRedefine/>
    <w:uiPriority w:val="39"/>
    <w:unhideWhenUsed/>
    <w:rsid w:val="004A7C0D"/>
    <w:pPr>
      <w:ind w:left="1440"/>
    </w:pPr>
  </w:style>
  <w:style w:type="paragraph" w:styleId="TOC8">
    <w:name w:val="toc 8"/>
    <w:basedOn w:val="Normal"/>
    <w:next w:val="Normal"/>
    <w:autoRedefine/>
    <w:uiPriority w:val="39"/>
    <w:unhideWhenUsed/>
    <w:rsid w:val="004A7C0D"/>
    <w:pPr>
      <w:ind w:left="1680"/>
    </w:pPr>
  </w:style>
  <w:style w:type="paragraph" w:styleId="TOC9">
    <w:name w:val="toc 9"/>
    <w:basedOn w:val="Normal"/>
    <w:next w:val="Normal"/>
    <w:autoRedefine/>
    <w:uiPriority w:val="39"/>
    <w:unhideWhenUsed/>
    <w:rsid w:val="004A7C0D"/>
    <w:pPr>
      <w:ind w:left="1920"/>
    </w:pPr>
  </w:style>
  <w:style w:type="paragraph" w:styleId="NoSpacing">
    <w:name w:val="No Spacing"/>
    <w:link w:val="NoSpacingChar"/>
    <w:qFormat/>
    <w:rsid w:val="004A7C0D"/>
    <w:rPr>
      <w:rFonts w:ascii="PMingLiU" w:hAnsi="PMingLiU"/>
      <w:sz w:val="22"/>
      <w:szCs w:val="22"/>
    </w:rPr>
  </w:style>
  <w:style w:type="character" w:customStyle="1" w:styleId="NoSpacingChar">
    <w:name w:val="No Spacing Char"/>
    <w:basedOn w:val="DefaultParagraphFont"/>
    <w:link w:val="NoSpacing"/>
    <w:rsid w:val="004A7C0D"/>
    <w:rPr>
      <w:rFonts w:ascii="PMingLiU" w:hAnsi="PMingLiU"/>
      <w:sz w:val="22"/>
      <w:szCs w:val="22"/>
    </w:rPr>
  </w:style>
  <w:style w:type="table" w:styleId="TableGrid">
    <w:name w:val="Table Grid"/>
    <w:basedOn w:val="TableNormal"/>
    <w:uiPriority w:val="59"/>
    <w:rsid w:val="00EF7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4863"/>
    <w:rPr>
      <w:sz w:val="18"/>
      <w:szCs w:val="18"/>
    </w:rPr>
  </w:style>
  <w:style w:type="paragraph" w:styleId="CommentText">
    <w:name w:val="annotation text"/>
    <w:basedOn w:val="Normal"/>
    <w:link w:val="CommentTextChar"/>
    <w:uiPriority w:val="99"/>
    <w:semiHidden/>
    <w:unhideWhenUsed/>
    <w:rsid w:val="00E54863"/>
  </w:style>
  <w:style w:type="character" w:customStyle="1" w:styleId="CommentTextChar">
    <w:name w:val="Comment Text Char"/>
    <w:basedOn w:val="DefaultParagraphFont"/>
    <w:link w:val="CommentText"/>
    <w:uiPriority w:val="99"/>
    <w:semiHidden/>
    <w:rsid w:val="00E54863"/>
  </w:style>
  <w:style w:type="paragraph" w:styleId="CommentSubject">
    <w:name w:val="annotation subject"/>
    <w:basedOn w:val="CommentText"/>
    <w:next w:val="CommentText"/>
    <w:link w:val="CommentSubjectChar"/>
    <w:uiPriority w:val="99"/>
    <w:semiHidden/>
    <w:unhideWhenUsed/>
    <w:rsid w:val="00E54863"/>
    <w:rPr>
      <w:b/>
      <w:bCs/>
      <w:sz w:val="20"/>
      <w:szCs w:val="20"/>
    </w:rPr>
  </w:style>
  <w:style w:type="character" w:customStyle="1" w:styleId="CommentSubjectChar">
    <w:name w:val="Comment Subject Char"/>
    <w:basedOn w:val="CommentTextChar"/>
    <w:link w:val="CommentSubject"/>
    <w:uiPriority w:val="99"/>
    <w:semiHidden/>
    <w:rsid w:val="00E54863"/>
    <w:rPr>
      <w:b/>
      <w:bCs/>
      <w:sz w:val="20"/>
      <w:szCs w:val="20"/>
    </w:rPr>
  </w:style>
  <w:style w:type="character" w:styleId="FollowedHyperlink">
    <w:name w:val="FollowedHyperlink"/>
    <w:basedOn w:val="DefaultParagraphFont"/>
    <w:uiPriority w:val="99"/>
    <w:semiHidden/>
    <w:unhideWhenUsed/>
    <w:rsid w:val="00652D1F"/>
    <w:rPr>
      <w:color w:val="800080" w:themeColor="followedHyperlink"/>
      <w:u w:val="single"/>
    </w:rPr>
  </w:style>
  <w:style w:type="paragraph" w:customStyle="1" w:styleId="Ian10pt">
    <w:name w:val="Ian 10pt"/>
    <w:basedOn w:val="Normal"/>
    <w:qFormat/>
    <w:rsid w:val="006C746A"/>
    <w:rPr>
      <w:rFonts w:ascii="Arial" w:eastAsiaTheme="minorHAnsi" w:hAnsi="Arial" w:cs="Arial"/>
      <w:sz w:val="20"/>
    </w:rPr>
  </w:style>
  <w:style w:type="character" w:styleId="IntenseEmphasis">
    <w:name w:val="Intense Emphasis"/>
    <w:basedOn w:val="DefaultParagraphFont"/>
    <w:uiPriority w:val="21"/>
    <w:qFormat/>
    <w:rsid w:val="006765E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istory.co.uk/explore-history/history-of-london.html" TargetMode="External"/><Relationship Id="rId18" Type="http://schemas.openxmlformats.org/officeDocument/2006/relationships/hyperlink" Target="http://www.museumoflondon.org.uk/Docklands/default.htm" TargetMode="External"/><Relationship Id="rId3" Type="http://schemas.openxmlformats.org/officeDocument/2006/relationships/styles" Target="styles.xml"/><Relationship Id="rId21" Type="http://schemas.openxmlformats.org/officeDocument/2006/relationships/hyperlink" Target="http://www.spitalfieldslife.or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museumoflondon.org.uk/" TargetMode="External"/><Relationship Id="rId2" Type="http://schemas.openxmlformats.org/officeDocument/2006/relationships/numbering" Target="numbering.xml"/><Relationship Id="rId16" Type="http://schemas.openxmlformats.org/officeDocument/2006/relationships/hyperlink" Target="http://www.victorianweb.org/" TargetMode="External"/><Relationship Id="rId20" Type="http://schemas.openxmlformats.org/officeDocument/2006/relationships/hyperlink" Target="http://www.v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victorianlondon.or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sciencemuseum.org.uk/"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georgianlondo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B58D3-6DD9-46D2-8C91-2177B428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Hult</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Nireesha Prakash</dc:creator>
  <cp:keywords/>
  <dc:description/>
  <cp:lastModifiedBy>Alan Hertz</cp:lastModifiedBy>
  <cp:revision>5</cp:revision>
  <cp:lastPrinted>2015-08-12T09:40:00Z</cp:lastPrinted>
  <dcterms:created xsi:type="dcterms:W3CDTF">2017-07-04T09:13:00Z</dcterms:created>
  <dcterms:modified xsi:type="dcterms:W3CDTF">2017-08-02T15:08:00Z</dcterms:modified>
</cp:coreProperties>
</file>