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6003" w:rsidRDefault="00EA0CCF" w:rsidP="00EA0CCF">
      <w:pPr>
        <w:pStyle w:val="Heading1"/>
      </w:pPr>
      <w:r>
        <w:t>Principles of Marketing:</w:t>
      </w:r>
    </w:p>
    <w:p w:rsidR="00EA0CCF" w:rsidRDefault="00EA0CCF" w:rsidP="00EA0CCF">
      <w:pPr>
        <w:pStyle w:val="ListParagraph"/>
        <w:numPr>
          <w:ilvl w:val="0"/>
          <w:numId w:val="1"/>
        </w:numPr>
      </w:pPr>
      <w:r>
        <w:t>Tuesday, 23 January 2018</w:t>
      </w:r>
      <w:r w:rsidR="00D257A7">
        <w:t>, MKT200_W1</w:t>
      </w:r>
      <w:r w:rsidR="004B248A">
        <w:t>.0</w:t>
      </w:r>
      <w:r w:rsidR="00D257A7">
        <w:t xml:space="preserve"> ppt</w:t>
      </w:r>
      <w:r w:rsidR="004B248A">
        <w:t xml:space="preserve"> &amp; MKT200_W1.1</w:t>
      </w:r>
    </w:p>
    <w:p w:rsidR="00EA0CCF" w:rsidRDefault="00EA0CCF" w:rsidP="00EA0CCF">
      <w:pPr>
        <w:pStyle w:val="ListParagraph"/>
        <w:numPr>
          <w:ilvl w:val="1"/>
          <w:numId w:val="1"/>
        </w:numPr>
      </w:pPr>
      <w:r>
        <w:t>Syllabus included</w:t>
      </w:r>
    </w:p>
    <w:p w:rsidR="00EA0CCF" w:rsidRDefault="00D257A7" w:rsidP="00EA0CCF">
      <w:pPr>
        <w:pStyle w:val="ListParagraph"/>
        <w:numPr>
          <w:ilvl w:val="1"/>
          <w:numId w:val="1"/>
        </w:numPr>
      </w:pPr>
      <w:r>
        <w:t>Product Price Place Promotion -&gt; The four P´s of Marketing</w:t>
      </w:r>
    </w:p>
    <w:p w:rsidR="00107357" w:rsidRDefault="00107357" w:rsidP="00EA0CCF">
      <w:pPr>
        <w:pStyle w:val="ListParagraph"/>
        <w:numPr>
          <w:ilvl w:val="1"/>
          <w:numId w:val="1"/>
        </w:numPr>
      </w:pPr>
      <w:r>
        <w:t>The Market communications</w:t>
      </w:r>
    </w:p>
    <w:p w:rsidR="00D257A7" w:rsidRDefault="004B248A" w:rsidP="00EA0CCF">
      <w:pPr>
        <w:pStyle w:val="ListParagraph"/>
        <w:numPr>
          <w:ilvl w:val="1"/>
          <w:numId w:val="1"/>
        </w:numPr>
        <w:rPr>
          <w:b/>
        </w:rPr>
      </w:pPr>
      <w:r w:rsidRPr="004B248A">
        <w:rPr>
          <w:b/>
        </w:rPr>
        <w:t>The Marketing Concept</w:t>
      </w:r>
    </w:p>
    <w:p w:rsidR="00B562EA" w:rsidRPr="00B562EA" w:rsidRDefault="00B562EA" w:rsidP="00B562EA">
      <w:pPr>
        <w:pStyle w:val="ListParagraph"/>
        <w:numPr>
          <w:ilvl w:val="2"/>
          <w:numId w:val="1"/>
        </w:numPr>
      </w:pPr>
      <w:r>
        <w:t>The achievement of corporate goals through meeting and exceeding customer needs and expectations better than the competition.</w:t>
      </w:r>
    </w:p>
    <w:p w:rsidR="00B562EA" w:rsidRDefault="004B248A" w:rsidP="00584AF0">
      <w:pPr>
        <w:pStyle w:val="ListParagraph"/>
        <w:numPr>
          <w:ilvl w:val="2"/>
          <w:numId w:val="1"/>
        </w:numPr>
        <w:rPr>
          <w:b/>
        </w:rPr>
      </w:pPr>
      <w:r w:rsidRPr="00B562EA">
        <w:rPr>
          <w:b/>
        </w:rPr>
        <w:t>Customer Orientation</w:t>
      </w:r>
    </w:p>
    <w:p w:rsidR="00584AF0" w:rsidRPr="00584AF0" w:rsidRDefault="00584AF0" w:rsidP="00584AF0">
      <w:pPr>
        <w:pStyle w:val="ListParagraph"/>
        <w:numPr>
          <w:ilvl w:val="3"/>
          <w:numId w:val="1"/>
        </w:numPr>
        <w:rPr>
          <w:b/>
        </w:rPr>
      </w:pPr>
      <w:r>
        <w:t>Corporate activities are focused upon providing customer satisfaction</w:t>
      </w:r>
    </w:p>
    <w:p w:rsidR="004B248A" w:rsidRDefault="004B248A" w:rsidP="004B248A">
      <w:pPr>
        <w:pStyle w:val="ListParagraph"/>
        <w:numPr>
          <w:ilvl w:val="2"/>
          <w:numId w:val="1"/>
        </w:numPr>
        <w:rPr>
          <w:b/>
        </w:rPr>
      </w:pPr>
      <w:r w:rsidRPr="00B562EA">
        <w:rPr>
          <w:b/>
        </w:rPr>
        <w:t>Integrated effort</w:t>
      </w:r>
    </w:p>
    <w:p w:rsidR="00584AF0" w:rsidRPr="00584AF0" w:rsidRDefault="00584AF0" w:rsidP="00584AF0">
      <w:pPr>
        <w:pStyle w:val="ListParagraph"/>
        <w:numPr>
          <w:ilvl w:val="3"/>
          <w:numId w:val="1"/>
        </w:numPr>
      </w:pPr>
      <w:r>
        <w:t>All staff accept the responsibility for creating customer satisfaction</w:t>
      </w:r>
    </w:p>
    <w:p w:rsidR="004B248A" w:rsidRPr="00584AF0" w:rsidRDefault="004B248A" w:rsidP="004B248A">
      <w:pPr>
        <w:pStyle w:val="ListParagraph"/>
        <w:numPr>
          <w:ilvl w:val="2"/>
          <w:numId w:val="1"/>
        </w:numPr>
      </w:pPr>
      <w:r w:rsidRPr="00B562EA">
        <w:rPr>
          <w:b/>
        </w:rPr>
        <w:t>Goal achievement</w:t>
      </w:r>
    </w:p>
    <w:p w:rsidR="00584AF0" w:rsidRDefault="00584AF0" w:rsidP="00584AF0">
      <w:pPr>
        <w:pStyle w:val="ListParagraph"/>
        <w:numPr>
          <w:ilvl w:val="3"/>
          <w:numId w:val="1"/>
        </w:numPr>
      </w:pPr>
      <w:r>
        <w:t>The belief that corporate goals can be achieved through customer satisfaction.</w:t>
      </w:r>
    </w:p>
    <w:p w:rsidR="004B248A" w:rsidRPr="004B248A" w:rsidRDefault="004B248A" w:rsidP="004B248A">
      <w:pPr>
        <w:pStyle w:val="ListParagraph"/>
        <w:numPr>
          <w:ilvl w:val="1"/>
          <w:numId w:val="1"/>
        </w:numPr>
        <w:rPr>
          <w:b/>
        </w:rPr>
      </w:pPr>
      <w:r w:rsidRPr="004B248A">
        <w:rPr>
          <w:b/>
        </w:rPr>
        <w:t>Topics of Concepts</w:t>
      </w:r>
    </w:p>
    <w:p w:rsidR="004B248A" w:rsidRDefault="004B248A" w:rsidP="004B248A">
      <w:pPr>
        <w:pStyle w:val="ListParagraph"/>
        <w:numPr>
          <w:ilvl w:val="2"/>
          <w:numId w:val="1"/>
        </w:numPr>
      </w:pPr>
      <w:r>
        <w:t>B2C</w:t>
      </w:r>
    </w:p>
    <w:p w:rsidR="004B248A" w:rsidRDefault="004B248A" w:rsidP="004B248A">
      <w:pPr>
        <w:pStyle w:val="ListParagraph"/>
        <w:numPr>
          <w:ilvl w:val="2"/>
          <w:numId w:val="1"/>
        </w:numPr>
      </w:pPr>
      <w:r>
        <w:t>B2B</w:t>
      </w:r>
    </w:p>
    <w:p w:rsidR="004B248A" w:rsidRDefault="004B248A" w:rsidP="004B248A">
      <w:pPr>
        <w:pStyle w:val="ListParagraph"/>
        <w:numPr>
          <w:ilvl w:val="2"/>
          <w:numId w:val="1"/>
        </w:numPr>
      </w:pPr>
      <w:r>
        <w:t>NFP/NGO/Charities</w:t>
      </w:r>
    </w:p>
    <w:p w:rsidR="004B248A" w:rsidRPr="003D43B6" w:rsidRDefault="003D43B6" w:rsidP="004B248A">
      <w:pPr>
        <w:pStyle w:val="ListParagraph"/>
        <w:numPr>
          <w:ilvl w:val="1"/>
          <w:numId w:val="1"/>
        </w:numPr>
        <w:rPr>
          <w:b/>
        </w:rPr>
      </w:pPr>
      <w:r w:rsidRPr="003D43B6">
        <w:rPr>
          <w:b/>
        </w:rPr>
        <w:t>Market orientation:</w:t>
      </w:r>
    </w:p>
    <w:p w:rsidR="003D43B6" w:rsidRDefault="003D43B6" w:rsidP="003D43B6">
      <w:pPr>
        <w:pStyle w:val="ListParagraph"/>
        <w:numPr>
          <w:ilvl w:val="2"/>
          <w:numId w:val="1"/>
        </w:numPr>
      </w:pPr>
      <w:r>
        <w:t>Customer needs</w:t>
      </w:r>
    </w:p>
    <w:p w:rsidR="003D43B6" w:rsidRDefault="003D43B6" w:rsidP="003D43B6">
      <w:pPr>
        <w:pStyle w:val="ListParagraph"/>
        <w:numPr>
          <w:ilvl w:val="3"/>
          <w:numId w:val="1"/>
        </w:numPr>
      </w:pPr>
      <w:r>
        <w:t>Potential market opportunities</w:t>
      </w:r>
    </w:p>
    <w:p w:rsidR="003D43B6" w:rsidRDefault="003D43B6" w:rsidP="003D43B6">
      <w:pPr>
        <w:pStyle w:val="ListParagraph"/>
        <w:numPr>
          <w:ilvl w:val="4"/>
          <w:numId w:val="1"/>
        </w:numPr>
      </w:pPr>
      <w:r>
        <w:t>Marketing products and services</w:t>
      </w:r>
    </w:p>
    <w:p w:rsidR="003D43B6" w:rsidRDefault="003D43B6" w:rsidP="003D43B6">
      <w:pPr>
        <w:pStyle w:val="ListParagraph"/>
        <w:numPr>
          <w:ilvl w:val="5"/>
          <w:numId w:val="1"/>
        </w:numPr>
      </w:pPr>
      <w:r>
        <w:t>Customers</w:t>
      </w:r>
    </w:p>
    <w:p w:rsidR="003D43B6" w:rsidRPr="003D43B6" w:rsidRDefault="003D43B6" w:rsidP="003D43B6">
      <w:pPr>
        <w:pStyle w:val="ListParagraph"/>
        <w:numPr>
          <w:ilvl w:val="1"/>
          <w:numId w:val="1"/>
        </w:numPr>
        <w:rPr>
          <w:b/>
        </w:rPr>
      </w:pPr>
      <w:r w:rsidRPr="003D43B6">
        <w:rPr>
          <w:b/>
        </w:rPr>
        <w:t>Market driven businesses:</w:t>
      </w:r>
    </w:p>
    <w:p w:rsidR="003D43B6" w:rsidRDefault="003D43B6" w:rsidP="003D43B6">
      <w:pPr>
        <w:pStyle w:val="ListParagraph"/>
        <w:numPr>
          <w:ilvl w:val="2"/>
          <w:numId w:val="1"/>
        </w:numPr>
      </w:pPr>
      <w:r>
        <w:t>Market focus VS. internal focus</w:t>
      </w:r>
    </w:p>
    <w:p w:rsidR="003D43B6" w:rsidRDefault="00A55F43" w:rsidP="00A55F43">
      <w:pPr>
        <w:pStyle w:val="ListParagraph"/>
        <w:numPr>
          <w:ilvl w:val="1"/>
          <w:numId w:val="1"/>
        </w:numPr>
      </w:pPr>
      <w:r>
        <w:t>Why should brands make customers feel respected?</w:t>
      </w:r>
    </w:p>
    <w:p w:rsidR="00A55F43" w:rsidRDefault="00A55F43" w:rsidP="00A55F43">
      <w:pPr>
        <w:pStyle w:val="ListParagraph"/>
        <w:numPr>
          <w:ilvl w:val="2"/>
          <w:numId w:val="1"/>
        </w:numPr>
      </w:pPr>
      <w:r>
        <w:t xml:space="preserve">To deliver self-identification relationship with customers and businesses. </w:t>
      </w:r>
    </w:p>
    <w:p w:rsidR="00A55F43" w:rsidRDefault="007762CA" w:rsidP="00A55F43">
      <w:pPr>
        <w:pStyle w:val="ListParagraph"/>
        <w:numPr>
          <w:ilvl w:val="2"/>
          <w:numId w:val="1"/>
        </w:numPr>
      </w:pPr>
      <w:r>
        <w:t xml:space="preserve">Received respect brightens one`s mood, hence </w:t>
      </w:r>
      <w:r>
        <w:t>positive</w:t>
      </w:r>
      <w:r>
        <w:t xml:space="preserve"> subconscious stimulation in said situations.</w:t>
      </w:r>
    </w:p>
    <w:p w:rsidR="007762CA" w:rsidRDefault="007762CA" w:rsidP="007762CA">
      <w:pPr>
        <w:pStyle w:val="ListParagraph"/>
        <w:numPr>
          <w:ilvl w:val="1"/>
          <w:numId w:val="1"/>
        </w:numPr>
      </w:pPr>
      <w:r>
        <w:t>How does this apply to B2C and B2B?</w:t>
      </w:r>
    </w:p>
    <w:p w:rsidR="007762CA" w:rsidRDefault="007762CA" w:rsidP="007762CA">
      <w:pPr>
        <w:pStyle w:val="ListParagraph"/>
        <w:numPr>
          <w:ilvl w:val="2"/>
          <w:numId w:val="1"/>
        </w:numPr>
      </w:pPr>
      <w:r>
        <w:t>Different methods to apply for communication.</w:t>
      </w:r>
    </w:p>
    <w:p w:rsidR="007762CA" w:rsidRDefault="007762CA" w:rsidP="007762CA">
      <w:pPr>
        <w:pStyle w:val="ListParagraph"/>
        <w:numPr>
          <w:ilvl w:val="2"/>
          <w:numId w:val="1"/>
        </w:numPr>
      </w:pPr>
      <w:r>
        <w:t>Different audience and different endpoints</w:t>
      </w:r>
    </w:p>
    <w:p w:rsidR="007762CA" w:rsidRDefault="007762CA" w:rsidP="007762CA">
      <w:pPr>
        <w:pStyle w:val="ListParagraph"/>
        <w:numPr>
          <w:ilvl w:val="1"/>
          <w:numId w:val="1"/>
        </w:numPr>
      </w:pPr>
      <w:r>
        <w:t>List three consumer brands and three business brands which truly make customers feel valued:</w:t>
      </w:r>
    </w:p>
    <w:p w:rsidR="007762CA" w:rsidRDefault="007762CA" w:rsidP="007762CA">
      <w:pPr>
        <w:pStyle w:val="ListParagraph"/>
        <w:numPr>
          <w:ilvl w:val="2"/>
          <w:numId w:val="1"/>
        </w:numPr>
      </w:pPr>
      <w:r>
        <w:t>Apple, Porsche, Rolex</w:t>
      </w:r>
    </w:p>
    <w:p w:rsidR="007762CA" w:rsidRDefault="007762CA" w:rsidP="007762CA">
      <w:pPr>
        <w:pStyle w:val="ListParagraph"/>
        <w:numPr>
          <w:ilvl w:val="2"/>
          <w:numId w:val="1"/>
        </w:numPr>
      </w:pPr>
      <w:r>
        <w:t xml:space="preserve">Bosch, Intel, </w:t>
      </w:r>
      <w:r w:rsidR="004079E6">
        <w:t>Stihl, Hütter</w:t>
      </w:r>
    </w:p>
    <w:p w:rsidR="004079E6" w:rsidRDefault="004079E6" w:rsidP="004079E6">
      <w:pPr>
        <w:pStyle w:val="ListParagraph"/>
        <w:numPr>
          <w:ilvl w:val="1"/>
          <w:numId w:val="1"/>
        </w:numPr>
      </w:pPr>
      <w:r>
        <w:t>Is it possible to make customers too happy?</w:t>
      </w:r>
    </w:p>
    <w:p w:rsidR="004079E6" w:rsidRPr="004B248A" w:rsidRDefault="004079E6" w:rsidP="004079E6">
      <w:pPr>
        <w:pStyle w:val="ListParagraph"/>
        <w:numPr>
          <w:ilvl w:val="2"/>
          <w:numId w:val="1"/>
        </w:numPr>
      </w:pPr>
      <w:bookmarkStart w:id="0" w:name="_GoBack"/>
      <w:bookmarkEnd w:id="0"/>
    </w:p>
    <w:sectPr w:rsidR="004079E6" w:rsidRPr="004B248A" w:rsidSect="00376B5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32A13"/>
    <w:multiLevelType w:val="hybridMultilevel"/>
    <w:tmpl w:val="B4BAC4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CF"/>
    <w:rsid w:val="00107357"/>
    <w:rsid w:val="001815E3"/>
    <w:rsid w:val="00376B5A"/>
    <w:rsid w:val="003D43B6"/>
    <w:rsid w:val="004079E6"/>
    <w:rsid w:val="004B248A"/>
    <w:rsid w:val="00584AF0"/>
    <w:rsid w:val="007762CA"/>
    <w:rsid w:val="00800240"/>
    <w:rsid w:val="00A06329"/>
    <w:rsid w:val="00A1398A"/>
    <w:rsid w:val="00A55F43"/>
    <w:rsid w:val="00A61519"/>
    <w:rsid w:val="00B562EA"/>
    <w:rsid w:val="00D257A7"/>
    <w:rsid w:val="00D373ED"/>
    <w:rsid w:val="00EA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26F12"/>
  <w14:defaultImageDpi w14:val="32767"/>
  <w15:chartTrackingRefBased/>
  <w15:docId w15:val="{31794608-30A7-5E4F-BAAB-F199553B7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0C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0C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A0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 Yuen Ty Yiu</dc:creator>
  <cp:keywords/>
  <dc:description/>
  <cp:lastModifiedBy>Tyron Yuen Ty Yiu</cp:lastModifiedBy>
  <cp:revision>5</cp:revision>
  <dcterms:created xsi:type="dcterms:W3CDTF">2018-01-23T13:01:00Z</dcterms:created>
  <dcterms:modified xsi:type="dcterms:W3CDTF">2018-01-25T14:04:00Z</dcterms:modified>
</cp:coreProperties>
</file>