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2A8BE7" w14:textId="77777777" w:rsidR="003B4FF5" w:rsidRPr="003B4FF5" w:rsidRDefault="003B4FF5" w:rsidP="003B4FF5">
      <w:pPr>
        <w:rPr>
          <w:b/>
          <w:bCs/>
          <w:sz w:val="28"/>
          <w:szCs w:val="28"/>
        </w:rPr>
      </w:pPr>
      <w:r w:rsidRPr="003B4FF5">
        <w:rPr>
          <w:b/>
          <w:bCs/>
          <w:sz w:val="28"/>
          <w:szCs w:val="28"/>
        </w:rPr>
        <w:t>Slide 1 – Introduction (~0:35)</w:t>
      </w:r>
    </w:p>
    <w:p w14:paraId="21460EBC" w14:textId="77777777" w:rsidR="003B4FF5" w:rsidRPr="003B4FF5" w:rsidRDefault="003B4FF5" w:rsidP="003B4FF5">
      <w:pPr>
        <w:rPr>
          <w:sz w:val="28"/>
          <w:szCs w:val="28"/>
        </w:rPr>
      </w:pPr>
      <w:r w:rsidRPr="003B4FF5">
        <w:rPr>
          <w:sz w:val="28"/>
          <w:szCs w:val="28"/>
        </w:rPr>
        <w:t>“Good [morning/afternoon] everyone.</w:t>
      </w:r>
      <w:r w:rsidRPr="003B4FF5">
        <w:rPr>
          <w:sz w:val="28"/>
          <w:szCs w:val="28"/>
        </w:rPr>
        <w:br/>
        <w:t>We are Group 2 — Avishek Dutta, Md. Ishrak Mashroor, Ashab Mahmud Raseen, and Sneha Nandy.</w:t>
      </w:r>
      <w:r w:rsidRPr="003B4FF5">
        <w:rPr>
          <w:sz w:val="28"/>
          <w:szCs w:val="28"/>
        </w:rPr>
        <w:br/>
        <w:t xml:space="preserve">Our project is called </w:t>
      </w:r>
      <w:r w:rsidRPr="003B4FF5">
        <w:rPr>
          <w:i/>
          <w:iCs/>
          <w:sz w:val="28"/>
          <w:szCs w:val="28"/>
        </w:rPr>
        <w:t>TicTacX</w:t>
      </w:r>
      <w:r w:rsidRPr="003B4FF5">
        <w:rPr>
          <w:sz w:val="28"/>
          <w:szCs w:val="28"/>
        </w:rPr>
        <w:t xml:space="preserve"> — a console-based take on the classic Tic-Tac-Toe game, built entirely in C.</w:t>
      </w:r>
    </w:p>
    <w:p w14:paraId="17B018C4" w14:textId="77777777" w:rsidR="003B4FF5" w:rsidRPr="003B4FF5" w:rsidRDefault="003B4FF5" w:rsidP="003B4FF5">
      <w:pPr>
        <w:rPr>
          <w:sz w:val="28"/>
          <w:szCs w:val="28"/>
        </w:rPr>
      </w:pPr>
      <w:r w:rsidRPr="003B4FF5">
        <w:rPr>
          <w:sz w:val="28"/>
          <w:szCs w:val="28"/>
        </w:rPr>
        <w:t xml:space="preserve">Now, I know Tic-Tac-Toe might sound simple, but our focus was on making it run </w:t>
      </w:r>
      <w:r w:rsidRPr="003B4FF5">
        <w:rPr>
          <w:i/>
          <w:iCs/>
          <w:sz w:val="28"/>
          <w:szCs w:val="28"/>
        </w:rPr>
        <w:t>everywhere</w:t>
      </w:r>
      <w:r w:rsidRPr="003B4FF5">
        <w:rPr>
          <w:sz w:val="28"/>
          <w:szCs w:val="28"/>
        </w:rPr>
        <w:t xml:space="preserve"> — Windows, Linux, macOS — with a clean terminal interface, fast responsiveness, and game logic that simply does not break no matter what you throw at it.”</w:t>
      </w:r>
    </w:p>
    <w:p w14:paraId="59B2E235" w14:textId="77777777" w:rsidR="003B4FF5" w:rsidRPr="003B4FF5" w:rsidRDefault="003B4FF5" w:rsidP="003B4FF5">
      <w:pPr>
        <w:rPr>
          <w:sz w:val="28"/>
          <w:szCs w:val="28"/>
        </w:rPr>
      </w:pPr>
      <w:r w:rsidRPr="003B4FF5">
        <w:rPr>
          <w:sz w:val="28"/>
          <w:szCs w:val="28"/>
        </w:rPr>
        <w:pict w14:anchorId="265ADB27">
          <v:rect id="_x0000_i1079" style="width:0;height:1.5pt" o:hralign="center" o:hrstd="t" o:hr="t" fillcolor="#a0a0a0" stroked="f"/>
        </w:pict>
      </w:r>
    </w:p>
    <w:p w14:paraId="3E9CDE46" w14:textId="77777777" w:rsidR="003B4FF5" w:rsidRPr="003B4FF5" w:rsidRDefault="003B4FF5" w:rsidP="003B4FF5">
      <w:pPr>
        <w:rPr>
          <w:b/>
          <w:bCs/>
          <w:sz w:val="28"/>
          <w:szCs w:val="28"/>
        </w:rPr>
      </w:pPr>
      <w:r w:rsidRPr="003B4FF5">
        <w:rPr>
          <w:b/>
          <w:bCs/>
          <w:sz w:val="28"/>
          <w:szCs w:val="28"/>
        </w:rPr>
        <w:t>Slide 2 – Description (~0:40)</w:t>
      </w:r>
    </w:p>
    <w:p w14:paraId="23080729" w14:textId="77777777" w:rsidR="003B4FF5" w:rsidRPr="003B4FF5" w:rsidRDefault="003B4FF5" w:rsidP="003B4FF5">
      <w:pPr>
        <w:rPr>
          <w:sz w:val="28"/>
          <w:szCs w:val="28"/>
        </w:rPr>
      </w:pPr>
      <w:r w:rsidRPr="003B4FF5">
        <w:rPr>
          <w:sz w:val="28"/>
          <w:szCs w:val="28"/>
        </w:rPr>
        <w:t>“This isn’t just a copy of the old game. We reimagined it for the terminal.</w:t>
      </w:r>
      <w:r w:rsidRPr="003B4FF5">
        <w:rPr>
          <w:sz w:val="28"/>
          <w:szCs w:val="28"/>
        </w:rPr>
        <w:br/>
        <w:t>We wanted something modern for CLI — colorful output, intuitive controls, and most importantly, rock-solid stability.</w:t>
      </w:r>
      <w:r w:rsidRPr="003B4FF5">
        <w:rPr>
          <w:sz w:val="28"/>
          <w:szCs w:val="28"/>
        </w:rPr>
        <w:br/>
        <w:t xml:space="preserve">Whether it’s a casual game between friends or a quick match against the computer, the core of our work is in </w:t>
      </w:r>
      <w:r w:rsidRPr="003B4FF5">
        <w:rPr>
          <w:b/>
          <w:bCs/>
          <w:sz w:val="28"/>
          <w:szCs w:val="28"/>
        </w:rPr>
        <w:t>modular architecture, strong input validation</w:t>
      </w:r>
      <w:r w:rsidRPr="003B4FF5">
        <w:rPr>
          <w:sz w:val="28"/>
          <w:szCs w:val="28"/>
        </w:rPr>
        <w:t>, and OS compatibility.</w:t>
      </w:r>
    </w:p>
    <w:p w14:paraId="060780AC" w14:textId="77777777" w:rsidR="003B4FF5" w:rsidRPr="003B4FF5" w:rsidRDefault="003B4FF5" w:rsidP="003B4FF5">
      <w:pPr>
        <w:rPr>
          <w:sz w:val="28"/>
          <w:szCs w:val="28"/>
        </w:rPr>
      </w:pPr>
      <w:r w:rsidRPr="003B4FF5">
        <w:rPr>
          <w:sz w:val="28"/>
          <w:szCs w:val="28"/>
        </w:rPr>
        <w:t>In short — you can run it anywhere, and it will just work.”</w:t>
      </w:r>
    </w:p>
    <w:p w14:paraId="68DFF29D" w14:textId="77777777" w:rsidR="003B4FF5" w:rsidRPr="003B4FF5" w:rsidRDefault="003B4FF5" w:rsidP="003B4FF5">
      <w:pPr>
        <w:rPr>
          <w:sz w:val="28"/>
          <w:szCs w:val="28"/>
        </w:rPr>
      </w:pPr>
      <w:r w:rsidRPr="003B4FF5">
        <w:rPr>
          <w:sz w:val="28"/>
          <w:szCs w:val="28"/>
        </w:rPr>
        <w:pict w14:anchorId="06961DB8">
          <v:rect id="_x0000_i1080" style="width:0;height:1.5pt" o:hralign="center" o:hrstd="t" o:hr="t" fillcolor="#a0a0a0" stroked="f"/>
        </w:pict>
      </w:r>
    </w:p>
    <w:p w14:paraId="5C0FF73A" w14:textId="77777777" w:rsidR="0088135B" w:rsidRDefault="0088135B" w:rsidP="003B4FF5">
      <w:pPr>
        <w:rPr>
          <w:b/>
          <w:bCs/>
          <w:sz w:val="28"/>
          <w:szCs w:val="28"/>
        </w:rPr>
      </w:pPr>
    </w:p>
    <w:p w14:paraId="03C0FB03" w14:textId="77777777" w:rsidR="0088135B" w:rsidRDefault="0088135B" w:rsidP="003B4FF5">
      <w:pPr>
        <w:rPr>
          <w:b/>
          <w:bCs/>
          <w:sz w:val="28"/>
          <w:szCs w:val="28"/>
        </w:rPr>
      </w:pPr>
    </w:p>
    <w:p w14:paraId="148C5FE7" w14:textId="77777777" w:rsidR="0088135B" w:rsidRDefault="0088135B" w:rsidP="003B4FF5">
      <w:pPr>
        <w:rPr>
          <w:b/>
          <w:bCs/>
          <w:sz w:val="28"/>
          <w:szCs w:val="28"/>
        </w:rPr>
      </w:pPr>
    </w:p>
    <w:p w14:paraId="259DC486" w14:textId="77777777" w:rsidR="0088135B" w:rsidRDefault="0088135B" w:rsidP="003B4FF5">
      <w:pPr>
        <w:rPr>
          <w:b/>
          <w:bCs/>
          <w:sz w:val="28"/>
          <w:szCs w:val="28"/>
        </w:rPr>
      </w:pPr>
    </w:p>
    <w:p w14:paraId="12BCD684" w14:textId="77777777" w:rsidR="0088135B" w:rsidRDefault="0088135B" w:rsidP="003B4FF5">
      <w:pPr>
        <w:rPr>
          <w:b/>
          <w:bCs/>
          <w:sz w:val="28"/>
          <w:szCs w:val="28"/>
        </w:rPr>
      </w:pPr>
    </w:p>
    <w:p w14:paraId="13EF314E" w14:textId="77777777" w:rsidR="0088135B" w:rsidRDefault="0088135B" w:rsidP="003B4FF5">
      <w:pPr>
        <w:rPr>
          <w:b/>
          <w:bCs/>
          <w:sz w:val="28"/>
          <w:szCs w:val="28"/>
        </w:rPr>
      </w:pPr>
    </w:p>
    <w:p w14:paraId="621E45EB" w14:textId="77777777" w:rsidR="0088135B" w:rsidRDefault="0088135B" w:rsidP="003B4FF5">
      <w:pPr>
        <w:rPr>
          <w:b/>
          <w:bCs/>
          <w:sz w:val="28"/>
          <w:szCs w:val="28"/>
        </w:rPr>
      </w:pPr>
    </w:p>
    <w:p w14:paraId="726B70B6" w14:textId="5A434797" w:rsidR="003B4FF5" w:rsidRPr="003B4FF5" w:rsidRDefault="003B4FF5" w:rsidP="003B4FF5">
      <w:pPr>
        <w:rPr>
          <w:b/>
          <w:bCs/>
          <w:sz w:val="28"/>
          <w:szCs w:val="28"/>
        </w:rPr>
      </w:pPr>
      <w:r w:rsidRPr="003B4FF5">
        <w:rPr>
          <w:b/>
          <w:bCs/>
          <w:sz w:val="28"/>
          <w:szCs w:val="28"/>
        </w:rPr>
        <w:lastRenderedPageBreak/>
        <w:t>Slide 3 – What We Built (~0:45)</w:t>
      </w:r>
    </w:p>
    <w:p w14:paraId="1ECFE3BD" w14:textId="77777777" w:rsidR="003B4FF5" w:rsidRPr="003B4FF5" w:rsidRDefault="003B4FF5" w:rsidP="003B4FF5">
      <w:pPr>
        <w:rPr>
          <w:sz w:val="28"/>
          <w:szCs w:val="28"/>
        </w:rPr>
      </w:pPr>
      <w:r w:rsidRPr="003B4FF5">
        <w:rPr>
          <w:sz w:val="28"/>
          <w:szCs w:val="28"/>
        </w:rPr>
        <w:t>“So, what exactly did we build?</w:t>
      </w:r>
      <w:r w:rsidRPr="003B4FF5">
        <w:rPr>
          <w:sz w:val="28"/>
          <w:szCs w:val="28"/>
        </w:rPr>
        <w:br/>
        <w:t>A fully interactive Tic-Tac-Toe game with two ways to play: human vs. human, or human vs. AI.</w:t>
      </w:r>
      <w:r w:rsidRPr="003B4FF5">
        <w:rPr>
          <w:sz w:val="28"/>
          <w:szCs w:val="28"/>
        </w:rPr>
        <w:br/>
        <w:t>We split the code into separate files for the UI, game logic, and AI.</w:t>
      </w:r>
      <w:r w:rsidRPr="003B4FF5">
        <w:rPr>
          <w:sz w:val="28"/>
          <w:szCs w:val="28"/>
        </w:rPr>
        <w:br/>
        <w:t>And here’s something we’re proud of — it looks good, even in a terminal window.</w:t>
      </w:r>
    </w:p>
    <w:p w14:paraId="2860999C" w14:textId="77777777" w:rsidR="003B4FF5" w:rsidRPr="003B4FF5" w:rsidRDefault="003B4FF5" w:rsidP="003B4FF5">
      <w:pPr>
        <w:rPr>
          <w:sz w:val="28"/>
          <w:szCs w:val="28"/>
        </w:rPr>
      </w:pPr>
      <w:r w:rsidRPr="003B4FF5">
        <w:rPr>
          <w:sz w:val="28"/>
          <w:szCs w:val="28"/>
        </w:rPr>
        <w:t>We use ANSI escape codes to add color, Unicode for neat borders, and clear screen handling so the display updates instantly without flicker — no graphical libraries, just precise control over the console.”</w:t>
      </w:r>
    </w:p>
    <w:p w14:paraId="1CF1C83F" w14:textId="77777777" w:rsidR="003B4FF5" w:rsidRPr="003B4FF5" w:rsidRDefault="003B4FF5" w:rsidP="003B4FF5">
      <w:pPr>
        <w:rPr>
          <w:sz w:val="28"/>
          <w:szCs w:val="28"/>
        </w:rPr>
      </w:pPr>
      <w:r w:rsidRPr="003B4FF5">
        <w:rPr>
          <w:sz w:val="28"/>
          <w:szCs w:val="28"/>
        </w:rPr>
        <w:pict w14:anchorId="47FED850">
          <v:rect id="_x0000_i1081" style="width:0;height:1.5pt" o:hralign="center" o:hrstd="t" o:hr="t" fillcolor="#a0a0a0" stroked="f"/>
        </w:pict>
      </w:r>
    </w:p>
    <w:p w14:paraId="029BD2CF" w14:textId="77777777" w:rsidR="003B4FF5" w:rsidRPr="003B4FF5" w:rsidRDefault="003B4FF5" w:rsidP="003B4FF5">
      <w:pPr>
        <w:rPr>
          <w:b/>
          <w:bCs/>
          <w:sz w:val="28"/>
          <w:szCs w:val="28"/>
        </w:rPr>
      </w:pPr>
      <w:r w:rsidRPr="003B4FF5">
        <w:rPr>
          <w:b/>
          <w:bCs/>
          <w:sz w:val="28"/>
          <w:szCs w:val="28"/>
        </w:rPr>
        <w:t>Slide 4 – Game Modes (~0:45)</w:t>
      </w:r>
    </w:p>
    <w:p w14:paraId="2EF31256" w14:textId="77777777" w:rsidR="003B4FF5" w:rsidRPr="003B4FF5" w:rsidRDefault="003B4FF5" w:rsidP="003B4FF5">
      <w:pPr>
        <w:rPr>
          <w:sz w:val="28"/>
          <w:szCs w:val="28"/>
        </w:rPr>
      </w:pPr>
      <w:r w:rsidRPr="003B4FF5">
        <w:rPr>
          <w:sz w:val="28"/>
          <w:szCs w:val="28"/>
        </w:rPr>
        <w:t>“We’ve got two main modes.</w:t>
      </w:r>
    </w:p>
    <w:p w14:paraId="3E133D7E" w14:textId="77777777" w:rsidR="003B4FF5" w:rsidRPr="003B4FF5" w:rsidRDefault="003B4FF5" w:rsidP="003B4FF5">
      <w:pPr>
        <w:rPr>
          <w:sz w:val="28"/>
          <w:szCs w:val="28"/>
        </w:rPr>
      </w:pPr>
      <w:r w:rsidRPr="003B4FF5">
        <w:rPr>
          <w:sz w:val="28"/>
          <w:szCs w:val="28"/>
        </w:rPr>
        <w:t xml:space="preserve">The first is </w:t>
      </w:r>
      <w:r w:rsidRPr="003B4FF5">
        <w:rPr>
          <w:b/>
          <w:bCs/>
          <w:sz w:val="28"/>
          <w:szCs w:val="28"/>
        </w:rPr>
        <w:t>Player vs Player</w:t>
      </w:r>
      <w:r w:rsidRPr="003B4FF5">
        <w:rPr>
          <w:sz w:val="28"/>
          <w:szCs w:val="28"/>
        </w:rPr>
        <w:t>, the classic — two people taking turns.</w:t>
      </w:r>
    </w:p>
    <w:p w14:paraId="032AE9DD" w14:textId="77777777" w:rsidR="003B4FF5" w:rsidRPr="003B4FF5" w:rsidRDefault="003B4FF5" w:rsidP="003B4FF5">
      <w:pPr>
        <w:rPr>
          <w:sz w:val="28"/>
          <w:szCs w:val="28"/>
        </w:rPr>
      </w:pPr>
      <w:r w:rsidRPr="003B4FF5">
        <w:rPr>
          <w:sz w:val="28"/>
          <w:szCs w:val="28"/>
        </w:rPr>
        <w:t xml:space="preserve">The second is </w:t>
      </w:r>
      <w:r w:rsidRPr="003B4FF5">
        <w:rPr>
          <w:b/>
          <w:bCs/>
          <w:sz w:val="28"/>
          <w:szCs w:val="28"/>
        </w:rPr>
        <w:t>Player vs AI</w:t>
      </w:r>
      <w:r w:rsidRPr="003B4FF5">
        <w:rPr>
          <w:sz w:val="28"/>
          <w:szCs w:val="28"/>
        </w:rPr>
        <w:t>. In this mode, the human always plays X and the computer plays O. The AI isn’t trying to be a grandmaster — it’s an easy level that plays random valid moves, but it follows all the same rules as a human.</w:t>
      </w:r>
    </w:p>
    <w:p w14:paraId="205A63A8" w14:textId="77777777" w:rsidR="003B4FF5" w:rsidRPr="003B4FF5" w:rsidRDefault="003B4FF5" w:rsidP="003B4FF5">
      <w:pPr>
        <w:rPr>
          <w:sz w:val="28"/>
          <w:szCs w:val="28"/>
        </w:rPr>
      </w:pPr>
      <w:r w:rsidRPr="003B4FF5">
        <w:rPr>
          <w:sz w:val="28"/>
          <w:szCs w:val="28"/>
        </w:rPr>
        <w:t xml:space="preserve">And here’s the important design choice: both modes use </w:t>
      </w:r>
      <w:r w:rsidRPr="003B4FF5">
        <w:rPr>
          <w:i/>
          <w:iCs/>
          <w:sz w:val="28"/>
          <w:szCs w:val="28"/>
        </w:rPr>
        <w:t>exactly the same core game loop</w:t>
      </w:r>
      <w:r w:rsidRPr="003B4FF5">
        <w:rPr>
          <w:sz w:val="28"/>
          <w:szCs w:val="28"/>
        </w:rPr>
        <w:t>. That means if we upgrade the AI later, we don’t have to rewrite the win/draw detection — it just works.”</w:t>
      </w:r>
    </w:p>
    <w:p w14:paraId="46ADE97E" w14:textId="77777777" w:rsidR="003B4FF5" w:rsidRPr="003B4FF5" w:rsidRDefault="003B4FF5" w:rsidP="003B4FF5">
      <w:pPr>
        <w:rPr>
          <w:sz w:val="28"/>
          <w:szCs w:val="28"/>
        </w:rPr>
      </w:pPr>
      <w:r w:rsidRPr="003B4FF5">
        <w:rPr>
          <w:sz w:val="28"/>
          <w:szCs w:val="28"/>
        </w:rPr>
        <w:pict w14:anchorId="16BD3EF2">
          <v:rect id="_x0000_i1082" style="width:0;height:1.5pt" o:hralign="center" o:hrstd="t" o:hr="t" fillcolor="#a0a0a0" stroked="f"/>
        </w:pict>
      </w:r>
    </w:p>
    <w:p w14:paraId="7DAEED4D" w14:textId="77777777" w:rsidR="0088135B" w:rsidRDefault="0088135B" w:rsidP="003B4FF5">
      <w:pPr>
        <w:rPr>
          <w:b/>
          <w:bCs/>
          <w:sz w:val="28"/>
          <w:szCs w:val="28"/>
        </w:rPr>
      </w:pPr>
    </w:p>
    <w:p w14:paraId="3C385933" w14:textId="77777777" w:rsidR="0088135B" w:rsidRDefault="0088135B" w:rsidP="003B4FF5">
      <w:pPr>
        <w:rPr>
          <w:b/>
          <w:bCs/>
          <w:sz w:val="28"/>
          <w:szCs w:val="28"/>
        </w:rPr>
      </w:pPr>
    </w:p>
    <w:p w14:paraId="466720FB" w14:textId="77777777" w:rsidR="0088135B" w:rsidRDefault="0088135B" w:rsidP="003B4FF5">
      <w:pPr>
        <w:rPr>
          <w:b/>
          <w:bCs/>
          <w:sz w:val="28"/>
          <w:szCs w:val="28"/>
        </w:rPr>
      </w:pPr>
    </w:p>
    <w:p w14:paraId="467C5222" w14:textId="77777777" w:rsidR="0088135B" w:rsidRDefault="0088135B" w:rsidP="003B4FF5">
      <w:pPr>
        <w:rPr>
          <w:b/>
          <w:bCs/>
          <w:sz w:val="28"/>
          <w:szCs w:val="28"/>
        </w:rPr>
      </w:pPr>
    </w:p>
    <w:p w14:paraId="679781E3" w14:textId="77777777" w:rsidR="0088135B" w:rsidRDefault="0088135B" w:rsidP="003B4FF5">
      <w:pPr>
        <w:rPr>
          <w:b/>
          <w:bCs/>
          <w:sz w:val="28"/>
          <w:szCs w:val="28"/>
        </w:rPr>
      </w:pPr>
    </w:p>
    <w:p w14:paraId="18E35FDE" w14:textId="2A67B500" w:rsidR="003B4FF5" w:rsidRPr="003B4FF5" w:rsidRDefault="003B4FF5" w:rsidP="003B4FF5">
      <w:pPr>
        <w:rPr>
          <w:b/>
          <w:bCs/>
          <w:sz w:val="28"/>
          <w:szCs w:val="28"/>
        </w:rPr>
      </w:pPr>
      <w:r w:rsidRPr="003B4FF5">
        <w:rPr>
          <w:b/>
          <w:bCs/>
          <w:sz w:val="28"/>
          <w:szCs w:val="28"/>
        </w:rPr>
        <w:lastRenderedPageBreak/>
        <w:t>Slide 5 – Features (~0:50)</w:t>
      </w:r>
    </w:p>
    <w:p w14:paraId="65E17A00" w14:textId="77777777" w:rsidR="003B4FF5" w:rsidRPr="003B4FF5" w:rsidRDefault="003B4FF5" w:rsidP="003B4FF5">
      <w:pPr>
        <w:rPr>
          <w:sz w:val="28"/>
          <w:szCs w:val="28"/>
        </w:rPr>
      </w:pPr>
      <w:r w:rsidRPr="003B4FF5">
        <w:rPr>
          <w:sz w:val="28"/>
          <w:szCs w:val="28"/>
        </w:rPr>
        <w:t>“Let’s talk features.</w:t>
      </w:r>
    </w:p>
    <w:p w14:paraId="16122E3D" w14:textId="77777777" w:rsidR="003B4FF5" w:rsidRPr="003B4FF5" w:rsidRDefault="003B4FF5" w:rsidP="003B4FF5">
      <w:pPr>
        <w:numPr>
          <w:ilvl w:val="0"/>
          <w:numId w:val="1"/>
        </w:numPr>
        <w:rPr>
          <w:sz w:val="28"/>
          <w:szCs w:val="28"/>
        </w:rPr>
      </w:pPr>
      <w:r w:rsidRPr="003B4FF5">
        <w:rPr>
          <w:sz w:val="28"/>
          <w:szCs w:val="28"/>
        </w:rPr>
        <w:t>The board is color-coded — X in red, O in blue — easy to see at a glance.</w:t>
      </w:r>
    </w:p>
    <w:p w14:paraId="5284A4A3" w14:textId="77777777" w:rsidR="003B4FF5" w:rsidRPr="003B4FF5" w:rsidRDefault="003B4FF5" w:rsidP="003B4FF5">
      <w:pPr>
        <w:numPr>
          <w:ilvl w:val="0"/>
          <w:numId w:val="1"/>
        </w:numPr>
        <w:rPr>
          <w:sz w:val="28"/>
          <w:szCs w:val="28"/>
        </w:rPr>
      </w:pPr>
      <w:r w:rsidRPr="003B4FF5">
        <w:rPr>
          <w:sz w:val="28"/>
          <w:szCs w:val="28"/>
        </w:rPr>
        <w:t>You can replay instantly without restarting the program.</w:t>
      </w:r>
    </w:p>
    <w:p w14:paraId="45ACF02F" w14:textId="77777777" w:rsidR="003B4FF5" w:rsidRPr="003B4FF5" w:rsidRDefault="003B4FF5" w:rsidP="003B4FF5">
      <w:pPr>
        <w:numPr>
          <w:ilvl w:val="0"/>
          <w:numId w:val="1"/>
        </w:numPr>
        <w:rPr>
          <w:sz w:val="28"/>
          <w:szCs w:val="28"/>
        </w:rPr>
      </w:pPr>
      <w:r w:rsidRPr="003B4FF5">
        <w:rPr>
          <w:sz w:val="28"/>
          <w:szCs w:val="28"/>
        </w:rPr>
        <w:t>Every input is validated — wrong formats, numbers outside 1–3, or moves in occupied cells are all caught.</w:t>
      </w:r>
    </w:p>
    <w:p w14:paraId="1687154A" w14:textId="77777777" w:rsidR="003B4FF5" w:rsidRPr="003B4FF5" w:rsidRDefault="003B4FF5" w:rsidP="003B4FF5">
      <w:pPr>
        <w:numPr>
          <w:ilvl w:val="0"/>
          <w:numId w:val="1"/>
        </w:numPr>
        <w:rPr>
          <w:sz w:val="28"/>
          <w:szCs w:val="28"/>
        </w:rPr>
      </w:pPr>
      <w:r w:rsidRPr="003B4FF5">
        <w:rPr>
          <w:sz w:val="28"/>
          <w:szCs w:val="28"/>
        </w:rPr>
        <w:t>We handle the quirks of different operating systems with preprocessor directives and UTF-8 checks.</w:t>
      </w:r>
    </w:p>
    <w:p w14:paraId="57488608" w14:textId="77777777" w:rsidR="003B4FF5" w:rsidRPr="003B4FF5" w:rsidRDefault="003B4FF5" w:rsidP="003B4FF5">
      <w:pPr>
        <w:rPr>
          <w:sz w:val="28"/>
          <w:szCs w:val="28"/>
        </w:rPr>
      </w:pPr>
      <w:r w:rsidRPr="003B4FF5">
        <w:rPr>
          <w:sz w:val="28"/>
          <w:szCs w:val="28"/>
        </w:rPr>
        <w:t xml:space="preserve">These aren’t flashy features — they’re the things that make a program </w:t>
      </w:r>
      <w:r w:rsidRPr="003B4FF5">
        <w:rPr>
          <w:i/>
          <w:iCs/>
          <w:sz w:val="28"/>
          <w:szCs w:val="28"/>
        </w:rPr>
        <w:t>reliable</w:t>
      </w:r>
      <w:r w:rsidRPr="003B4FF5">
        <w:rPr>
          <w:sz w:val="28"/>
          <w:szCs w:val="28"/>
        </w:rPr>
        <w:t>.”</w:t>
      </w:r>
    </w:p>
    <w:p w14:paraId="144ACC0F" w14:textId="77777777" w:rsidR="003B4FF5" w:rsidRPr="003B4FF5" w:rsidRDefault="003B4FF5" w:rsidP="003B4FF5">
      <w:pPr>
        <w:rPr>
          <w:sz w:val="28"/>
          <w:szCs w:val="28"/>
        </w:rPr>
      </w:pPr>
      <w:r w:rsidRPr="003B4FF5">
        <w:rPr>
          <w:sz w:val="28"/>
          <w:szCs w:val="28"/>
        </w:rPr>
        <w:pict w14:anchorId="75248122">
          <v:rect id="_x0000_i1083" style="width:0;height:1.5pt" o:hralign="center" o:hrstd="t" o:hr="t" fillcolor="#a0a0a0" stroked="f"/>
        </w:pict>
      </w:r>
    </w:p>
    <w:p w14:paraId="4ED0D7CA" w14:textId="77777777" w:rsidR="0088135B" w:rsidRDefault="0088135B" w:rsidP="003B4FF5">
      <w:pPr>
        <w:rPr>
          <w:b/>
          <w:bCs/>
          <w:sz w:val="28"/>
          <w:szCs w:val="28"/>
        </w:rPr>
      </w:pPr>
    </w:p>
    <w:p w14:paraId="14830530" w14:textId="478EDD69" w:rsidR="003B4FF5" w:rsidRPr="003B4FF5" w:rsidRDefault="003B4FF5" w:rsidP="003B4FF5">
      <w:pPr>
        <w:rPr>
          <w:b/>
          <w:bCs/>
          <w:sz w:val="28"/>
          <w:szCs w:val="28"/>
        </w:rPr>
      </w:pPr>
      <w:r w:rsidRPr="003B4FF5">
        <w:rPr>
          <w:b/>
          <w:bCs/>
          <w:sz w:val="28"/>
          <w:szCs w:val="28"/>
        </w:rPr>
        <w:t>Slide 6 – Code Structure (~0:50)</w:t>
      </w:r>
    </w:p>
    <w:p w14:paraId="016ABC96" w14:textId="77777777" w:rsidR="003B4FF5" w:rsidRPr="003B4FF5" w:rsidRDefault="003B4FF5" w:rsidP="003B4FF5">
      <w:pPr>
        <w:rPr>
          <w:sz w:val="28"/>
          <w:szCs w:val="28"/>
        </w:rPr>
      </w:pPr>
      <w:r w:rsidRPr="003B4FF5">
        <w:rPr>
          <w:sz w:val="28"/>
          <w:szCs w:val="28"/>
        </w:rPr>
        <w:t>“Under the hood, here’s how it’s organized:</w:t>
      </w:r>
    </w:p>
    <w:p w14:paraId="76D1782B" w14:textId="77777777" w:rsidR="003B4FF5" w:rsidRPr="003B4FF5" w:rsidRDefault="003B4FF5" w:rsidP="003B4FF5">
      <w:pPr>
        <w:numPr>
          <w:ilvl w:val="0"/>
          <w:numId w:val="2"/>
        </w:numPr>
        <w:rPr>
          <w:sz w:val="28"/>
          <w:szCs w:val="28"/>
        </w:rPr>
      </w:pPr>
      <w:r w:rsidRPr="003B4FF5">
        <w:rPr>
          <w:sz w:val="28"/>
          <w:szCs w:val="28"/>
        </w:rPr>
        <w:t>main.c runs the menu, checks the OS, seeds the random number generator.</w:t>
      </w:r>
    </w:p>
    <w:p w14:paraId="5CFBF3DF" w14:textId="77777777" w:rsidR="003B4FF5" w:rsidRPr="003B4FF5" w:rsidRDefault="003B4FF5" w:rsidP="003B4FF5">
      <w:pPr>
        <w:numPr>
          <w:ilvl w:val="0"/>
          <w:numId w:val="2"/>
        </w:numPr>
        <w:rPr>
          <w:sz w:val="28"/>
          <w:szCs w:val="28"/>
        </w:rPr>
      </w:pPr>
      <w:r w:rsidRPr="003B4FF5">
        <w:rPr>
          <w:sz w:val="28"/>
          <w:szCs w:val="28"/>
        </w:rPr>
        <w:t>game.c has the main loop, win detection, and turn handling.</w:t>
      </w:r>
    </w:p>
    <w:p w14:paraId="48C786C1" w14:textId="77777777" w:rsidR="003B4FF5" w:rsidRPr="003B4FF5" w:rsidRDefault="003B4FF5" w:rsidP="003B4FF5">
      <w:pPr>
        <w:numPr>
          <w:ilvl w:val="0"/>
          <w:numId w:val="2"/>
        </w:numPr>
        <w:rPr>
          <w:sz w:val="28"/>
          <w:szCs w:val="28"/>
        </w:rPr>
      </w:pPr>
      <w:r w:rsidRPr="003B4FF5">
        <w:rPr>
          <w:sz w:val="28"/>
          <w:szCs w:val="28"/>
        </w:rPr>
        <w:t>board.c handles rendering with ANSI colors and Unicode borders.</w:t>
      </w:r>
    </w:p>
    <w:p w14:paraId="298984AA" w14:textId="77777777" w:rsidR="003B4FF5" w:rsidRPr="003B4FF5" w:rsidRDefault="003B4FF5" w:rsidP="003B4FF5">
      <w:pPr>
        <w:numPr>
          <w:ilvl w:val="0"/>
          <w:numId w:val="2"/>
        </w:numPr>
        <w:rPr>
          <w:sz w:val="28"/>
          <w:szCs w:val="28"/>
        </w:rPr>
      </w:pPr>
      <w:r w:rsidRPr="003B4FF5">
        <w:rPr>
          <w:sz w:val="28"/>
          <w:szCs w:val="28"/>
        </w:rPr>
        <w:t>GameAI.c holds the AI’s move logic.</w:t>
      </w:r>
    </w:p>
    <w:p w14:paraId="1BB32C7A" w14:textId="77777777" w:rsidR="003B4FF5" w:rsidRPr="003B4FF5" w:rsidRDefault="003B4FF5" w:rsidP="003B4FF5">
      <w:pPr>
        <w:numPr>
          <w:ilvl w:val="0"/>
          <w:numId w:val="2"/>
        </w:numPr>
        <w:rPr>
          <w:sz w:val="28"/>
          <w:szCs w:val="28"/>
        </w:rPr>
      </w:pPr>
      <w:r w:rsidRPr="003B4FF5">
        <w:rPr>
          <w:sz w:val="28"/>
          <w:szCs w:val="28"/>
        </w:rPr>
        <w:t>.h header files store constants like X, O, and EMPTY, plus function prototypes.</w:t>
      </w:r>
    </w:p>
    <w:p w14:paraId="43BDF912" w14:textId="77777777" w:rsidR="003B4FF5" w:rsidRPr="003B4FF5" w:rsidRDefault="003B4FF5" w:rsidP="003B4FF5">
      <w:pPr>
        <w:numPr>
          <w:ilvl w:val="0"/>
          <w:numId w:val="2"/>
        </w:numPr>
        <w:rPr>
          <w:sz w:val="28"/>
          <w:szCs w:val="28"/>
        </w:rPr>
      </w:pPr>
      <w:r w:rsidRPr="003B4FF5">
        <w:rPr>
          <w:sz w:val="28"/>
          <w:szCs w:val="28"/>
        </w:rPr>
        <w:t>The Makefile compiles the whole thing with modularity — if we change one file, it only rebuilds that part.”</w:t>
      </w:r>
    </w:p>
    <w:p w14:paraId="6A08FC95" w14:textId="77777777" w:rsidR="003B4FF5" w:rsidRPr="003B4FF5" w:rsidRDefault="003B4FF5" w:rsidP="003B4FF5">
      <w:pPr>
        <w:rPr>
          <w:sz w:val="28"/>
          <w:szCs w:val="28"/>
        </w:rPr>
      </w:pPr>
      <w:r w:rsidRPr="003B4FF5">
        <w:rPr>
          <w:sz w:val="28"/>
          <w:szCs w:val="28"/>
        </w:rPr>
        <w:pict w14:anchorId="147AF089">
          <v:rect id="_x0000_i1084" style="width:0;height:1.5pt" o:hralign="center" o:hrstd="t" o:hr="t" fillcolor="#a0a0a0" stroked="f"/>
        </w:pict>
      </w:r>
    </w:p>
    <w:p w14:paraId="60FF1D17" w14:textId="77777777" w:rsidR="0088135B" w:rsidRDefault="0088135B" w:rsidP="003B4FF5">
      <w:pPr>
        <w:rPr>
          <w:b/>
          <w:bCs/>
          <w:sz w:val="28"/>
          <w:szCs w:val="28"/>
        </w:rPr>
      </w:pPr>
    </w:p>
    <w:p w14:paraId="75CEC02F" w14:textId="3A5EC6D8" w:rsidR="003B4FF5" w:rsidRPr="003B4FF5" w:rsidRDefault="003B4FF5" w:rsidP="003B4FF5">
      <w:pPr>
        <w:rPr>
          <w:b/>
          <w:bCs/>
          <w:sz w:val="28"/>
          <w:szCs w:val="28"/>
        </w:rPr>
      </w:pPr>
      <w:r w:rsidRPr="003B4FF5">
        <w:rPr>
          <w:b/>
          <w:bCs/>
          <w:sz w:val="28"/>
          <w:szCs w:val="28"/>
        </w:rPr>
        <w:lastRenderedPageBreak/>
        <w:t>Slide 7 – Game Logic (~0:50)</w:t>
      </w:r>
    </w:p>
    <w:p w14:paraId="17AFC609" w14:textId="77777777" w:rsidR="003B4FF5" w:rsidRPr="003B4FF5" w:rsidRDefault="003B4FF5" w:rsidP="003B4FF5">
      <w:pPr>
        <w:rPr>
          <w:sz w:val="28"/>
          <w:szCs w:val="28"/>
        </w:rPr>
      </w:pPr>
      <w:r w:rsidRPr="003B4FF5">
        <w:rPr>
          <w:sz w:val="28"/>
          <w:szCs w:val="28"/>
        </w:rPr>
        <w:t>“In run_game(), we start by creating a 3×3 array filled with EMPTY spaces.</w:t>
      </w:r>
      <w:r w:rsidRPr="003B4FF5">
        <w:rPr>
          <w:sz w:val="28"/>
          <w:szCs w:val="28"/>
        </w:rPr>
        <w:br/>
        <w:t>We alternate turns between X and O using a simple toggle.</w:t>
      </w:r>
      <w:r w:rsidRPr="003B4FF5">
        <w:rPr>
          <w:sz w:val="28"/>
          <w:szCs w:val="28"/>
        </w:rPr>
        <w:br/>
        <w:t>Every move is validated before it touches the board.</w:t>
      </w:r>
      <w:r w:rsidRPr="003B4FF5">
        <w:rPr>
          <w:sz w:val="28"/>
          <w:szCs w:val="28"/>
        </w:rPr>
        <w:br/>
        <w:t>For win detection, we loop through all rows, all columns, and both diagonals.</w:t>
      </w:r>
      <w:r w:rsidRPr="003B4FF5">
        <w:rPr>
          <w:sz w:val="28"/>
          <w:szCs w:val="28"/>
        </w:rPr>
        <w:br/>
        <w:t>We also have a turn counter — when it reaches 9 without a win, we declare a draw.</w:t>
      </w:r>
    </w:p>
    <w:p w14:paraId="4D4CFD98" w14:textId="77777777" w:rsidR="003B4FF5" w:rsidRPr="003B4FF5" w:rsidRDefault="003B4FF5" w:rsidP="003B4FF5">
      <w:pPr>
        <w:rPr>
          <w:sz w:val="28"/>
          <w:szCs w:val="28"/>
        </w:rPr>
      </w:pPr>
      <w:r w:rsidRPr="003B4FF5">
        <w:rPr>
          <w:sz w:val="28"/>
          <w:szCs w:val="28"/>
        </w:rPr>
        <w:t>In Player vs AI mode, we just replace one player’s turn with ai_move() — the rest of the loop stays exactly the same.”</w:t>
      </w:r>
    </w:p>
    <w:p w14:paraId="1DA97E26" w14:textId="77777777" w:rsidR="003B4FF5" w:rsidRPr="003B4FF5" w:rsidRDefault="003B4FF5" w:rsidP="003B4FF5">
      <w:pPr>
        <w:rPr>
          <w:sz w:val="28"/>
          <w:szCs w:val="28"/>
        </w:rPr>
      </w:pPr>
      <w:r w:rsidRPr="003B4FF5">
        <w:rPr>
          <w:sz w:val="28"/>
          <w:szCs w:val="28"/>
        </w:rPr>
        <w:pict w14:anchorId="4B6A82EC">
          <v:rect id="_x0000_i1085" style="width:0;height:1.5pt" o:hralign="center" o:hrstd="t" o:hr="t" fillcolor="#a0a0a0" stroked="f"/>
        </w:pict>
      </w:r>
    </w:p>
    <w:p w14:paraId="0A5927B0" w14:textId="4F29F701" w:rsidR="003B4FF5" w:rsidRPr="003B4FF5" w:rsidRDefault="003B4FF5" w:rsidP="003B4FF5">
      <w:pPr>
        <w:rPr>
          <w:b/>
          <w:bCs/>
          <w:sz w:val="28"/>
          <w:szCs w:val="28"/>
        </w:rPr>
      </w:pPr>
      <w:r w:rsidRPr="003B4FF5">
        <w:rPr>
          <w:b/>
          <w:bCs/>
          <w:sz w:val="28"/>
          <w:szCs w:val="28"/>
        </w:rPr>
        <w:t>Slide 8 – AI Implementation (~0:50)</w:t>
      </w:r>
    </w:p>
    <w:p w14:paraId="1954410A" w14:textId="77777777" w:rsidR="003B4FF5" w:rsidRPr="003B4FF5" w:rsidRDefault="003B4FF5" w:rsidP="003B4FF5">
      <w:pPr>
        <w:rPr>
          <w:sz w:val="28"/>
          <w:szCs w:val="28"/>
        </w:rPr>
      </w:pPr>
      <w:r w:rsidRPr="003B4FF5">
        <w:rPr>
          <w:sz w:val="28"/>
          <w:szCs w:val="28"/>
        </w:rPr>
        <w:t>“Our AI lives in ai_move().</w:t>
      </w:r>
      <w:r w:rsidRPr="003B4FF5">
        <w:rPr>
          <w:sz w:val="28"/>
          <w:szCs w:val="28"/>
        </w:rPr>
        <w:br/>
        <w:t>It starts with a short delay — one second — just to make it feel like the computer is thinking.</w:t>
      </w:r>
      <w:r w:rsidRPr="003B4FF5">
        <w:rPr>
          <w:sz w:val="28"/>
          <w:szCs w:val="28"/>
        </w:rPr>
        <w:br/>
        <w:t>Then it picks a random row and column until it finds an empty cell.</w:t>
      </w:r>
      <w:r w:rsidRPr="003B4FF5">
        <w:rPr>
          <w:sz w:val="28"/>
          <w:szCs w:val="28"/>
        </w:rPr>
        <w:br/>
        <w:t>It plays O in that cell, prints the move coordinates, and passes control back to the main loop.</w:t>
      </w:r>
    </w:p>
    <w:p w14:paraId="504FD5A7" w14:textId="77777777" w:rsidR="003B4FF5" w:rsidRPr="003B4FF5" w:rsidRDefault="003B4FF5" w:rsidP="003B4FF5">
      <w:pPr>
        <w:rPr>
          <w:sz w:val="28"/>
          <w:szCs w:val="28"/>
        </w:rPr>
      </w:pPr>
      <w:r w:rsidRPr="003B4FF5">
        <w:rPr>
          <w:sz w:val="28"/>
          <w:szCs w:val="28"/>
        </w:rPr>
        <w:t>Crucially, the AI doesn’t have its own win-checking logic — it uses the same one as human players. That means less duplicated code and fewer bugs.”</w:t>
      </w:r>
    </w:p>
    <w:p w14:paraId="6E1681CA" w14:textId="77777777" w:rsidR="0088135B" w:rsidRDefault="003B4FF5" w:rsidP="003B4FF5">
      <w:pPr>
        <w:rPr>
          <w:sz w:val="28"/>
          <w:szCs w:val="28"/>
        </w:rPr>
      </w:pPr>
      <w:r w:rsidRPr="003B4FF5">
        <w:rPr>
          <w:sz w:val="28"/>
          <w:szCs w:val="28"/>
        </w:rPr>
        <w:pict w14:anchorId="502D78B1">
          <v:rect id="_x0000_i1086" style="width:0;height:1.5pt" o:hralign="center" o:hrstd="t" o:hr="t" fillcolor="#a0a0a0" stroked="f"/>
        </w:pict>
      </w:r>
    </w:p>
    <w:p w14:paraId="31D0C883" w14:textId="77777777" w:rsidR="0088135B" w:rsidRDefault="0088135B" w:rsidP="003B4FF5">
      <w:pPr>
        <w:rPr>
          <w:sz w:val="28"/>
          <w:szCs w:val="28"/>
        </w:rPr>
      </w:pPr>
    </w:p>
    <w:p w14:paraId="41C978BC" w14:textId="77777777" w:rsidR="0088135B" w:rsidRDefault="0088135B" w:rsidP="003B4FF5">
      <w:pPr>
        <w:rPr>
          <w:sz w:val="28"/>
          <w:szCs w:val="28"/>
        </w:rPr>
      </w:pPr>
    </w:p>
    <w:p w14:paraId="7D3FAF66" w14:textId="77777777" w:rsidR="0088135B" w:rsidRDefault="0088135B" w:rsidP="003B4FF5">
      <w:pPr>
        <w:rPr>
          <w:sz w:val="28"/>
          <w:szCs w:val="28"/>
        </w:rPr>
      </w:pPr>
    </w:p>
    <w:p w14:paraId="147A9550" w14:textId="77777777" w:rsidR="0088135B" w:rsidRDefault="0088135B" w:rsidP="003B4FF5">
      <w:pPr>
        <w:rPr>
          <w:sz w:val="28"/>
          <w:szCs w:val="28"/>
        </w:rPr>
      </w:pPr>
    </w:p>
    <w:p w14:paraId="5BA7963E" w14:textId="77777777" w:rsidR="0088135B" w:rsidRDefault="0088135B" w:rsidP="003B4FF5">
      <w:pPr>
        <w:rPr>
          <w:sz w:val="28"/>
          <w:szCs w:val="28"/>
        </w:rPr>
      </w:pPr>
    </w:p>
    <w:p w14:paraId="5A96447E" w14:textId="77777777" w:rsidR="0088135B" w:rsidRDefault="0088135B" w:rsidP="003B4FF5">
      <w:pPr>
        <w:rPr>
          <w:sz w:val="28"/>
          <w:szCs w:val="28"/>
        </w:rPr>
      </w:pPr>
    </w:p>
    <w:p w14:paraId="79883597" w14:textId="77777777" w:rsidR="0088135B" w:rsidRDefault="0088135B" w:rsidP="003B4FF5">
      <w:pPr>
        <w:rPr>
          <w:sz w:val="28"/>
          <w:szCs w:val="28"/>
        </w:rPr>
      </w:pPr>
    </w:p>
    <w:p w14:paraId="02623AC5" w14:textId="51CE7C6D" w:rsidR="003B4FF5" w:rsidRPr="003B4FF5" w:rsidRDefault="003B4FF5" w:rsidP="003B4FF5">
      <w:pPr>
        <w:rPr>
          <w:sz w:val="28"/>
          <w:szCs w:val="28"/>
        </w:rPr>
      </w:pPr>
      <w:r w:rsidRPr="003B4FF5">
        <w:rPr>
          <w:b/>
          <w:bCs/>
          <w:sz w:val="28"/>
          <w:szCs w:val="28"/>
        </w:rPr>
        <w:lastRenderedPageBreak/>
        <w:t>Slide 9 – AI Key Challenges (~0:55)</w:t>
      </w:r>
    </w:p>
    <w:p w14:paraId="0D755B28" w14:textId="77777777" w:rsidR="003B4FF5" w:rsidRPr="003B4FF5" w:rsidRDefault="003B4FF5" w:rsidP="003B4FF5">
      <w:pPr>
        <w:rPr>
          <w:sz w:val="28"/>
          <w:szCs w:val="28"/>
        </w:rPr>
      </w:pPr>
      <w:r w:rsidRPr="003B4FF5">
        <w:rPr>
          <w:sz w:val="28"/>
          <w:szCs w:val="28"/>
        </w:rPr>
        <w:t>“Now, making the AI wasn’t without its challenges.</w:t>
      </w:r>
    </w:p>
    <w:p w14:paraId="6A36BADD" w14:textId="77777777" w:rsidR="003B4FF5" w:rsidRPr="003B4FF5" w:rsidRDefault="003B4FF5" w:rsidP="003B4FF5">
      <w:pPr>
        <w:numPr>
          <w:ilvl w:val="0"/>
          <w:numId w:val="3"/>
        </w:numPr>
        <w:rPr>
          <w:sz w:val="28"/>
          <w:szCs w:val="28"/>
        </w:rPr>
      </w:pPr>
      <w:r w:rsidRPr="003B4FF5">
        <w:rPr>
          <w:b/>
          <w:bCs/>
          <w:sz w:val="28"/>
          <w:szCs w:val="28"/>
        </w:rPr>
        <w:t>Inefficient RNG Seeding</w:t>
      </w:r>
      <w:r w:rsidRPr="003B4FF5">
        <w:rPr>
          <w:sz w:val="28"/>
          <w:szCs w:val="28"/>
        </w:rPr>
        <w:t xml:space="preserve"> — At first, we had srand(time(NULL)) inside GameAI.c. That meant reseeding every time the AI played, and if moves were close together in time, we got the same ‘random’ result. Moving it to main() seeds just once, giving better randomness.</w:t>
      </w:r>
    </w:p>
    <w:p w14:paraId="50AB9D01" w14:textId="77777777" w:rsidR="003B4FF5" w:rsidRPr="003B4FF5" w:rsidRDefault="003B4FF5" w:rsidP="003B4FF5">
      <w:pPr>
        <w:numPr>
          <w:ilvl w:val="0"/>
          <w:numId w:val="3"/>
        </w:numPr>
        <w:rPr>
          <w:sz w:val="28"/>
          <w:szCs w:val="28"/>
        </w:rPr>
      </w:pPr>
      <w:r w:rsidRPr="003B4FF5">
        <w:rPr>
          <w:b/>
          <w:bCs/>
          <w:sz w:val="28"/>
          <w:szCs w:val="28"/>
        </w:rPr>
        <w:t>Near-Full Board Looping</w:t>
      </w:r>
      <w:r w:rsidRPr="003B4FF5">
        <w:rPr>
          <w:sz w:val="28"/>
          <w:szCs w:val="28"/>
        </w:rPr>
        <w:t xml:space="preserve"> — Early on, when the board was nearly full, the AI could waste time looping over filled cells. We fixed that by breaking out as soon as a valid cell is found.</w:t>
      </w:r>
    </w:p>
    <w:p w14:paraId="62B31EB4" w14:textId="77777777" w:rsidR="003B4FF5" w:rsidRPr="003B4FF5" w:rsidRDefault="003B4FF5" w:rsidP="003B4FF5">
      <w:pPr>
        <w:numPr>
          <w:ilvl w:val="0"/>
          <w:numId w:val="3"/>
        </w:numPr>
        <w:rPr>
          <w:sz w:val="28"/>
          <w:szCs w:val="28"/>
        </w:rPr>
      </w:pPr>
      <w:r w:rsidRPr="003B4FF5">
        <w:rPr>
          <w:b/>
          <w:bCs/>
          <w:sz w:val="28"/>
          <w:szCs w:val="28"/>
        </w:rPr>
        <w:t>Redundant AI Win Checks</w:t>
      </w:r>
      <w:r w:rsidRPr="003B4FF5">
        <w:rPr>
          <w:sz w:val="28"/>
          <w:szCs w:val="28"/>
        </w:rPr>
        <w:t xml:space="preserve"> — Our first AI version repeated the PvP win logic inside AI code. We refactored to reuse the exact same win/draw detection used in Player vs Player mode.”</w:t>
      </w:r>
    </w:p>
    <w:p w14:paraId="0CADDC73" w14:textId="77777777" w:rsidR="003B4FF5" w:rsidRPr="003B4FF5" w:rsidRDefault="003B4FF5" w:rsidP="003B4FF5">
      <w:pPr>
        <w:rPr>
          <w:sz w:val="28"/>
          <w:szCs w:val="28"/>
        </w:rPr>
      </w:pPr>
      <w:r w:rsidRPr="003B4FF5">
        <w:rPr>
          <w:sz w:val="28"/>
          <w:szCs w:val="28"/>
        </w:rPr>
        <w:pict w14:anchorId="7B7BF9C9">
          <v:rect id="_x0000_i1087" style="width:0;height:1.5pt" o:hralign="center" o:hrstd="t" o:hr="t" fillcolor="#a0a0a0" stroked="f"/>
        </w:pict>
      </w:r>
    </w:p>
    <w:p w14:paraId="04EEE154" w14:textId="77777777" w:rsidR="003B4FF5" w:rsidRPr="003B4FF5" w:rsidRDefault="003B4FF5" w:rsidP="003B4FF5">
      <w:pPr>
        <w:rPr>
          <w:b/>
          <w:bCs/>
          <w:sz w:val="28"/>
          <w:szCs w:val="28"/>
        </w:rPr>
      </w:pPr>
      <w:r w:rsidRPr="003B4FF5">
        <w:rPr>
          <w:b/>
          <w:bCs/>
          <w:sz w:val="28"/>
          <w:szCs w:val="28"/>
        </w:rPr>
        <w:t>Slide 10 – Conclusion (~0:30)</w:t>
      </w:r>
    </w:p>
    <w:p w14:paraId="5B46F3CF" w14:textId="77777777" w:rsidR="003B4FF5" w:rsidRPr="003B4FF5" w:rsidRDefault="003B4FF5" w:rsidP="003B4FF5">
      <w:pPr>
        <w:rPr>
          <w:sz w:val="28"/>
          <w:szCs w:val="28"/>
        </w:rPr>
      </w:pPr>
      <w:r w:rsidRPr="003B4FF5">
        <w:rPr>
          <w:sz w:val="28"/>
          <w:szCs w:val="28"/>
        </w:rPr>
        <w:t>“So to wrap it up — TicTacX is a small game, but it’s built with the same care you’d expect in a much bigger project.</w:t>
      </w:r>
      <w:r w:rsidRPr="003B4FF5">
        <w:rPr>
          <w:sz w:val="28"/>
          <w:szCs w:val="28"/>
        </w:rPr>
        <w:br/>
        <w:t>It’s modular, portable, stable, and easy to extend.</w:t>
      </w:r>
    </w:p>
    <w:p w14:paraId="4C04310D" w14:textId="77777777" w:rsidR="003B4FF5" w:rsidRPr="003B4FF5" w:rsidRDefault="003B4FF5" w:rsidP="003B4FF5">
      <w:pPr>
        <w:rPr>
          <w:sz w:val="28"/>
          <w:szCs w:val="28"/>
        </w:rPr>
      </w:pPr>
      <w:r w:rsidRPr="003B4FF5">
        <w:rPr>
          <w:sz w:val="28"/>
          <w:szCs w:val="28"/>
        </w:rPr>
        <w:t>And of course, the best part — it’s actually fun to play.”</w:t>
      </w:r>
    </w:p>
    <w:p w14:paraId="24960983" w14:textId="77777777" w:rsidR="00111ECC" w:rsidRPr="003B4FF5" w:rsidRDefault="00111ECC">
      <w:pPr>
        <w:rPr>
          <w:sz w:val="28"/>
          <w:szCs w:val="28"/>
        </w:rPr>
      </w:pPr>
    </w:p>
    <w:sectPr w:rsidR="00111ECC" w:rsidRPr="003B4F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9E3C8E"/>
    <w:multiLevelType w:val="multilevel"/>
    <w:tmpl w:val="964EA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E50C55"/>
    <w:multiLevelType w:val="multilevel"/>
    <w:tmpl w:val="747AF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AF3A4D"/>
    <w:multiLevelType w:val="multilevel"/>
    <w:tmpl w:val="C2DE7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2871815">
    <w:abstractNumId w:val="1"/>
  </w:num>
  <w:num w:numId="2" w16cid:durableId="1674259713">
    <w:abstractNumId w:val="2"/>
  </w:num>
  <w:num w:numId="3" w16cid:durableId="1051424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ECC"/>
    <w:rsid w:val="00111ECC"/>
    <w:rsid w:val="00295621"/>
    <w:rsid w:val="003B4FF5"/>
    <w:rsid w:val="0088135B"/>
    <w:rsid w:val="00F77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F14AD"/>
  <w15:chartTrackingRefBased/>
  <w15:docId w15:val="{D0516A21-8E07-4786-BFDD-1CC8BF78B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1E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1E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1E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1E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1E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1E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1E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1E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1E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E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1E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1E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1E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1E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1E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1E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1E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1ECC"/>
    <w:rPr>
      <w:rFonts w:eastAsiaTheme="majorEastAsia" w:cstheme="majorBidi"/>
      <w:color w:val="272727" w:themeColor="text1" w:themeTint="D8"/>
    </w:rPr>
  </w:style>
  <w:style w:type="paragraph" w:styleId="Title">
    <w:name w:val="Title"/>
    <w:basedOn w:val="Normal"/>
    <w:next w:val="Normal"/>
    <w:link w:val="TitleChar"/>
    <w:uiPriority w:val="10"/>
    <w:qFormat/>
    <w:rsid w:val="00111E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1E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1E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1E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1ECC"/>
    <w:pPr>
      <w:spacing w:before="160"/>
      <w:jc w:val="center"/>
    </w:pPr>
    <w:rPr>
      <w:i/>
      <w:iCs/>
      <w:color w:val="404040" w:themeColor="text1" w:themeTint="BF"/>
    </w:rPr>
  </w:style>
  <w:style w:type="character" w:customStyle="1" w:styleId="QuoteChar">
    <w:name w:val="Quote Char"/>
    <w:basedOn w:val="DefaultParagraphFont"/>
    <w:link w:val="Quote"/>
    <w:uiPriority w:val="29"/>
    <w:rsid w:val="00111ECC"/>
    <w:rPr>
      <w:i/>
      <w:iCs/>
      <w:color w:val="404040" w:themeColor="text1" w:themeTint="BF"/>
    </w:rPr>
  </w:style>
  <w:style w:type="paragraph" w:styleId="ListParagraph">
    <w:name w:val="List Paragraph"/>
    <w:basedOn w:val="Normal"/>
    <w:uiPriority w:val="34"/>
    <w:qFormat/>
    <w:rsid w:val="00111ECC"/>
    <w:pPr>
      <w:ind w:left="720"/>
      <w:contextualSpacing/>
    </w:pPr>
  </w:style>
  <w:style w:type="character" w:styleId="IntenseEmphasis">
    <w:name w:val="Intense Emphasis"/>
    <w:basedOn w:val="DefaultParagraphFont"/>
    <w:uiPriority w:val="21"/>
    <w:qFormat/>
    <w:rsid w:val="00111ECC"/>
    <w:rPr>
      <w:i/>
      <w:iCs/>
      <w:color w:val="0F4761" w:themeColor="accent1" w:themeShade="BF"/>
    </w:rPr>
  </w:style>
  <w:style w:type="paragraph" w:styleId="IntenseQuote">
    <w:name w:val="Intense Quote"/>
    <w:basedOn w:val="Normal"/>
    <w:next w:val="Normal"/>
    <w:link w:val="IntenseQuoteChar"/>
    <w:uiPriority w:val="30"/>
    <w:qFormat/>
    <w:rsid w:val="00111E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1ECC"/>
    <w:rPr>
      <w:i/>
      <w:iCs/>
      <w:color w:val="0F4761" w:themeColor="accent1" w:themeShade="BF"/>
    </w:rPr>
  </w:style>
  <w:style w:type="character" w:styleId="IntenseReference">
    <w:name w:val="Intense Reference"/>
    <w:basedOn w:val="DefaultParagraphFont"/>
    <w:uiPriority w:val="32"/>
    <w:qFormat/>
    <w:rsid w:val="00111E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742</Words>
  <Characters>4234</Characters>
  <Application>Microsoft Office Word</Application>
  <DocSecurity>0</DocSecurity>
  <Lines>35</Lines>
  <Paragraphs>9</Paragraphs>
  <ScaleCrop>false</ScaleCrop>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Ishrak Mashroor</dc:creator>
  <cp:keywords/>
  <dc:description/>
  <cp:lastModifiedBy>Ishrak Mashroor</cp:lastModifiedBy>
  <cp:revision>4</cp:revision>
  <dcterms:created xsi:type="dcterms:W3CDTF">2025-08-12T21:08:00Z</dcterms:created>
  <dcterms:modified xsi:type="dcterms:W3CDTF">2025-08-12T21:13:00Z</dcterms:modified>
</cp:coreProperties>
</file>