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E0D5C8" w:sz="4"/>
              <w:left w:val="single" w:color="E0D5C8" w:sz="4"/>
              <w:bottom w:val="single" w:color="E0D5C8" w:sz="4"/>
              <w:right w:val="single" w:color="E0D5C8" w:sz="4"/>
            </w:tcBorders>
            <w:shd w:fill="F2EDE5" w:val="clear"/>
            <w:tcMar>
              <w:top w:type="dxa" w:w="600"/>
              <w:left w:type="dxa" w:w="240"/>
              <w:bottom w:type="dxa" w:w="600"/>
              <w:right w:type="dxa" w:w="240"/>
            </w:tcMar>
            <w:vAlign w:val="center"/>
          </w:tcPr>
          <w:p>
            <w:pPr>
              <w:spacing w:after="40"/>
              <w:jc w:val="center"/>
            </w:pPr>
            <w:r>
              <w:rPr>
                <w:rFonts w:ascii="Arial" w:cs="Arial" w:eastAsia="Arial" w:hAnsi="Arial"/>
                <w:color w:val="8A7E72"/>
                <w:spacing w:val="40"/>
                <w:sz w:val="18"/>
                <w:szCs w:val="18"/>
              </w:rPr>
              <w:t xml:space="preserve">[ INSERT</w:t>
            </w:r>
          </w:p>
          <w:p>
            <w:pPr>
              <w:spacing w:after="40"/>
              <w:jc w:val="center"/>
            </w:pPr>
            <w:r>
              <w:rPr>
                <w:rFonts w:ascii="Arial" w:cs="Arial" w:eastAsia="Arial" w:hAnsi="Arial"/>
                <w:b/>
                <w:bCs/>
                <w:color w:val="8A7E72"/>
                <w:spacing w:val="60"/>
                <w:sz w:val="18"/>
                <w:szCs w:val="18"/>
              </w:rPr>
              <w:t xml:space="preserve">HEADSHOT</w:t>
            </w:r>
          </w:p>
          <w:p>
            <w:pPr>
              <w:spacing w:after="200"/>
              <w:jc w:val="center"/>
            </w:pPr>
            <w:r>
              <w:rPr>
                <w:rFonts w:ascii="Arial" w:cs="Arial" w:eastAsia="Arial" w:hAnsi="Arial"/>
                <w:color w:val="8A7E72"/>
                <w:spacing w:val="40"/>
                <w:sz w:val="18"/>
                <w:szCs w:val="18"/>
              </w:rPr>
              <w:t xml:space="preserve">HERE ]</w:t>
            </w:r>
          </w:p>
          <w:p>
            <w:pPr>
              <w:spacing w:after="40"/>
              <w:jc w:val="center"/>
            </w:pPr>
            <w:r>
              <w:rPr>
                <w:rFonts w:ascii="Arial" w:cs="Arial" w:eastAsia="Arial" w:hAnsi="Arial"/>
                <w:i/>
                <w:iCs/>
                <w:color w:val="8A7E72"/>
                <w:sz w:val="14"/>
                <w:szCs w:val="14"/>
              </w:rPr>
              <w:t xml:space="preserve">Right-click → Insert Picture</w:t>
            </w:r>
          </w:p>
          <w:p>
            <w:pPr>
              <w:jc w:val="center"/>
            </w:pPr>
            <w:r>
              <w:rPr>
                <w:rFonts w:ascii="Arial" w:cs="Arial" w:eastAsia="Arial" w:hAnsi="Arial"/>
                <w:i/>
                <w:iCs/>
                <w:color w:val="8A7E72"/>
                <w:sz w:val="14"/>
                <w:szCs w:val="14"/>
              </w:rPr>
              <w:t xml:space="preserve">600×600px or larger</w:t>
            </w:r>
          </w:p>
        </w:tc>
        <w:tc>
          <w:tcPr>
            <w:tcW w:type="dxa" w:w="6480"/>
            <w:tcBorders>
              <w:top w:val="none" w:color="FFFFFF" w:sz="0"/>
              <w:left w:val="none" w:color="FFFFFF" w:sz="0"/>
              <w:bottom w:val="none" w:color="FFFFFF" w:sz="0"/>
              <w:right w:val="none" w:color="FFFFFF" w:sz="0"/>
            </w:tcBorders>
            <w:tcMar>
              <w:top w:type="dxa" w:w="200"/>
              <w:left w:type="dxa" w:w="360"/>
              <w:bottom w:type="dxa" w:w="200"/>
              <w:right w:type="dxa" w:w="0"/>
            </w:tcMar>
            <w:vAlign w:val="center"/>
          </w:tcPr>
          <w:p>
            <w:pPr>
              <w:spacing w:after="200"/>
            </w:pPr>
            <w:r>
              <w:rPr>
                <w:rFonts w:ascii="Arial" w:cs="Arial" w:eastAsia="Arial" w:hAnsi="Arial"/>
                <w:b/>
                <w:bCs/>
                <w:color w:val="4A3540"/>
                <w:spacing w:val="60"/>
                <w:sz w:val="16"/>
                <w:szCs w:val="16"/>
              </w:rPr>
              <w:t xml:space="preserve">LET HER RISE · 2026 · SPEAKER MEDIA KIT</w:t>
            </w:r>
          </w:p>
          <w:p>
            <w:pPr>
              <w:spacing w:after="80" w:line="320"/>
            </w:pPr>
            <w:r>
              <w:rPr>
                <w:rFonts w:ascii="Cambria" w:cs="Cambria" w:eastAsia="Cambria" w:hAnsi="Cambria"/>
                <w:color w:val="4A3540"/>
                <w:sz w:val="56"/>
                <w:szCs w:val="56"/>
              </w:rPr>
              <w:t xml:space="preserve">[SPEAKER NAME]</w:t>
            </w:r>
          </w:p>
          <w:p>
            <w:pPr>
              <w:spacing w:after="0"/>
            </w:pPr>
            <w:r>
              <w:rPr>
                <w:rFonts w:ascii="Arial" w:cs="Arial" w:eastAsia="Arial" w:hAnsi="Arial"/>
                <w:i/>
                <w:iCs/>
                <w:color w:val="8A7E72"/>
                <w:sz w:val="22"/>
                <w:szCs w:val="22"/>
              </w:rPr>
              <w:t xml:space="preserve">[Title] · [Company]</w:t>
            </w:r>
          </w:p>
        </w:tc>
      </w:tr>
    </w:tbl>
    <w:p>
      <w:pPr>
        <w:spacing w:after="280" w:before="0"/>
      </w:pPr>
      <w:r>
        <w:t xml:space="preserve"/>
      </w:r>
    </w:p>
    <w:p>
      <w:pPr>
        <w:pBdr>
          <w:bottom w:val="single" w:color="B89BA4" w:sz="6" w:space="4"/>
        </w:pBdr>
        <w:spacing w:after="120" w:before="360"/>
      </w:pPr>
      <w:r>
        <w:rPr>
          <w:rFonts w:ascii="Arial" w:cs="Arial" w:eastAsia="Arial" w:hAnsi="Arial"/>
          <w:b/>
          <w:bCs/>
          <w:color w:val="4A3540"/>
          <w:spacing w:val="80"/>
          <w:sz w:val="20"/>
          <w:szCs w:val="20"/>
        </w:rPr>
        <w:t xml:space="preserve">BIO</w:t>
      </w:r>
    </w:p>
    <w:p>
      <w:pPr>
        <w:spacing w:after="120" w:before="0" w:line="320"/>
      </w:pPr>
      <w:r>
        <w:rPr>
          <w:rFonts w:ascii="Arial" w:cs="Arial" w:eastAsia="Arial" w:hAnsi="Arial"/>
          <w:i/>
          <w:iCs/>
          <w:color w:val="2A2424"/>
          <w:sz w:val="22"/>
          <w:szCs w:val="22"/>
        </w:rPr>
        <w:t xml:space="preserve">[Replace this with your professional bio — 100 to 175 words. Include who you are, what you do, who you serve, and the credibility markers that matter most for press and podcasts. Write in third person if this is for media use; first person if it is for general use. Keep it tight and specific.]</w:t>
      </w:r>
    </w:p>
    <w:p>
      <w:pPr>
        <w:pBdr>
          <w:bottom w:val="single" w:color="B89BA4" w:sz="6" w:space="4"/>
        </w:pBdr>
        <w:spacing w:after="120" w:before="360"/>
      </w:pPr>
      <w:r>
        <w:rPr>
          <w:rFonts w:ascii="Arial" w:cs="Arial" w:eastAsia="Arial" w:hAnsi="Arial"/>
          <w:b/>
          <w:bCs/>
          <w:color w:val="4A3540"/>
          <w:spacing w:val="80"/>
          <w:sz w:val="20"/>
          <w:szCs w:val="20"/>
        </w:rPr>
        <w:t xml:space="preserve">SPEAKING AT LET HER RISE 2026</w:t>
      </w:r>
    </w:p>
    <w:p>
      <w:pPr>
        <w:spacing w:after="160" w:before="0" w:line="320"/>
      </w:pPr>
      <w:r>
        <w:rPr>
          <w:rFonts w:ascii="Arial" w:cs="Arial" w:eastAsia="Arial" w:hAnsi="Arial"/>
          <w:b/>
          <w:bCs/>
          <w:color w:val="4A3540"/>
          <w:sz w:val="22"/>
          <w:szCs w:val="22"/>
        </w:rPr>
        <w:t xml:space="preserve">Talk Title:  </w:t>
      </w:r>
      <w:r>
        <w:rPr>
          <w:rFonts w:ascii="Cambria" w:cs="Cambria" w:eastAsia="Cambria" w:hAnsi="Cambria"/>
          <w:i/>
          <w:iCs/>
          <w:color w:val="2A2424"/>
          <w:sz w:val="22"/>
          <w:szCs w:val="22"/>
        </w:rPr>
        <w:t xml:space="preserve">[Title of Your Talk Goes Here]</w:t>
      </w:r>
    </w:p>
    <w:p>
      <w:pPr>
        <w:spacing w:after="120" w:before="0" w:line="320"/>
      </w:pPr>
      <w:r>
        <w:rPr>
          <w:rFonts w:ascii="Arial" w:cs="Arial" w:eastAsia="Arial" w:hAnsi="Arial"/>
          <w:i w:val="false"/>
          <w:iCs w:val="false"/>
          <w:color w:val="2A2424"/>
          <w:sz w:val="22"/>
          <w:szCs w:val="22"/>
        </w:rPr>
        <w:t xml:space="preserve">[2 to 3 sentence summary of your talk. What is the problem you address? What is the shift the audience walks away with? Use language your ideal audience would use about themselves.]</w:t>
      </w:r>
    </w:p>
    <w:p>
      <w:pPr>
        <w:spacing w:after="80" w:before="80" w:line="320"/>
      </w:pPr>
      <w:r>
        <w:rPr>
          <w:rFonts w:ascii="Arial" w:cs="Arial" w:eastAsia="Arial" w:hAnsi="Arial"/>
          <w:b/>
          <w:bCs/>
          <w:color w:val="2A2424"/>
          <w:sz w:val="22"/>
          <w:szCs w:val="22"/>
        </w:rPr>
        <w:t xml:space="preserve">What attendees will walk away with:</w:t>
      </w:r>
    </w:p>
    <w:p>
      <w:pPr>
        <w:pStyle w:val="ListParagraph"/>
        <w:numPr>
          <w:ilvl w:val="0"/>
          <w:numId w:val="2"/>
        </w:numPr>
        <w:spacing w:after="40" w:before="40" w:line="320"/>
      </w:pPr>
      <w:r>
        <w:rPr>
          <w:rFonts w:ascii="Arial" w:cs="Arial" w:eastAsia="Arial" w:hAnsi="Arial"/>
          <w:color w:val="2A2424"/>
          <w:sz w:val="22"/>
          <w:szCs w:val="22"/>
        </w:rPr>
        <w:t xml:space="preserve">[Specific takeaway, framework, or tool #1]</w:t>
      </w:r>
    </w:p>
    <w:p>
      <w:pPr>
        <w:pStyle w:val="ListParagraph"/>
        <w:numPr>
          <w:ilvl w:val="0"/>
          <w:numId w:val="2"/>
        </w:numPr>
        <w:spacing w:after="40" w:before="40" w:line="320"/>
      </w:pPr>
      <w:r>
        <w:rPr>
          <w:rFonts w:ascii="Arial" w:cs="Arial" w:eastAsia="Arial" w:hAnsi="Arial"/>
          <w:color w:val="2A2424"/>
          <w:sz w:val="22"/>
          <w:szCs w:val="22"/>
        </w:rPr>
        <w:t xml:space="preserve">[Specific takeaway, framework, or tool #2]</w:t>
      </w:r>
    </w:p>
    <w:p>
      <w:pPr>
        <w:pStyle w:val="ListParagraph"/>
        <w:numPr>
          <w:ilvl w:val="0"/>
          <w:numId w:val="2"/>
        </w:numPr>
        <w:spacing w:after="40" w:before="40" w:line="320"/>
      </w:pPr>
      <w:r>
        <w:rPr>
          <w:rFonts w:ascii="Arial" w:cs="Arial" w:eastAsia="Arial" w:hAnsi="Arial"/>
          <w:color w:val="2A2424"/>
          <w:sz w:val="22"/>
          <w:szCs w:val="22"/>
        </w:rPr>
        <w:t xml:space="preserve">[Specific takeaway, framework, or tool #3]</w:t>
      </w:r>
    </w:p>
    <w:p>
      <w:pPr>
        <w:pBdr>
          <w:bottom w:val="single" w:color="B89BA4" w:sz="6" w:space="4"/>
        </w:pBdr>
        <w:spacing w:after="120" w:before="360"/>
      </w:pPr>
      <w:r>
        <w:rPr>
          <w:rFonts w:ascii="Arial" w:cs="Arial" w:eastAsia="Arial" w:hAnsi="Arial"/>
          <w:b/>
          <w:bCs/>
          <w:color w:val="4A3540"/>
          <w:spacing w:val="80"/>
          <w:sz w:val="20"/>
          <w:szCs w:val="20"/>
        </w:rPr>
        <w:t xml:space="preserve">ABOUT THE EVENT</w:t>
      </w:r>
    </w:p>
    <w:p>
      <w:pPr>
        <w:spacing w:after="120" w:before="0" w:line="320"/>
      </w:pPr>
      <w:r>
        <w:rPr>
          <w:rFonts w:ascii="Arial" w:cs="Arial" w:eastAsia="Arial" w:hAnsi="Arial"/>
          <w:i w:val="false"/>
          <w:iCs w:val="false"/>
          <w:color w:val="2A2424"/>
          <w:sz w:val="22"/>
          <w:szCs w:val="22"/>
        </w:rPr>
        <w:t xml:space="preserve">Let Her Rise is a 3-day women’s leadership conference for God-centered entrepreneurs. Hosted by Jeana Nunez and held at Castle Park Event Center in Lindon, Utah on August 26–28, 2026, the event brings together 8 speakers plus keynote Jeff Griffin (USA Paralympian) for an experience built specifically for women navigating real-life entrepreneurship — burnout, faith, motherhood, chronic illness, perimenopause, and growth on their own terms.</w:t>
      </w:r>
    </w:p>
    <w:p>
      <w:pPr>
        <w:spacing w:after="120" w:before="0" w:line="320"/>
      </w:pPr>
      <w:r>
        <w:rPr>
          <w:rFonts w:ascii="Arial" w:cs="Arial" w:eastAsia="Arial" w:hAnsi="Arial"/>
          <w:i w:val="false"/>
          <w:iCs w:val="false"/>
          <w:color w:val="2A2424"/>
          <w:sz w:val="22"/>
          <w:szCs w:val="22"/>
        </w:rPr>
        <w:t xml:space="preserve">The three-day arc moves attendees through Recognize, Rewire, and Rise — a structured journey from where they are to where they’re called to be.</w:t>
      </w:r>
    </w:p>
    <w:p>
      <w:pPr>
        <w:pBdr>
          <w:bottom w:val="single" w:color="B89BA4" w:sz="6" w:space="4"/>
        </w:pBdr>
        <w:spacing w:after="120" w:before="360"/>
      </w:pPr>
      <w:r>
        <w:rPr>
          <w:rFonts w:ascii="Arial" w:cs="Arial" w:eastAsia="Arial" w:hAnsi="Arial"/>
          <w:b/>
          <w:bCs/>
          <w:color w:val="4A3540"/>
          <w:spacing w:val="80"/>
          <w:sz w:val="20"/>
          <w:szCs w:val="20"/>
        </w:rPr>
        <w:t xml:space="preserve">SUGGESTED INTERVIEW QUESTIONS</w:t>
      </w:r>
    </w:p>
    <w:p>
      <w:pPr>
        <w:spacing w:after="160" w:before="0" w:line="320"/>
      </w:pPr>
      <w:r>
        <w:rPr>
          <w:rFonts w:ascii="Arial" w:cs="Arial" w:eastAsia="Arial" w:hAnsi="Arial"/>
          <w:i/>
          <w:iCs/>
          <w:color w:val="2A2424"/>
          <w:sz w:val="22"/>
          <w:szCs w:val="22"/>
        </w:rPr>
        <w:t xml:space="preserve">For podcast hosts, journalists, or anyone introducing the speaker:</w:t>
      </w:r>
    </w:p>
    <w:p>
      <w:pPr>
        <w:pStyle w:val="ListParagraph"/>
        <w:numPr>
          <w:ilvl w:val="0"/>
          <w:numId w:val="3"/>
        </w:numPr>
        <w:spacing w:after="60" w:before="60" w:line="320"/>
      </w:pPr>
      <w:r>
        <w:rPr>
          <w:rFonts w:ascii="Arial" w:cs="Arial" w:eastAsia="Arial" w:hAnsi="Arial"/>
          <w:color w:val="2A2424"/>
          <w:sz w:val="22"/>
          <w:szCs w:val="22"/>
        </w:rPr>
        <w:t xml:space="preserve">What was the moment you knew you needed to be in front of women entrepreneurs in this season?</w:t>
      </w:r>
    </w:p>
    <w:p>
      <w:pPr>
        <w:pStyle w:val="ListParagraph"/>
        <w:numPr>
          <w:ilvl w:val="0"/>
          <w:numId w:val="3"/>
        </w:numPr>
        <w:spacing w:after="60" w:before="60" w:line="320"/>
      </w:pPr>
      <w:r>
        <w:rPr>
          <w:rFonts w:ascii="Arial" w:cs="Arial" w:eastAsia="Arial" w:hAnsi="Arial"/>
          <w:color w:val="2A2424"/>
          <w:sz w:val="22"/>
          <w:szCs w:val="22"/>
        </w:rPr>
        <w:t xml:space="preserve">What is the biggest myth women in business are still being sold that you want to dismantle?</w:t>
      </w:r>
    </w:p>
    <w:p>
      <w:pPr>
        <w:pStyle w:val="ListParagraph"/>
        <w:numPr>
          <w:ilvl w:val="0"/>
          <w:numId w:val="3"/>
        </w:numPr>
        <w:spacing w:after="60" w:before="60" w:line="320"/>
      </w:pPr>
      <w:r>
        <w:rPr>
          <w:rFonts w:ascii="Arial" w:cs="Arial" w:eastAsia="Arial" w:hAnsi="Arial"/>
          <w:color w:val="2A2424"/>
          <w:sz w:val="22"/>
          <w:szCs w:val="22"/>
        </w:rPr>
        <w:t xml:space="preserve">Your talk at Let Her Rise is on [TOPIC] — why this, why now?</w:t>
      </w:r>
    </w:p>
    <w:p>
      <w:pPr>
        <w:pStyle w:val="ListParagraph"/>
        <w:numPr>
          <w:ilvl w:val="0"/>
          <w:numId w:val="3"/>
        </w:numPr>
        <w:spacing w:after="60" w:before="60" w:line="320"/>
      </w:pPr>
      <w:r>
        <w:rPr>
          <w:rFonts w:ascii="Arial" w:cs="Arial" w:eastAsia="Arial" w:hAnsi="Arial"/>
          <w:color w:val="2A2424"/>
          <w:sz w:val="22"/>
          <w:szCs w:val="22"/>
        </w:rPr>
        <w:t xml:space="preserve">Who is the woman you wish you could go back and hand your talk to?</w:t>
      </w:r>
    </w:p>
    <w:p>
      <w:pPr>
        <w:pStyle w:val="ListParagraph"/>
        <w:numPr>
          <w:ilvl w:val="0"/>
          <w:numId w:val="3"/>
        </w:numPr>
        <w:spacing w:after="60" w:before="60" w:line="320"/>
      </w:pPr>
      <w:r>
        <w:rPr>
          <w:rFonts w:ascii="Arial" w:cs="Arial" w:eastAsia="Arial" w:hAnsi="Arial"/>
          <w:color w:val="2A2424"/>
          <w:sz w:val="22"/>
          <w:szCs w:val="22"/>
        </w:rPr>
        <w:t xml:space="preserve">What does “rising” actually mean to you — because the word gets overused?</w:t>
      </w:r>
    </w:p>
    <w:p>
      <w:pPr>
        <w:pStyle w:val="ListParagraph"/>
        <w:numPr>
          <w:ilvl w:val="0"/>
          <w:numId w:val="3"/>
        </w:numPr>
        <w:spacing w:after="60" w:before="60" w:line="320"/>
      </w:pPr>
      <w:r>
        <w:rPr>
          <w:rFonts w:ascii="Arial" w:cs="Arial" w:eastAsia="Arial" w:hAnsi="Arial"/>
          <w:color w:val="2A2424"/>
          <w:sz w:val="22"/>
          <w:szCs w:val="22"/>
        </w:rPr>
        <w:t xml:space="preserve">What’s one thing women entrepreneurs can stop doing immediately to start building sustainably?</w:t>
      </w:r>
    </w:p>
    <w:p>
      <w:pPr>
        <w:pStyle w:val="ListParagraph"/>
        <w:numPr>
          <w:ilvl w:val="0"/>
          <w:numId w:val="3"/>
        </w:numPr>
        <w:spacing w:after="60" w:before="60" w:line="320"/>
      </w:pPr>
      <w:r>
        <w:rPr>
          <w:rFonts w:ascii="Arial" w:cs="Arial" w:eastAsia="Arial" w:hAnsi="Arial"/>
          <w:color w:val="2A2424"/>
          <w:sz w:val="22"/>
          <w:szCs w:val="22"/>
        </w:rPr>
        <w:t xml:space="preserve">What are you most looking forward to about Let Her Rise specifically?</w:t>
      </w:r>
    </w:p>
    <w:p>
      <w:pPr>
        <w:pBdr>
          <w:bottom w:val="single" w:color="B89BA4" w:sz="6" w:space="4"/>
        </w:pBdr>
        <w:spacing w:after="120" w:before="360"/>
      </w:pPr>
      <w:r>
        <w:rPr>
          <w:rFonts w:ascii="Arial" w:cs="Arial" w:eastAsia="Arial" w:hAnsi="Arial"/>
          <w:b/>
          <w:bCs/>
          <w:color w:val="4A3540"/>
          <w:spacing w:val="80"/>
          <w:sz w:val="20"/>
          <w:szCs w:val="20"/>
        </w:rPr>
        <w:t xml:space="preserve">CONTACT &amp; BOOKING</w:t>
      </w:r>
    </w:p>
    <w:p>
      <w:pPr>
        <w:spacing w:after="80" w:before="0" w:line="320"/>
      </w:pPr>
      <w:r>
        <w:rPr>
          <w:rFonts w:ascii="Arial" w:cs="Arial" w:eastAsia="Arial" w:hAnsi="Arial"/>
          <w:b/>
          <w:bCs/>
          <w:color w:val="4A3540"/>
          <w:sz w:val="22"/>
          <w:szCs w:val="22"/>
        </w:rPr>
        <w:t xml:space="preserve">Email:  </w:t>
      </w:r>
      <w:r>
        <w:rPr>
          <w:rFonts w:ascii="Arial" w:cs="Arial" w:eastAsia="Arial" w:hAnsi="Arial"/>
          <w:color w:val="2A2424"/>
          <w:sz w:val="22"/>
          <w:szCs w:val="22"/>
        </w:rPr>
        <w:t xml:space="preserve">[your@email.com]</w:t>
      </w:r>
    </w:p>
    <w:p>
      <w:pPr>
        <w:spacing w:after="80" w:before="0" w:line="320"/>
      </w:pPr>
      <w:r>
        <w:rPr>
          <w:rFonts w:ascii="Arial" w:cs="Arial" w:eastAsia="Arial" w:hAnsi="Arial"/>
          <w:b/>
          <w:bCs/>
          <w:color w:val="4A3540"/>
          <w:sz w:val="22"/>
          <w:szCs w:val="22"/>
        </w:rPr>
        <w:t xml:space="preserve">Website:  </w:t>
      </w:r>
      <w:r>
        <w:rPr>
          <w:rFonts w:ascii="Arial" w:cs="Arial" w:eastAsia="Arial" w:hAnsi="Arial"/>
          <w:color w:val="2A2424"/>
          <w:sz w:val="22"/>
          <w:szCs w:val="22"/>
        </w:rPr>
        <w:t xml:space="preserve">[yourwebsite.com]</w:t>
      </w:r>
    </w:p>
    <w:p>
      <w:pPr>
        <w:spacing w:after="80" w:before="0" w:line="320"/>
      </w:pPr>
      <w:r>
        <w:rPr>
          <w:rFonts w:ascii="Arial" w:cs="Arial" w:eastAsia="Arial" w:hAnsi="Arial"/>
          <w:b/>
          <w:bCs/>
          <w:color w:val="4A3540"/>
          <w:sz w:val="22"/>
          <w:szCs w:val="22"/>
        </w:rPr>
        <w:t xml:space="preserve">Instagram:  </w:t>
      </w:r>
      <w:r>
        <w:rPr>
          <w:rFonts w:ascii="Arial" w:cs="Arial" w:eastAsia="Arial" w:hAnsi="Arial"/>
          <w:color w:val="2A2424"/>
          <w:sz w:val="22"/>
          <w:szCs w:val="22"/>
        </w:rPr>
        <w:t xml:space="preserve">@[yourhandle]</w:t>
      </w:r>
    </w:p>
    <w:p>
      <w:pPr>
        <w:spacing w:after="200" w:before="0" w:line="320"/>
      </w:pPr>
      <w:r>
        <w:rPr>
          <w:rFonts w:ascii="Arial" w:cs="Arial" w:eastAsia="Arial" w:hAnsi="Arial"/>
          <w:b/>
          <w:bCs/>
          <w:color w:val="4A3540"/>
          <w:sz w:val="22"/>
          <w:szCs w:val="22"/>
        </w:rPr>
        <w:t xml:space="preserve">Event Link:  </w:t>
      </w:r>
      <w:r>
        <w:rPr>
          <w:rFonts w:ascii="Arial" w:cs="Arial" w:eastAsia="Arial" w:hAnsi="Arial"/>
          <w:color w:val="2A2424"/>
          <w:sz w:val="22"/>
          <w:szCs w:val="22"/>
        </w:rPr>
        <w:t xml:space="preserve">go.mypureaspirations.com/letherrise26-2552</w:t>
      </w:r>
    </w:p>
    <w:p>
      <w:pPr>
        <w:pBdr>
          <w:top w:val="single" w:color="E0D5C8" w:sz="6" w:space="8"/>
        </w:pBdr>
        <w:spacing w:after="0" w:before="360"/>
        <w:jc w:val="center"/>
      </w:pPr>
      <w:r>
        <w:rPr>
          <w:rFonts w:ascii="Arial" w:cs="Arial" w:eastAsia="Arial" w:hAnsi="Arial"/>
          <w:i/>
          <w:iCs/>
          <w:color w:val="8A7E72"/>
          <w:sz w:val="16"/>
          <w:szCs w:val="16"/>
        </w:rPr>
        <w:t xml:space="preserve">Let Her Rise · August 26–28, 2026 · Castle Park Event Center · Lindon, Utah · Hosted by Jeana Nunez · Pure Aspirations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42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4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 Her Rise Speaker Media Kit</dc:title>
  <dc:creator>Elevate Growth Solutions</dc:creator>
  <cp:lastModifiedBy>Un-named</cp:lastModifiedBy>
  <cp:revision>1</cp:revision>
  <dcterms:created xsi:type="dcterms:W3CDTF">2026-05-16T15:36:56.839Z</dcterms:created>
  <dcterms:modified xsi:type="dcterms:W3CDTF">2026-05-16T15:36:56.839Z</dcterms:modified>
</cp:coreProperties>
</file>

<file path=docProps/custom.xml><?xml version="1.0" encoding="utf-8"?>
<Properties xmlns="http://schemas.openxmlformats.org/officeDocument/2006/custom-properties" xmlns:vt="http://schemas.openxmlformats.org/officeDocument/2006/docPropsVTypes"/>
</file>