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99004" w14:textId="03A9D77A" w:rsidR="001C59B5" w:rsidRDefault="001C59B5">
      <w:pPr>
        <w:rPr>
          <w:lang w:val="uk-UA"/>
        </w:rPr>
      </w:pPr>
      <w:r>
        <w:rPr>
          <w:lang w:val="uk-UA"/>
        </w:rPr>
        <w:t>Структура папки:</w:t>
      </w:r>
    </w:p>
    <w:p w14:paraId="25BC02E8" w14:textId="508515D9" w:rsidR="001C59B5" w:rsidRDefault="001C59B5">
      <w:pPr>
        <w:rPr>
          <w:lang w:val="uk-UA"/>
        </w:rPr>
      </w:pPr>
      <w:r>
        <w:drawing>
          <wp:inline distT="0" distB="0" distL="0" distR="0" wp14:anchorId="304682CA" wp14:editId="1C144418">
            <wp:extent cx="5895975" cy="3762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0A77" w14:textId="375D9B63" w:rsidR="001C59B5" w:rsidRDefault="001C59B5">
      <w:r>
        <w:rPr>
          <w:lang w:val="uk-UA"/>
        </w:rPr>
        <w:t xml:space="preserve">Все підключаємо в </w:t>
      </w:r>
      <w:r w:rsidRPr="00E4090D">
        <w:rPr>
          <w:highlight w:val="yellow"/>
        </w:rPr>
        <w:t>main.sass</w:t>
      </w:r>
      <w:r>
        <w:t>.</w:t>
      </w:r>
    </w:p>
    <w:p w14:paraId="1D1F0147" w14:textId="5A121C67" w:rsidR="001C59B5" w:rsidRDefault="001C59B5">
      <w:r>
        <w:drawing>
          <wp:inline distT="0" distB="0" distL="0" distR="0" wp14:anchorId="110ADC6D" wp14:editId="4A55D67B">
            <wp:extent cx="5940425" cy="43738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6E98" w14:textId="068EB7BE" w:rsidR="001C59B5" w:rsidRDefault="001C59B5"/>
    <w:p w14:paraId="2C2BB86F" w14:textId="030455AF" w:rsidR="001C59B5" w:rsidRDefault="001C59B5">
      <w:r w:rsidRPr="00E4090D">
        <w:rPr>
          <w:highlight w:val="yellow"/>
          <w:lang w:val="uk-UA"/>
        </w:rPr>
        <w:lastRenderedPageBreak/>
        <w:t xml:space="preserve">Папка </w:t>
      </w:r>
      <w:r w:rsidRPr="00E4090D">
        <w:rPr>
          <w:highlight w:val="yellow"/>
        </w:rPr>
        <w:t>abstracts</w:t>
      </w:r>
      <w:r>
        <w:t>.</w:t>
      </w:r>
    </w:p>
    <w:p w14:paraId="5857C74E" w14:textId="0B220169" w:rsidR="001C59B5" w:rsidRDefault="001C59B5">
      <w:pPr>
        <w:rPr>
          <w:lang w:val="ru-RU"/>
        </w:rPr>
      </w:pPr>
      <w:r w:rsidRPr="00E4090D">
        <w:rPr>
          <w:highlight w:val="yellow"/>
        </w:rPr>
        <w:t>Breakpoints.scss</w:t>
      </w:r>
      <w:r>
        <w:t xml:space="preserve"> – </w:t>
      </w:r>
      <w:r>
        <w:rPr>
          <w:lang w:val="ru-RU"/>
        </w:rPr>
        <w:t>вказуємо брейкпоінти, які будемо використовувати на всьому сайті.</w:t>
      </w:r>
    </w:p>
    <w:p w14:paraId="40673CA3" w14:textId="7276BE92" w:rsidR="001C59B5" w:rsidRDefault="001C59B5">
      <w:pPr>
        <w:rPr>
          <w:lang w:val="ru-RU"/>
        </w:rPr>
      </w:pPr>
      <w:r>
        <w:drawing>
          <wp:inline distT="0" distB="0" distL="0" distR="0" wp14:anchorId="1D044CFD" wp14:editId="06472583">
            <wp:extent cx="3985260" cy="1981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602" cy="19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D8C8" w14:textId="6B9345B5" w:rsidR="001C59B5" w:rsidRDefault="001C59B5"/>
    <w:p w14:paraId="0BE61862" w14:textId="13D18D18" w:rsidR="001C59B5" w:rsidRDefault="001C59B5">
      <w:r w:rsidRPr="00E4090D">
        <w:rPr>
          <w:highlight w:val="yellow"/>
        </w:rPr>
        <w:t>Colors.scss</w:t>
      </w:r>
      <w:r>
        <w:t>.</w:t>
      </w:r>
    </w:p>
    <w:p w14:paraId="691E7B60" w14:textId="4B2B3334" w:rsidR="001C59B5" w:rsidRDefault="001C59B5">
      <w:pPr>
        <w:rPr>
          <w:lang w:val="uk-UA"/>
        </w:rPr>
      </w:pPr>
      <w:r>
        <w:rPr>
          <w:lang w:val="uk-UA"/>
        </w:rPr>
        <w:t>Спочатку вказуємо всі кольори:</w:t>
      </w:r>
    </w:p>
    <w:p w14:paraId="5358237D" w14:textId="412FD01B" w:rsidR="001C59B5" w:rsidRDefault="001C59B5">
      <w:pPr>
        <w:rPr>
          <w:lang w:val="uk-UA"/>
        </w:rPr>
      </w:pPr>
      <w:r>
        <w:drawing>
          <wp:inline distT="0" distB="0" distL="0" distR="0" wp14:anchorId="545CE986" wp14:editId="494A446C">
            <wp:extent cx="5940425" cy="487870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72B9" w14:textId="354D28BE" w:rsidR="001C59B5" w:rsidRDefault="001C59B5">
      <w:pPr>
        <w:rPr>
          <w:lang w:val="uk-UA"/>
        </w:rPr>
      </w:pPr>
      <w:r>
        <w:rPr>
          <w:lang w:val="uk-UA"/>
        </w:rPr>
        <w:t xml:space="preserve">Потім розбиваємо кольори на групки в </w:t>
      </w:r>
      <w:r w:rsidRPr="001C59B5">
        <w:rPr>
          <w:lang w:val="uk-UA"/>
        </w:rPr>
        <w:t>асоціативн</w:t>
      </w:r>
      <w:r>
        <w:rPr>
          <w:lang w:val="uk-UA"/>
        </w:rPr>
        <w:t>ому</w:t>
      </w:r>
      <w:r w:rsidRPr="001C59B5">
        <w:rPr>
          <w:lang w:val="uk-UA"/>
        </w:rPr>
        <w:t xml:space="preserve"> масив</w:t>
      </w:r>
      <w:r>
        <w:rPr>
          <w:lang w:val="uk-UA"/>
        </w:rPr>
        <w:t xml:space="preserve">і. Наприклад, </w:t>
      </w:r>
      <w:r w:rsidRPr="001C59B5">
        <w:rPr>
          <w:lang w:val="uk-UA"/>
        </w:rPr>
        <w:t>primary</w:t>
      </w:r>
      <w:r>
        <w:rPr>
          <w:lang w:val="uk-UA"/>
        </w:rPr>
        <w:t xml:space="preserve">, </w:t>
      </w:r>
      <w:r w:rsidRPr="001C59B5">
        <w:rPr>
          <w:lang w:val="uk-UA"/>
        </w:rPr>
        <w:t>accent</w:t>
      </w:r>
      <w:r>
        <w:rPr>
          <w:lang w:val="uk-UA"/>
        </w:rPr>
        <w:t xml:space="preserve">, </w:t>
      </w:r>
      <w:r w:rsidRPr="001C59B5">
        <w:rPr>
          <w:lang w:val="uk-UA"/>
        </w:rPr>
        <w:t>neutral</w:t>
      </w:r>
      <w:r>
        <w:rPr>
          <w:lang w:val="uk-UA"/>
        </w:rPr>
        <w:t>.</w:t>
      </w:r>
    </w:p>
    <w:p w14:paraId="6C20CDBF" w14:textId="721F12D3" w:rsidR="001C59B5" w:rsidRDefault="001C59B5">
      <w:pPr>
        <w:rPr>
          <w:lang w:val="uk-UA"/>
        </w:rPr>
      </w:pPr>
      <w:r>
        <w:lastRenderedPageBreak/>
        <w:drawing>
          <wp:inline distT="0" distB="0" distL="0" distR="0" wp14:anchorId="285B61FA" wp14:editId="7BEA99E6">
            <wp:extent cx="3680753" cy="503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83" cy="50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15AD" w14:textId="07183FA8" w:rsidR="001C59B5" w:rsidRDefault="001C59B5">
      <w:pPr>
        <w:rPr>
          <w:lang w:val="uk-UA"/>
        </w:rPr>
      </w:pPr>
      <w:r>
        <w:rPr>
          <w:lang w:val="uk-UA"/>
        </w:rPr>
        <w:t>Нижче стоврюємо змінні</w:t>
      </w:r>
      <w:r>
        <w:t xml:space="preserve"> (</w:t>
      </w:r>
      <w:r>
        <w:rPr>
          <w:lang w:val="uk-UA"/>
        </w:rPr>
        <w:t xml:space="preserve">для зручності, щоб потім всюди не писати </w:t>
      </w:r>
      <w:r>
        <w:t>var)</w:t>
      </w:r>
      <w:r>
        <w:rPr>
          <w:lang w:val="uk-UA"/>
        </w:rPr>
        <w:t>:</w:t>
      </w:r>
    </w:p>
    <w:p w14:paraId="4D901CD0" w14:textId="3263B3AC" w:rsidR="001C59B5" w:rsidRDefault="001C59B5">
      <w:pPr>
        <w:rPr>
          <w:lang w:val="uk-UA"/>
        </w:rPr>
      </w:pPr>
      <w:r>
        <w:drawing>
          <wp:inline distT="0" distB="0" distL="0" distR="0" wp14:anchorId="49EBEACB" wp14:editId="0DCAE86D">
            <wp:extent cx="3177540" cy="3161989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314" cy="31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AAC5" w14:textId="77777777" w:rsidR="001C59B5" w:rsidRDefault="001C59B5">
      <w:pPr>
        <w:rPr>
          <w:lang w:val="uk-UA"/>
        </w:rPr>
      </w:pPr>
    </w:p>
    <w:p w14:paraId="23A43469" w14:textId="3C435592" w:rsidR="001C59B5" w:rsidRDefault="001C59B5">
      <w:pPr>
        <w:rPr>
          <w:lang w:val="uk-UA"/>
        </w:rPr>
      </w:pPr>
    </w:p>
    <w:p w14:paraId="7E368FD0" w14:textId="61952E3B" w:rsidR="001C59B5" w:rsidRDefault="001C59B5">
      <w:pPr>
        <w:rPr>
          <w:lang w:val="uk-UA"/>
        </w:rPr>
      </w:pPr>
      <w:r w:rsidRPr="00E4090D">
        <w:rPr>
          <w:highlight w:val="yellow"/>
          <w:u w:val="single"/>
          <w:lang w:val="uk-UA"/>
        </w:rPr>
        <w:lastRenderedPageBreak/>
        <w:t>_functions.scss</w:t>
      </w:r>
      <w:r>
        <w:rPr>
          <w:lang w:val="uk-UA"/>
        </w:rPr>
        <w:t xml:space="preserve"> містить функції:</w:t>
      </w:r>
    </w:p>
    <w:p w14:paraId="331B7F8D" w14:textId="41D31489" w:rsidR="001C59B5" w:rsidRDefault="001C59B5">
      <w:pPr>
        <w:rPr>
          <w:lang w:val="uk-UA"/>
        </w:rPr>
      </w:pPr>
      <w:r>
        <w:drawing>
          <wp:inline distT="0" distB="0" distL="0" distR="0" wp14:anchorId="4E74BE89" wp14:editId="3D2B345F">
            <wp:extent cx="4626784" cy="2377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750" cy="23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925A" w14:textId="77BB114D" w:rsidR="001C59B5" w:rsidRDefault="001C59B5">
      <w:pPr>
        <w:rPr>
          <w:lang w:val="uk-UA"/>
        </w:rPr>
      </w:pPr>
      <w:r w:rsidRPr="00E4090D">
        <w:rPr>
          <w:highlight w:val="yellow"/>
          <w:lang w:val="uk-UA"/>
        </w:rPr>
        <w:t>_mixins.scss</w:t>
      </w:r>
      <w:r>
        <w:rPr>
          <w:lang w:val="uk-UA"/>
        </w:rPr>
        <w:t xml:space="preserve"> містить корисні міксіни:</w:t>
      </w:r>
    </w:p>
    <w:p w14:paraId="5E939D40" w14:textId="69FAD35D" w:rsidR="001C59B5" w:rsidRDefault="001C59B5">
      <w:pPr>
        <w:rPr>
          <w:lang w:val="uk-UA"/>
        </w:rPr>
      </w:pPr>
      <w:r>
        <w:drawing>
          <wp:inline distT="0" distB="0" distL="0" distR="0" wp14:anchorId="5C5BECEA" wp14:editId="00CD95DC">
            <wp:extent cx="4084320" cy="2940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041" cy="29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AB3" w14:textId="3D850810" w:rsidR="001C59B5" w:rsidRDefault="001C59B5">
      <w:pPr>
        <w:rPr>
          <w:lang w:val="uk-UA"/>
        </w:rPr>
      </w:pPr>
    </w:p>
    <w:p w14:paraId="339328B4" w14:textId="5632ACFA" w:rsidR="001C59B5" w:rsidRDefault="001C59B5">
      <w:r w:rsidRPr="00E4090D">
        <w:rPr>
          <w:highlight w:val="yellow"/>
        </w:rPr>
        <w:t>Sizes.scss</w:t>
      </w:r>
      <w:r>
        <w:t>.</w:t>
      </w:r>
    </w:p>
    <w:p w14:paraId="2A20250D" w14:textId="63251052" w:rsidR="001C59B5" w:rsidRDefault="001C59B5" w:rsidP="001C59B5">
      <w:pPr>
        <w:rPr>
          <w:lang w:val="ru-RU"/>
        </w:rPr>
      </w:pPr>
      <w:r>
        <w:t>Sizes</w:t>
      </w:r>
      <w:r>
        <w:rPr>
          <w:lang w:val="uk-UA"/>
        </w:rPr>
        <w:t xml:space="preserve"> генерую</w:t>
      </w:r>
      <w:r>
        <w:rPr>
          <w:lang w:val="ru-RU"/>
        </w:rPr>
        <w:t>т</w:t>
      </w:r>
      <w:r>
        <w:rPr>
          <w:lang w:val="uk-UA"/>
        </w:rPr>
        <w:t xml:space="preserve">ься для всього – </w:t>
      </w:r>
      <w:r>
        <w:t>utilities/spacing</w:t>
      </w:r>
      <w:r>
        <w:rPr>
          <w:lang w:val="ru-RU"/>
        </w:rPr>
        <w:t>.</w:t>
      </w:r>
    </w:p>
    <w:p w14:paraId="62689FF4" w14:textId="77777777" w:rsidR="001C59B5" w:rsidRDefault="001C59B5" w:rsidP="001C59B5"/>
    <w:p w14:paraId="751450D1" w14:textId="77777777" w:rsidR="001C59B5" w:rsidRDefault="001C59B5" w:rsidP="001C59B5">
      <w:pPr>
        <w:rPr>
          <w:lang w:val="ru-RU"/>
        </w:rPr>
      </w:pPr>
    </w:p>
    <w:p w14:paraId="1FF01041" w14:textId="62CD326C" w:rsidR="001C59B5" w:rsidRPr="001C59B5" w:rsidRDefault="001C59B5" w:rsidP="001C59B5">
      <w:pPr>
        <w:rPr>
          <w:lang w:val="ru-RU"/>
        </w:rPr>
      </w:pPr>
      <w:r>
        <w:lastRenderedPageBreak/>
        <w:drawing>
          <wp:inline distT="0" distB="0" distL="0" distR="0" wp14:anchorId="061ABB74" wp14:editId="6529060F">
            <wp:extent cx="2324100" cy="348376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289" w14:textId="52E91127" w:rsidR="001C59B5" w:rsidRDefault="001C59B5">
      <w:pPr>
        <w:rPr>
          <w:lang w:val="uk-UA"/>
        </w:rPr>
      </w:pPr>
      <w:r w:rsidRPr="00E4090D">
        <w:rPr>
          <w:highlight w:val="yellow"/>
        </w:rPr>
        <w:t>_typography.scss</w:t>
      </w:r>
      <w:r>
        <w:rPr>
          <w:lang w:val="ru-RU"/>
        </w:rPr>
        <w:t xml:space="preserve"> – </w:t>
      </w:r>
      <w:r>
        <w:rPr>
          <w:lang w:val="uk-UA"/>
        </w:rPr>
        <w:t>тут містяться всі налаштування для тексту.</w:t>
      </w:r>
    </w:p>
    <w:p w14:paraId="5243DC3C" w14:textId="15718DFC" w:rsidR="001C59B5" w:rsidRDefault="001C59B5">
      <w:pPr>
        <w:rPr>
          <w:lang w:val="uk-UA"/>
        </w:rPr>
      </w:pPr>
      <w:r>
        <w:drawing>
          <wp:inline distT="0" distB="0" distL="0" distR="0" wp14:anchorId="4060B3FE" wp14:editId="09230428">
            <wp:extent cx="5940425" cy="2677160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49CA" w14:textId="1F632C9A" w:rsidR="001C59B5" w:rsidRDefault="001C59B5">
      <w:pPr>
        <w:rPr>
          <w:lang w:val="uk-UA"/>
        </w:rPr>
      </w:pPr>
      <w:r w:rsidRPr="00E4090D">
        <w:rPr>
          <w:highlight w:val="yellow"/>
          <w:lang w:val="uk-UA"/>
        </w:rPr>
        <w:t>_tokens.scss</w:t>
      </w:r>
      <w:r>
        <w:rPr>
          <w:lang w:val="uk-UA"/>
        </w:rPr>
        <w:t xml:space="preserve"> – файл, де все збирається в купу.</w:t>
      </w:r>
    </w:p>
    <w:p w14:paraId="3AB2E105" w14:textId="59178B96" w:rsidR="001C59B5" w:rsidRDefault="001C59B5">
      <w:pPr>
        <w:rPr>
          <w:lang w:val="uk-UA"/>
        </w:rPr>
      </w:pPr>
      <w:r>
        <w:rPr>
          <w:lang w:val="uk-UA"/>
        </w:rPr>
        <w:t>Ми тут використовуємо всі наші створені змінні.</w:t>
      </w:r>
    </w:p>
    <w:p w14:paraId="7752E4F0" w14:textId="31EC4674" w:rsidR="001C59B5" w:rsidRDefault="001C59B5">
      <w:pPr>
        <w:rPr>
          <w:lang w:val="uk-UA"/>
        </w:rPr>
      </w:pPr>
      <w:r>
        <w:lastRenderedPageBreak/>
        <w:drawing>
          <wp:inline distT="0" distB="0" distL="0" distR="0" wp14:anchorId="02F645C0" wp14:editId="4704B7F4">
            <wp:extent cx="4224577" cy="347133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735" cy="34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A99B" w14:textId="56D54586" w:rsidR="001C59B5" w:rsidRDefault="001C59B5">
      <w:pPr>
        <w:rPr>
          <w:lang w:val="uk-UA"/>
        </w:rPr>
      </w:pPr>
      <w:r>
        <w:rPr>
          <w:lang w:val="uk-UA"/>
        </w:rPr>
        <w:t>Тут також прописуємо значення для різних компонентів:</w:t>
      </w:r>
    </w:p>
    <w:p w14:paraId="4ED917F2" w14:textId="68FDC442" w:rsidR="001C59B5" w:rsidRDefault="001C59B5">
      <w:pPr>
        <w:rPr>
          <w:lang w:val="uk-UA"/>
        </w:rPr>
      </w:pPr>
      <w:r>
        <w:drawing>
          <wp:inline distT="0" distB="0" distL="0" distR="0" wp14:anchorId="737DE27E" wp14:editId="7C424F5A">
            <wp:extent cx="4411321" cy="3539066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4092" cy="35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01A0" w14:textId="11B4F4FE" w:rsidR="001C59B5" w:rsidRDefault="001C59B5">
      <w:pPr>
        <w:rPr>
          <w:lang w:val="uk-UA"/>
        </w:rPr>
      </w:pPr>
      <w:r>
        <w:lastRenderedPageBreak/>
        <w:drawing>
          <wp:inline distT="0" distB="0" distL="0" distR="0" wp14:anchorId="767003CB" wp14:editId="3395B7B2">
            <wp:extent cx="5940425" cy="576199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7921" w14:textId="2004F3DC" w:rsidR="001C59B5" w:rsidRDefault="001C59B5">
      <w:pPr>
        <w:rPr>
          <w:lang w:val="uk-UA"/>
        </w:rPr>
      </w:pPr>
      <w:r>
        <w:rPr>
          <w:lang w:val="uk-UA"/>
        </w:rPr>
        <w:t>І вже ці змінні використовуємо в компонентах.</w:t>
      </w:r>
    </w:p>
    <w:p w14:paraId="790C1250" w14:textId="5F278DA2" w:rsidR="001C59B5" w:rsidRDefault="001C59B5">
      <w:pPr>
        <w:rPr>
          <w:lang w:val="uk-UA"/>
        </w:rPr>
      </w:pPr>
    </w:p>
    <w:p w14:paraId="0B716263" w14:textId="496E0D1D" w:rsidR="001C59B5" w:rsidRDefault="001C59B5">
      <w:pPr>
        <w:rPr>
          <w:lang w:val="uk-UA"/>
        </w:rPr>
      </w:pPr>
      <w:r w:rsidRPr="00E4090D">
        <w:rPr>
          <w:highlight w:val="yellow"/>
          <w:lang w:val="uk-UA"/>
        </w:rPr>
        <w:t>Папка components</w:t>
      </w:r>
      <w:r>
        <w:rPr>
          <w:lang w:val="uk-UA"/>
        </w:rPr>
        <w:t>.</w:t>
      </w:r>
    </w:p>
    <w:p w14:paraId="1DF9DEB7" w14:textId="4E46C80F" w:rsidR="00E4090D" w:rsidRDefault="00E4090D">
      <w:pPr>
        <w:rPr>
          <w:lang w:val="uk-UA"/>
        </w:rPr>
      </w:pPr>
      <w:r>
        <w:lastRenderedPageBreak/>
        <w:drawing>
          <wp:inline distT="0" distB="0" distL="0" distR="0" wp14:anchorId="0C75B860" wp14:editId="1B2EF4F2">
            <wp:extent cx="5419725" cy="3314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43A2" w14:textId="44483654" w:rsidR="001C59B5" w:rsidRDefault="001C59B5">
      <w:r>
        <w:t>Headings.scss:</w:t>
      </w:r>
    </w:p>
    <w:p w14:paraId="2159201D" w14:textId="4E672DC5" w:rsidR="001C59B5" w:rsidRDefault="001C59B5">
      <w:pPr>
        <w:rPr>
          <w:lang w:val="uk-UA"/>
        </w:rPr>
      </w:pPr>
      <w:r>
        <w:rPr>
          <w:lang w:val="uk-UA"/>
        </w:rPr>
        <w:t>Використовуємо змінні з файлу токенів.</w:t>
      </w:r>
    </w:p>
    <w:p w14:paraId="6753B52E" w14:textId="52FDAB2C" w:rsidR="001C59B5" w:rsidRPr="001C59B5" w:rsidRDefault="001C59B5">
      <w:pPr>
        <w:rPr>
          <w:lang w:val="uk-UA"/>
        </w:rPr>
      </w:pPr>
      <w:r>
        <w:rPr>
          <w:lang w:val="uk-UA"/>
        </w:rPr>
        <w:t>Додатково використовуємо міксіни.</w:t>
      </w:r>
    </w:p>
    <w:p w14:paraId="483B320D" w14:textId="4335CEE7" w:rsidR="001C59B5" w:rsidRDefault="001C59B5">
      <w:r>
        <w:drawing>
          <wp:inline distT="0" distB="0" distL="0" distR="0" wp14:anchorId="7BEC3B05" wp14:editId="021037B5">
            <wp:extent cx="5940425" cy="3155315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DF3" w14:textId="75365238" w:rsidR="001C59B5" w:rsidRDefault="001C59B5">
      <w:r>
        <w:rPr>
          <w:lang w:val="uk-UA"/>
        </w:rPr>
        <w:t xml:space="preserve">Або </w:t>
      </w:r>
      <w:r w:rsidR="00FD619E">
        <w:t>header</w:t>
      </w:r>
      <w:r>
        <w:t>.scss:</w:t>
      </w:r>
    </w:p>
    <w:p w14:paraId="2B200BB8" w14:textId="736295C6" w:rsidR="001C59B5" w:rsidRDefault="00FD619E">
      <w:r>
        <w:lastRenderedPageBreak/>
        <w:drawing>
          <wp:inline distT="0" distB="0" distL="0" distR="0" wp14:anchorId="41EB97D2" wp14:editId="13A31B7F">
            <wp:extent cx="5940425" cy="3270885"/>
            <wp:effectExtent l="0" t="0" r="317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770" w14:textId="59A7ECED" w:rsidR="00FD619E" w:rsidRDefault="00FD619E"/>
    <w:p w14:paraId="1A3926C1" w14:textId="1D9067BF" w:rsidR="00FD619E" w:rsidRDefault="00FD619E"/>
    <w:p w14:paraId="5CC8AB22" w14:textId="7FF5FE12" w:rsidR="00FD619E" w:rsidRDefault="00FD619E">
      <w:r w:rsidRPr="00E4090D">
        <w:rPr>
          <w:highlight w:val="yellow"/>
          <w:lang w:val="uk-UA"/>
        </w:rPr>
        <w:t>Папка utilities</w:t>
      </w:r>
      <w:r>
        <w:t>.</w:t>
      </w:r>
    </w:p>
    <w:p w14:paraId="1B20F346" w14:textId="6B19B065" w:rsidR="00FD619E" w:rsidRDefault="00FD619E">
      <w:r>
        <w:drawing>
          <wp:inline distT="0" distB="0" distL="0" distR="0" wp14:anchorId="6CC9B9A3" wp14:editId="158DA7DA">
            <wp:extent cx="3945467" cy="3317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73" cy="33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F5D2" w14:textId="418EFA7F" w:rsidR="00FD619E" w:rsidRDefault="00FD619E">
      <w:pPr>
        <w:rPr>
          <w:lang w:val="uk-UA"/>
        </w:rPr>
      </w:pPr>
      <w:r>
        <w:rPr>
          <w:lang w:val="uk-UA"/>
        </w:rPr>
        <w:t>Наприклад, налаштування контейнеру.</w:t>
      </w:r>
    </w:p>
    <w:p w14:paraId="252CC224" w14:textId="40454F5C" w:rsidR="00FD619E" w:rsidRDefault="00FD619E">
      <w:pPr>
        <w:rPr>
          <w:lang w:val="uk-UA"/>
        </w:rPr>
      </w:pPr>
      <w:r>
        <w:lastRenderedPageBreak/>
        <w:drawing>
          <wp:inline distT="0" distB="0" distL="0" distR="0" wp14:anchorId="0E28208A" wp14:editId="7B323A7F">
            <wp:extent cx="5053676" cy="49953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06" cy="499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4DB8" w14:textId="779D5798" w:rsidR="00FD619E" w:rsidRDefault="00FD619E">
      <w:pPr>
        <w:rPr>
          <w:lang w:val="uk-UA"/>
        </w:rPr>
      </w:pPr>
      <w:r>
        <w:rPr>
          <w:lang w:val="uk-UA"/>
        </w:rPr>
        <w:t>Також використовуємо змінні, які прописали в токенах.</w:t>
      </w:r>
    </w:p>
    <w:p w14:paraId="6A365588" w14:textId="120C72A8" w:rsidR="00FD619E" w:rsidRDefault="00FD619E">
      <w:r>
        <w:rPr>
          <w:lang w:val="uk-UA"/>
        </w:rPr>
        <w:t xml:space="preserve">Або </w:t>
      </w:r>
      <w:r>
        <w:t>border radius:</w:t>
      </w:r>
    </w:p>
    <w:p w14:paraId="0297596C" w14:textId="4D8CF52E" w:rsidR="00FD619E" w:rsidRDefault="00FD619E">
      <w:r>
        <w:drawing>
          <wp:inline distT="0" distB="0" distL="0" distR="0" wp14:anchorId="7C8BF0EF" wp14:editId="0B1C08DE">
            <wp:extent cx="5940425" cy="1884045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B8F5" w14:textId="77777777" w:rsidR="00FD619E" w:rsidRPr="00FD619E" w:rsidRDefault="00FD619E"/>
    <w:p w14:paraId="422124C3" w14:textId="77777777" w:rsidR="001C59B5" w:rsidRPr="001C59B5" w:rsidRDefault="001C59B5">
      <w:pPr>
        <w:rPr>
          <w:lang w:val="uk-UA"/>
        </w:rPr>
      </w:pPr>
    </w:p>
    <w:p w14:paraId="431F1C02" w14:textId="3BD60B75" w:rsidR="00FD619E" w:rsidRDefault="00FD619E">
      <w:pPr>
        <w:rPr>
          <w:lang w:val="uk-UA"/>
        </w:rPr>
      </w:pPr>
      <w:r w:rsidRPr="00E4090D">
        <w:rPr>
          <w:highlight w:val="yellow"/>
          <w:lang w:val="uk-UA"/>
        </w:rPr>
        <w:t xml:space="preserve">Папка </w:t>
      </w:r>
      <w:r w:rsidRPr="00E4090D">
        <w:rPr>
          <w:highlight w:val="yellow"/>
        </w:rPr>
        <w:t>base</w:t>
      </w:r>
      <w:r>
        <w:rPr>
          <w:lang w:val="uk-UA"/>
        </w:rPr>
        <w:t>.</w:t>
      </w:r>
    </w:p>
    <w:p w14:paraId="1D825BE0" w14:textId="69C7F31E" w:rsidR="00FD619E" w:rsidRDefault="00FD619E">
      <w:pPr>
        <w:rPr>
          <w:lang w:val="uk-UA"/>
        </w:rPr>
      </w:pPr>
      <w:r>
        <w:rPr>
          <w:lang w:val="uk-UA"/>
        </w:rPr>
        <w:t>Тут загальні налаштування:</w:t>
      </w:r>
    </w:p>
    <w:p w14:paraId="36C6B970" w14:textId="1036FA50" w:rsidR="00FD619E" w:rsidRDefault="00FD619E">
      <w:pPr>
        <w:rPr>
          <w:lang w:val="uk-UA"/>
        </w:rPr>
      </w:pPr>
      <w:r>
        <w:lastRenderedPageBreak/>
        <w:drawing>
          <wp:inline distT="0" distB="0" distL="0" distR="0" wp14:anchorId="54593A5A" wp14:editId="77AF03F0">
            <wp:extent cx="5940425" cy="172021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86BC" w14:textId="77777777" w:rsidR="00FD619E" w:rsidRPr="00FD619E" w:rsidRDefault="00FD619E">
      <w:pPr>
        <w:rPr>
          <w:lang w:val="uk-UA"/>
        </w:rPr>
      </w:pPr>
    </w:p>
    <w:p w14:paraId="22E2A2FB" w14:textId="77777777" w:rsidR="001C59B5" w:rsidRPr="001C59B5" w:rsidRDefault="001C59B5">
      <w:pPr>
        <w:rPr>
          <w:lang w:val="ru-RU"/>
        </w:rPr>
      </w:pPr>
    </w:p>
    <w:p w14:paraId="47F44CEF" w14:textId="4ED92CD5" w:rsidR="006350C8" w:rsidRDefault="006350C8">
      <w:pPr>
        <w:rPr>
          <w:lang w:val="uk-UA"/>
        </w:rPr>
      </w:pPr>
    </w:p>
    <w:p w14:paraId="6CE948A0" w14:textId="3DC13C78" w:rsidR="006350C8" w:rsidRDefault="00FD619E" w:rsidP="00E4090D">
      <w:pPr>
        <w:shd w:val="clear" w:color="auto" w:fill="B3E5A1" w:themeFill="accent6" w:themeFillTint="66"/>
        <w:rPr>
          <w:lang w:val="uk-UA"/>
        </w:rPr>
      </w:pPr>
      <w:r>
        <w:t xml:space="preserve">Grid </w:t>
      </w:r>
      <w:r>
        <w:rPr>
          <w:lang w:val="uk-UA"/>
        </w:rPr>
        <w:t>с</w:t>
      </w:r>
      <w:r w:rsidR="006350C8">
        <w:rPr>
          <w:lang w:val="uk-UA"/>
        </w:rPr>
        <w:t>ітк</w:t>
      </w:r>
      <w:r>
        <w:rPr>
          <w:lang w:val="uk-UA"/>
        </w:rPr>
        <w:t>а</w:t>
      </w:r>
      <w:r w:rsidR="006350C8">
        <w:rPr>
          <w:lang w:val="uk-UA"/>
        </w:rPr>
        <w:t>:</w:t>
      </w:r>
    </w:p>
    <w:p w14:paraId="50F12A79" w14:textId="3D8C270A" w:rsidR="006350C8" w:rsidRDefault="006350C8">
      <w:pPr>
        <w:rPr>
          <w:lang w:val="uk-UA"/>
        </w:rPr>
      </w:pPr>
      <w:r>
        <w:drawing>
          <wp:inline distT="0" distB="0" distL="0" distR="0" wp14:anchorId="44C28E4A" wp14:editId="0B4BDF43">
            <wp:extent cx="5940425" cy="3604260"/>
            <wp:effectExtent l="0" t="0" r="3175" b="0"/>
            <wp:docPr id="18173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50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C4C" w14:textId="42CCE0B6" w:rsidR="006350C8" w:rsidRDefault="006350C8">
      <w:pPr>
        <w:rPr>
          <w:lang w:val="uk-UA"/>
        </w:rPr>
      </w:pPr>
      <w:r>
        <w:rPr>
          <w:lang w:val="uk-UA"/>
        </w:rPr>
        <w:t>Ось в токенах юзаємо:</w:t>
      </w:r>
    </w:p>
    <w:p w14:paraId="40E873B2" w14:textId="02B2C6F3" w:rsidR="006350C8" w:rsidRDefault="006350C8">
      <w:pPr>
        <w:rPr>
          <w:lang w:val="uk-UA"/>
        </w:rPr>
      </w:pPr>
      <w:r>
        <w:lastRenderedPageBreak/>
        <w:drawing>
          <wp:inline distT="0" distB="0" distL="0" distR="0" wp14:anchorId="1F86FF18" wp14:editId="2B6DDE84">
            <wp:extent cx="5940425" cy="4017010"/>
            <wp:effectExtent l="0" t="0" r="3175" b="2540"/>
            <wp:docPr id="1027517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1796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6A47" w14:textId="6A30BE36" w:rsidR="006350C8" w:rsidRDefault="006350C8">
      <w:pPr>
        <w:rPr>
          <w:lang w:val="uk-UA"/>
        </w:rPr>
      </w:pPr>
      <w:r>
        <w:rPr>
          <w:lang w:val="uk-UA"/>
        </w:rPr>
        <w:t xml:space="preserve">В </w:t>
      </w:r>
      <w:r>
        <w:t xml:space="preserve">index. Php </w:t>
      </w:r>
      <w:r>
        <w:rPr>
          <w:lang w:val="uk-UA"/>
        </w:rPr>
        <w:t>є приклад:</w:t>
      </w:r>
    </w:p>
    <w:p w14:paraId="30FBDC46" w14:textId="3A90A1C5" w:rsidR="006350C8" w:rsidRDefault="006350C8">
      <w:pPr>
        <w:rPr>
          <w:lang w:val="uk-UA"/>
        </w:rPr>
      </w:pPr>
      <w:r>
        <w:drawing>
          <wp:inline distT="0" distB="0" distL="0" distR="0" wp14:anchorId="599AE6BF" wp14:editId="56B431BB">
            <wp:extent cx="5940425" cy="3923665"/>
            <wp:effectExtent l="0" t="0" r="3175" b="635"/>
            <wp:docPr id="1543894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48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777F" w14:textId="15C4F8B5" w:rsidR="006350C8" w:rsidRDefault="006350C8">
      <w:r>
        <w:t>Col-5-offset-2</w:t>
      </w:r>
    </w:p>
    <w:p w14:paraId="6D58DFB2" w14:textId="77777777" w:rsidR="006350C8" w:rsidRDefault="006350C8"/>
    <w:p w14:paraId="169D0C27" w14:textId="1B11E183" w:rsidR="006350C8" w:rsidRDefault="006350C8">
      <w:pPr>
        <w:rPr>
          <w:lang w:val="uk-UA"/>
        </w:rPr>
      </w:pPr>
    </w:p>
    <w:p w14:paraId="4A6ADAAD" w14:textId="3EAE2F1F" w:rsidR="006350C8" w:rsidRDefault="006350C8">
      <w:pPr>
        <w:rPr>
          <w:lang w:val="uk-UA"/>
        </w:rPr>
      </w:pPr>
    </w:p>
    <w:p w14:paraId="3B529F70" w14:textId="3DBDAD13" w:rsidR="006F55AE" w:rsidRPr="00E4090D" w:rsidRDefault="00E4090D">
      <w:r>
        <w:rPr>
          <w:lang w:val="uk-UA"/>
        </w:rPr>
        <w:t xml:space="preserve">Загалом можна просто проглянути папку </w:t>
      </w:r>
      <w:r>
        <w:t>layout.</w:t>
      </w:r>
    </w:p>
    <w:p w14:paraId="5753E1FC" w14:textId="480DC080" w:rsidR="00E4090D" w:rsidRDefault="00E4090D">
      <w:pPr>
        <w:rPr>
          <w:lang w:val="uk-UA"/>
        </w:rPr>
      </w:pPr>
      <w:r>
        <w:drawing>
          <wp:inline distT="0" distB="0" distL="0" distR="0" wp14:anchorId="529ED035" wp14:editId="31A655B3">
            <wp:extent cx="5524500" cy="2809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5ED5" w14:textId="30A58D2B" w:rsidR="00FD619E" w:rsidRDefault="00FD619E">
      <w:pPr>
        <w:rPr>
          <w:lang w:val="uk-UA"/>
        </w:rPr>
      </w:pPr>
    </w:p>
    <w:p w14:paraId="5A25673D" w14:textId="67F666F9" w:rsidR="00E4090D" w:rsidRDefault="00E4090D">
      <w:pPr>
        <w:rPr>
          <w:lang w:val="uk-UA"/>
        </w:rPr>
      </w:pPr>
    </w:p>
    <w:p w14:paraId="72D95A29" w14:textId="6E7B56F4" w:rsidR="00E4090D" w:rsidRDefault="00E4090D" w:rsidP="00E4090D">
      <w:pPr>
        <w:shd w:val="clear" w:color="auto" w:fill="B3E5A1" w:themeFill="accent6" w:themeFillTint="66"/>
        <w:rPr>
          <w:lang w:val="uk-UA"/>
        </w:rPr>
      </w:pPr>
      <w:r>
        <w:rPr>
          <w:lang w:val="uk-UA"/>
        </w:rPr>
        <w:t>Згенеровані класи.</w:t>
      </w:r>
    </w:p>
    <w:p w14:paraId="0CC3B91E" w14:textId="43BC06AC" w:rsidR="00E4090D" w:rsidRDefault="00E4090D">
      <w:pPr>
        <w:rPr>
          <w:lang w:val="uk-UA"/>
        </w:rPr>
      </w:pPr>
      <w:r>
        <w:rPr>
          <w:lang w:val="uk-UA"/>
        </w:rPr>
        <w:t xml:space="preserve">Можемо перейти в папку </w:t>
      </w:r>
      <w:r>
        <w:t xml:space="preserve">dist/main.css </w:t>
      </w:r>
      <w:r>
        <w:rPr>
          <w:lang w:val="uk-UA"/>
        </w:rPr>
        <w:t>і подивитись, що згенерувалось.</w:t>
      </w:r>
    </w:p>
    <w:p w14:paraId="1F58DCF0" w14:textId="5C734B1C" w:rsidR="00E4090D" w:rsidRDefault="00E4090D">
      <w:pPr>
        <w:rPr>
          <w:lang w:val="uk-UA"/>
        </w:rPr>
      </w:pPr>
      <w:r>
        <w:drawing>
          <wp:inline distT="0" distB="0" distL="0" distR="0" wp14:anchorId="2496C9D7" wp14:editId="0841B96D">
            <wp:extent cx="5940425" cy="2378710"/>
            <wp:effectExtent l="0" t="0" r="317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5A12" w14:textId="3CA19D64" w:rsidR="00E4090D" w:rsidRPr="00E4090D" w:rsidRDefault="00E4090D">
      <w:pPr>
        <w:rPr>
          <w:lang w:val="uk-UA"/>
        </w:rPr>
      </w:pPr>
      <w:r>
        <w:rPr>
          <w:lang w:val="uk-UA"/>
        </w:rPr>
        <w:t>Ці класи потім можемо використовувати.</w:t>
      </w:r>
      <w:bookmarkStart w:id="0" w:name="_GoBack"/>
      <w:bookmarkEnd w:id="0"/>
    </w:p>
    <w:p w14:paraId="11F8D347" w14:textId="77777777" w:rsidR="00E4090D" w:rsidRDefault="00E4090D">
      <w:pPr>
        <w:rPr>
          <w:lang w:val="uk-UA"/>
        </w:rPr>
      </w:pPr>
    </w:p>
    <w:p w14:paraId="5C039538" w14:textId="5BA3E3F4" w:rsidR="00FD619E" w:rsidRDefault="00FD619E" w:rsidP="00FD619E">
      <w:pPr>
        <w:shd w:val="clear" w:color="auto" w:fill="B3E5A1" w:themeFill="accent6" w:themeFillTint="66"/>
        <w:rPr>
          <w:lang w:val="uk-UA"/>
        </w:rPr>
      </w:pPr>
      <w:r>
        <w:rPr>
          <w:lang w:val="uk-UA"/>
        </w:rPr>
        <w:t>Зумінг.</w:t>
      </w:r>
    </w:p>
    <w:p w14:paraId="396CEEAB" w14:textId="66AE1AD6" w:rsidR="00FD619E" w:rsidRDefault="00FD619E">
      <w:r>
        <w:rPr>
          <w:lang w:val="uk-UA"/>
        </w:rPr>
        <w:t xml:space="preserve">Ми використовуємо функцію </w:t>
      </w:r>
      <w:r>
        <w:t xml:space="preserve">rem, </w:t>
      </w:r>
      <w:r>
        <w:rPr>
          <w:lang w:val="uk-UA"/>
        </w:rPr>
        <w:t xml:space="preserve">замість того щоб писати </w:t>
      </w:r>
      <w:r>
        <w:t>px.</w:t>
      </w:r>
    </w:p>
    <w:p w14:paraId="404871F6" w14:textId="3EDB24E1" w:rsidR="00FD619E" w:rsidRDefault="00FD619E">
      <w:r>
        <w:lastRenderedPageBreak/>
        <w:drawing>
          <wp:inline distT="0" distB="0" distL="0" distR="0" wp14:anchorId="04B4BFBF" wp14:editId="6DE68076">
            <wp:extent cx="4316540" cy="1634067"/>
            <wp:effectExtent l="0" t="0" r="825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798" cy="16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A8DF" w14:textId="5787E8BD" w:rsidR="00FD619E" w:rsidRDefault="00FD619E">
      <w:pPr>
        <w:rPr>
          <w:lang w:val="uk-UA"/>
        </w:rPr>
      </w:pPr>
      <w:r>
        <w:rPr>
          <w:lang w:val="uk-UA"/>
        </w:rPr>
        <w:t>Приклад:</w:t>
      </w:r>
    </w:p>
    <w:p w14:paraId="13F8734E" w14:textId="0588EC26" w:rsidR="00FD619E" w:rsidRDefault="00FD619E">
      <w:pPr>
        <w:rPr>
          <w:lang w:val="uk-UA"/>
        </w:rPr>
      </w:pPr>
      <w:r>
        <w:drawing>
          <wp:inline distT="0" distB="0" distL="0" distR="0" wp14:anchorId="05A4D977" wp14:editId="20375371">
            <wp:extent cx="4457700" cy="96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15F7" w14:textId="099DA14D" w:rsidR="00FD619E" w:rsidRDefault="00FD619E">
      <w:pPr>
        <w:rPr>
          <w:lang w:val="uk-UA"/>
        </w:rPr>
      </w:pPr>
      <w:r>
        <w:rPr>
          <w:lang w:val="uk-UA"/>
        </w:rPr>
        <w:t>Значення буде вираховуватись від глобального розміру шрифта.</w:t>
      </w:r>
    </w:p>
    <w:p w14:paraId="7F41C370" w14:textId="43504EC8" w:rsidR="00FD619E" w:rsidRDefault="00FD619E">
      <w:pPr>
        <w:rPr>
          <w:lang w:val="uk-UA"/>
        </w:rPr>
      </w:pPr>
      <w:r>
        <w:rPr>
          <w:lang w:val="uk-UA"/>
        </w:rPr>
        <w:t>Чим менше екран, ти меньше шрифт, тим менще будуть падінги у блока.</w:t>
      </w:r>
    </w:p>
    <w:p w14:paraId="7AEB1D07" w14:textId="78F3C853" w:rsidR="00FD619E" w:rsidRDefault="00FD619E">
      <w:pPr>
        <w:rPr>
          <w:lang w:val="uk-UA"/>
        </w:rPr>
      </w:pPr>
    </w:p>
    <w:p w14:paraId="3B58FF8E" w14:textId="6E81FF83" w:rsidR="00FD619E" w:rsidRDefault="00FD619E">
      <w:pPr>
        <w:rPr>
          <w:lang w:val="uk-UA"/>
        </w:rPr>
      </w:pPr>
      <w:r w:rsidRPr="00FD619E">
        <w:rPr>
          <w:b/>
          <w:highlight w:val="yellow"/>
          <w:u w:val="single"/>
          <w:lang w:val="uk-UA"/>
        </w:rPr>
        <w:t>Приклад як налаштувати під різні розміри дизайну</w:t>
      </w:r>
      <w:r>
        <w:rPr>
          <w:lang w:val="uk-UA"/>
        </w:rPr>
        <w:t>.</w:t>
      </w:r>
    </w:p>
    <w:p w14:paraId="0C343237" w14:textId="5C9AE32B" w:rsidR="00FD619E" w:rsidRDefault="00FD619E">
      <w:pPr>
        <w:rPr>
          <w:lang w:val="uk-UA"/>
        </w:rPr>
      </w:pPr>
      <w:r w:rsidRPr="00FD619E">
        <w:rPr>
          <w:lang w:val="uk-UA"/>
        </w:rPr>
        <w:t>Я зазвичай верстав під дизайн 1920 року, але зараз проект із полотном 1440 року.</w:t>
      </w:r>
    </w:p>
    <w:p w14:paraId="3D09D232" w14:textId="6FA53707" w:rsidR="00FD619E" w:rsidRDefault="00FD619E">
      <w:pPr>
        <w:rPr>
          <w:lang w:val="uk-UA"/>
        </w:rPr>
      </w:pPr>
      <w:r>
        <w:drawing>
          <wp:inline distT="0" distB="0" distL="0" distR="0" wp14:anchorId="17146265" wp14:editId="4400D982">
            <wp:extent cx="5940425" cy="2951480"/>
            <wp:effectExtent l="0" t="0" r="3175" b="1270"/>
            <wp:docPr id="129482844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8441" name="Picture 1" descr="A screenshot of a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13A8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Нам треба змінювати font-size, тому що rem вираховується від нього.</w:t>
      </w:r>
    </w:p>
    <w:p w14:paraId="4E61F0DE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Типово, що менше екран, то менше шрифт, то менше rem.</w:t>
      </w:r>
    </w:p>
    <w:p w14:paraId="2C84C98F" w14:textId="7F4A38E3" w:rsidR="00FD619E" w:rsidRDefault="00FD619E">
      <w:pPr>
        <w:rPr>
          <w:lang w:val="uk-UA"/>
        </w:rPr>
      </w:pPr>
      <w:r>
        <w:lastRenderedPageBreak/>
        <w:drawing>
          <wp:inline distT="0" distB="0" distL="0" distR="0" wp14:anchorId="615386B2" wp14:editId="41B95DA4">
            <wp:extent cx="5940425" cy="1156970"/>
            <wp:effectExtent l="0" t="0" r="3175" b="5080"/>
            <wp:docPr id="202382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220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5446" w14:textId="44E54BAB" w:rsidR="00FD619E" w:rsidRDefault="00FD619E">
      <w:pPr>
        <w:rPr>
          <w:lang w:val="uk-UA"/>
        </w:rPr>
      </w:pPr>
      <w:r>
        <w:rPr>
          <w:lang w:val="uk-UA"/>
        </w:rPr>
        <w:t>Змінюємо шрифт адаптивно на скрінах більше ніж мідіум. (Можно налаштувати по різному, не обовзяково саме такий брейкпоінт)</w:t>
      </w:r>
    </w:p>
    <w:p w14:paraId="2B94C134" w14:textId="37049875" w:rsidR="00FD619E" w:rsidRDefault="00FD619E">
      <w:pPr>
        <w:rPr>
          <w:lang w:val="uk-UA"/>
        </w:rPr>
      </w:pPr>
      <w:r w:rsidRPr="00FD619E">
        <w:rPr>
          <w:lang w:val="uk-UA"/>
        </w:rPr>
        <w:t>І найголовніше треба було внести змін до файлу міксинів:</w:t>
      </w:r>
    </w:p>
    <w:p w14:paraId="46598942" w14:textId="43DF334C" w:rsidR="00FD619E" w:rsidRDefault="00FD619E">
      <w:pPr>
        <w:rPr>
          <w:lang w:val="uk-UA"/>
        </w:rPr>
      </w:pPr>
      <w:r>
        <w:drawing>
          <wp:inline distT="0" distB="0" distL="0" distR="0" wp14:anchorId="0C83C7E7" wp14:editId="3C66B007">
            <wp:extent cx="5940425" cy="3343275"/>
            <wp:effectExtent l="0" t="0" r="3175" b="9525"/>
            <wp:docPr id="470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50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5977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maxWidth – наше полотно.</w:t>
      </w:r>
    </w:p>
    <w:p w14:paraId="5D701AEC" w14:textId="455F9E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maxWidthContainer – максимальна ширина конте</w:t>
      </w:r>
      <w:r>
        <w:rPr>
          <w:lang w:val="uk-UA"/>
        </w:rPr>
        <w:t>й</w:t>
      </w:r>
      <w:r w:rsidRPr="00FD619E">
        <w:rPr>
          <w:lang w:val="uk-UA"/>
        </w:rPr>
        <w:t>н</w:t>
      </w:r>
      <w:r>
        <w:rPr>
          <w:lang w:val="uk-UA"/>
        </w:rPr>
        <w:t>е</w:t>
      </w:r>
      <w:r w:rsidRPr="00FD619E">
        <w:rPr>
          <w:lang w:val="uk-UA"/>
        </w:rPr>
        <w:t>ра.</w:t>
      </w:r>
    </w:p>
    <w:p w14:paraId="30C5B0C5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Тепер як воно працюватиме:</w:t>
      </w:r>
    </w:p>
    <w:p w14:paraId="2B1B31A9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• На екрані 1440 пікселів – font-size: 16px;</w:t>
      </w:r>
    </w:p>
    <w:p w14:paraId="4D4CEDCC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• На екрані менше 1440 пікселів, font-size плавно зменшується</w:t>
      </w:r>
    </w:p>
    <w:p w14:paraId="1B4B76F0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• На екрані більше 1440 пікселів, font-size плавно збільшується</w:t>
      </w:r>
    </w:p>
    <w:p w14:paraId="391EA822" w14:textId="77777777" w:rsidR="00FD619E" w:rsidRPr="00FD619E" w:rsidRDefault="00FD619E" w:rsidP="00FD619E">
      <w:pPr>
        <w:rPr>
          <w:lang w:val="uk-UA"/>
        </w:rPr>
      </w:pPr>
      <w:r w:rsidRPr="00FD619E">
        <w:rPr>
          <w:lang w:val="uk-UA"/>
        </w:rPr>
        <w:t>Ось приклад.</w:t>
      </w:r>
    </w:p>
    <w:p w14:paraId="64BFC4BF" w14:textId="6824FD1C" w:rsidR="00FD619E" w:rsidRDefault="00FD619E" w:rsidP="00FD619E">
      <w:pPr>
        <w:rPr>
          <w:lang w:val="uk-UA"/>
        </w:rPr>
      </w:pPr>
      <w:r w:rsidRPr="00FD619E">
        <w:rPr>
          <w:lang w:val="uk-UA"/>
        </w:rPr>
        <w:t>Контейнер дизайну 1080px.</w:t>
      </w:r>
    </w:p>
    <w:p w14:paraId="082D69B2" w14:textId="5CEF199F" w:rsidR="00FD619E" w:rsidRDefault="00FD619E">
      <w:pPr>
        <w:rPr>
          <w:lang w:val="uk-UA"/>
        </w:rPr>
      </w:pPr>
      <w:r>
        <w:lastRenderedPageBreak/>
        <w:drawing>
          <wp:inline distT="0" distB="0" distL="0" distR="0" wp14:anchorId="75E02826" wp14:editId="1842FCF6">
            <wp:extent cx="5940425" cy="2626360"/>
            <wp:effectExtent l="0" t="0" r="3175" b="2540"/>
            <wp:docPr id="168306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6105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C1B3" w14:textId="795F3192" w:rsidR="00FD619E" w:rsidRDefault="00FD619E">
      <w:pPr>
        <w:rPr>
          <w:lang w:val="uk-UA"/>
        </w:rPr>
      </w:pPr>
      <w:r w:rsidRPr="00FD619E">
        <w:rPr>
          <w:lang w:val="uk-UA"/>
        </w:rPr>
        <w:t>Зменшуємо екран:</w:t>
      </w:r>
    </w:p>
    <w:p w14:paraId="53FD9E0E" w14:textId="438C78CA" w:rsidR="00FD619E" w:rsidRDefault="00FD619E">
      <w:pPr>
        <w:rPr>
          <w:lang w:val="uk-UA"/>
        </w:rPr>
      </w:pPr>
      <w:r>
        <w:drawing>
          <wp:inline distT="0" distB="0" distL="0" distR="0" wp14:anchorId="5A458DD8" wp14:editId="736D4F6A">
            <wp:extent cx="5940425" cy="2614295"/>
            <wp:effectExtent l="0" t="0" r="3175" b="0"/>
            <wp:docPr id="865308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0805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AC8" w14:textId="158E7050" w:rsidR="00FD619E" w:rsidRDefault="00FD619E">
      <w:pPr>
        <w:rPr>
          <w:lang w:val="uk-UA"/>
        </w:rPr>
      </w:pPr>
      <w:r w:rsidRPr="00FD619E">
        <w:rPr>
          <w:lang w:val="uk-UA"/>
        </w:rPr>
        <w:t>Збільшуємо</w:t>
      </w:r>
    </w:p>
    <w:p w14:paraId="14776DA7" w14:textId="7599CBC2" w:rsidR="00FD619E" w:rsidRDefault="00FD619E">
      <w:pPr>
        <w:rPr>
          <w:lang w:val="uk-UA"/>
        </w:rPr>
      </w:pPr>
      <w:r>
        <w:lastRenderedPageBreak/>
        <w:drawing>
          <wp:inline distT="0" distB="0" distL="0" distR="0" wp14:anchorId="6CCCF0C0" wp14:editId="448D238E">
            <wp:extent cx="5940425" cy="3441065"/>
            <wp:effectExtent l="0" t="0" r="3175" b="6985"/>
            <wp:docPr id="101525541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5411" name="Picture 1" descr="A screenshot of a web p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D521" w14:textId="77777777" w:rsidR="00FD619E" w:rsidRDefault="00FD619E">
      <w:pPr>
        <w:rPr>
          <w:lang w:val="uk-UA"/>
        </w:rPr>
      </w:pPr>
    </w:p>
    <w:p w14:paraId="0FE215D4" w14:textId="6F6C2A46" w:rsidR="006F55AE" w:rsidRDefault="006F55AE">
      <w:pPr>
        <w:rPr>
          <w:lang w:val="uk-UA"/>
        </w:rPr>
      </w:pPr>
    </w:p>
    <w:p w14:paraId="239EAB7A" w14:textId="18DF421B" w:rsidR="006F55AE" w:rsidRDefault="006F55AE" w:rsidP="006F55AE">
      <w:pPr>
        <w:shd w:val="clear" w:color="auto" w:fill="F6C5AC" w:themeFill="accent2" w:themeFillTint="66"/>
      </w:pPr>
      <w:r>
        <w:t>JS:</w:t>
      </w:r>
    </w:p>
    <w:p w14:paraId="47F7B6E3" w14:textId="5599BC95" w:rsidR="006F55AE" w:rsidRDefault="006F55AE">
      <w:r w:rsidRPr="006F55AE">
        <w:t xml:space="preserve">Також я щойно змінив трохи структуру папок js. Можливо, хтось помічав, що Gulp трохи по-дурному збирав js з папки /js/vendor і в результаті </w:t>
      </w:r>
      <w:r w:rsidRPr="006F55AE">
        <w:rPr>
          <w:highlight w:val="yellow"/>
        </w:rPr>
        <w:t>приходилося підключати скрипти через CDN</w:t>
      </w:r>
      <w:r w:rsidRPr="006F55AE">
        <w:t xml:space="preserve">. Зараз я прибрав vendor-js з галп-збірки і створив окрему папку /lib, куди </w:t>
      </w:r>
      <w:r w:rsidRPr="006F55AE">
        <w:rPr>
          <w:b/>
          <w:color w:val="FF0000"/>
        </w:rPr>
        <w:t>можна кидати мініфікований js бібліотек</w:t>
      </w:r>
      <w:r w:rsidRPr="006F55AE">
        <w:t>. В папці js тепер немає папок /custom, /vendor. У папці /js зберігатиметься весь кастомний js.</w:t>
      </w:r>
    </w:p>
    <w:p w14:paraId="05E479D2" w14:textId="19C49399" w:rsidR="006F55AE" w:rsidRDefault="006F55AE">
      <w:r>
        <w:lastRenderedPageBreak/>
        <w:drawing>
          <wp:inline distT="0" distB="0" distL="0" distR="0" wp14:anchorId="0BFBE76B" wp14:editId="34B1B8F5">
            <wp:extent cx="3515147" cy="427566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573" cy="42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1CF8" w14:textId="7E56D224" w:rsidR="006F55AE" w:rsidRDefault="006F55AE"/>
    <w:p w14:paraId="6FBF3DEE" w14:textId="77777777" w:rsidR="006F55AE" w:rsidRDefault="006F55AE" w:rsidP="006F55AE">
      <w:pPr>
        <w:shd w:val="clear" w:color="auto" w:fill="F6C5AC" w:themeFill="accent2" w:themeFillTint="66"/>
      </w:pPr>
      <w:r w:rsidRPr="006F55AE">
        <w:t xml:space="preserve">Підключення в вордпрес тепер таке. </w:t>
      </w:r>
    </w:p>
    <w:p w14:paraId="63C8A025" w14:textId="6B13C025" w:rsidR="006F55AE" w:rsidRDefault="006F55AE">
      <w:r w:rsidRPr="006F55AE">
        <w:t>Кастомні скрипти збираються в один файл і він підключається в самому кінці. Перед цим ми бібліотеки вже вручну підключаємо. Додав за-замовчуванням наші найпопулярніші: gsap, scroll-trigger, lenis, swiper</w:t>
      </w:r>
    </w:p>
    <w:p w14:paraId="354BC87E" w14:textId="212E0670" w:rsidR="006F55AE" w:rsidRDefault="006F55AE">
      <w:r>
        <w:lastRenderedPageBreak/>
        <w:drawing>
          <wp:inline distT="0" distB="0" distL="0" distR="0" wp14:anchorId="2A320AAF" wp14:editId="316F982F">
            <wp:extent cx="5940425" cy="366839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B579" w14:textId="77777777" w:rsidR="006F55AE" w:rsidRPr="006F55AE" w:rsidRDefault="006F55AE"/>
    <w:sectPr w:rsidR="006F55AE" w:rsidRPr="006F5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44"/>
    <w:rsid w:val="000002BE"/>
    <w:rsid w:val="001C59B5"/>
    <w:rsid w:val="00262093"/>
    <w:rsid w:val="00374550"/>
    <w:rsid w:val="004603DF"/>
    <w:rsid w:val="0052323B"/>
    <w:rsid w:val="00586B9F"/>
    <w:rsid w:val="005F1FE4"/>
    <w:rsid w:val="006350C8"/>
    <w:rsid w:val="006F55AE"/>
    <w:rsid w:val="00972FBE"/>
    <w:rsid w:val="00B1259D"/>
    <w:rsid w:val="00BE3FC9"/>
    <w:rsid w:val="00E34944"/>
    <w:rsid w:val="00E4090D"/>
    <w:rsid w:val="00FD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D2056"/>
  <w15:chartTrackingRefBased/>
  <w15:docId w15:val="{E67F2418-1A96-46FC-8227-F8CEDEAA9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59B5"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49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9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9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9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9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9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9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9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9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2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4944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944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944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944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944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944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944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944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944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349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944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9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944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349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944"/>
    <w:rPr>
      <w:i/>
      <w:iCs/>
      <w:noProof/>
      <w:color w:val="404040" w:themeColor="text1" w:themeTint="BF"/>
      <w:lang w:val="en-US"/>
    </w:rPr>
  </w:style>
  <w:style w:type="character" w:styleId="IntenseEmphasis">
    <w:name w:val="Intense Emphasis"/>
    <w:basedOn w:val="DefaultParagraphFont"/>
    <w:uiPriority w:val="21"/>
    <w:qFormat/>
    <w:rsid w:val="00E349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9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944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E349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Hlib Panchenko</dc:creator>
  <cp:keywords/>
  <dc:description/>
  <cp:lastModifiedBy>Hlib Panchenko</cp:lastModifiedBy>
  <cp:revision>5</cp:revision>
  <dcterms:created xsi:type="dcterms:W3CDTF">2024-06-25T07:49:00Z</dcterms:created>
  <dcterms:modified xsi:type="dcterms:W3CDTF">2024-09-18T10:00:00Z</dcterms:modified>
</cp:coreProperties>
</file>