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4B79A2" w14:textId="02AD794C" w:rsidR="00DD2A07" w:rsidRPr="00DD2A07" w:rsidRDefault="00CC0EF8" w:rsidP="00645F07">
      <w:pPr>
        <w:rPr>
          <w:rFonts w:ascii="Times New Roman" w:hAnsi="Times New Roman" w:cs="Times New Roman"/>
          <w:b/>
          <w:bCs/>
        </w:rPr>
      </w:pPr>
      <w:r>
        <w:rPr>
          <w:rFonts w:ascii="Times New Roman" w:eastAsia="Roboto" w:hAnsi="Times New Roman" w:cs="Times New Roman"/>
          <w:b/>
          <w:bCs/>
        </w:rPr>
        <w:t xml:space="preserve">Machine Learning-guided </w:t>
      </w:r>
      <w:r w:rsidR="002725B4">
        <w:rPr>
          <w:rFonts w:ascii="Times New Roman" w:eastAsia="Roboto" w:hAnsi="Times New Roman" w:cs="Times New Roman"/>
          <w:b/>
          <w:bCs/>
        </w:rPr>
        <w:t xml:space="preserve">Design of </w:t>
      </w:r>
      <w:r w:rsidRPr="00CC0EF8">
        <w:rPr>
          <w:rFonts w:ascii="Times New Roman" w:eastAsia="Roboto" w:hAnsi="Times New Roman" w:cs="Times New Roman"/>
          <w:b/>
          <w:bCs/>
          <w:i/>
          <w:iCs/>
        </w:rPr>
        <w:t>De Novo</w:t>
      </w:r>
      <w:r>
        <w:rPr>
          <w:rFonts w:ascii="Times New Roman" w:eastAsia="Roboto" w:hAnsi="Times New Roman" w:cs="Times New Roman"/>
          <w:b/>
          <w:bCs/>
        </w:rPr>
        <w:t xml:space="preserve"> </w:t>
      </w:r>
      <w:r w:rsidR="00AB6274">
        <w:rPr>
          <w:rFonts w:ascii="Times New Roman" w:eastAsia="Roboto" w:hAnsi="Times New Roman" w:cs="Times New Roman"/>
          <w:b/>
          <w:bCs/>
        </w:rPr>
        <w:t xml:space="preserve">Therapeutics </w:t>
      </w:r>
      <w:r w:rsidR="002725B4">
        <w:rPr>
          <w:rFonts w:ascii="Times New Roman" w:eastAsia="Roboto" w:hAnsi="Times New Roman" w:cs="Times New Roman"/>
          <w:b/>
          <w:bCs/>
        </w:rPr>
        <w:t>Inhibiting Cell D</w:t>
      </w:r>
      <w:r w:rsidR="002725B4">
        <w:rPr>
          <w:rFonts w:ascii="Times New Roman" w:eastAsia="Roboto" w:hAnsi="Times New Roman" w:cs="Times New Roman" w:hint="eastAsia"/>
          <w:b/>
          <w:bCs/>
          <w:lang w:eastAsia="ja-JP"/>
        </w:rPr>
        <w:t>i</w:t>
      </w:r>
      <w:r w:rsidR="002725B4">
        <w:rPr>
          <w:rFonts w:ascii="Times New Roman" w:eastAsia="Roboto" w:hAnsi="Times New Roman" w:cs="Times New Roman"/>
          <w:b/>
          <w:bCs/>
        </w:rPr>
        <w:t>vision in Escherichia coli.</w:t>
      </w:r>
    </w:p>
    <w:p w14:paraId="10F3333F" w14:textId="77777777" w:rsidR="00DD2A07" w:rsidRDefault="00DD2A07" w:rsidP="00DD2A07">
      <w:pPr>
        <w:jc w:val="both"/>
        <w:rPr>
          <w:rFonts w:ascii="Times New Roman" w:hAnsi="Times New Roman" w:cs="Times New Roman"/>
        </w:rPr>
      </w:pPr>
    </w:p>
    <w:p w14:paraId="50B3D8E6" w14:textId="05157110" w:rsidR="00645F07" w:rsidRDefault="00645F07" w:rsidP="00DD2A07">
      <w:pPr>
        <w:jc w:val="both"/>
        <w:rPr>
          <w:rFonts w:ascii="Times New Roman" w:hAnsi="Times New Roman" w:cs="Times New Roman"/>
        </w:rPr>
      </w:pPr>
      <w:r>
        <w:rPr>
          <w:rFonts w:ascii="Times New Roman" w:hAnsi="Times New Roman" w:cs="Times New Roman"/>
        </w:rPr>
        <w:t xml:space="preserve">Sponsor: </w:t>
      </w:r>
      <w:r w:rsidR="002725B4">
        <w:rPr>
          <w:rFonts w:ascii="Times New Roman" w:hAnsi="Times New Roman" w:cs="Times New Roman"/>
        </w:rPr>
        <w:t>Dr. Jerry Parks</w:t>
      </w:r>
      <w:r>
        <w:rPr>
          <w:rFonts w:ascii="Times New Roman" w:hAnsi="Times New Roman" w:cs="Times New Roman"/>
        </w:rPr>
        <w:t xml:space="preserve"> / </w:t>
      </w:r>
      <w:r w:rsidR="002725B4">
        <w:rPr>
          <w:rFonts w:ascii="Times New Roman" w:hAnsi="Times New Roman" w:cs="Times New Roman"/>
        </w:rPr>
        <w:t>ORNL</w:t>
      </w:r>
    </w:p>
    <w:p w14:paraId="5091AC3C" w14:textId="77777777" w:rsidR="00645F07" w:rsidRPr="00DD2A07" w:rsidRDefault="00645F07" w:rsidP="00DD2A07">
      <w:pPr>
        <w:jc w:val="both"/>
        <w:rPr>
          <w:rFonts w:ascii="Times New Roman" w:hAnsi="Times New Roman" w:cs="Times New Roman"/>
        </w:rPr>
      </w:pPr>
    </w:p>
    <w:p w14:paraId="3937EF1F" w14:textId="0E53B8CF" w:rsidR="00DD2A07" w:rsidRPr="00DD2A07" w:rsidRDefault="00DD2A07" w:rsidP="00DD2A07">
      <w:pPr>
        <w:jc w:val="both"/>
        <w:rPr>
          <w:rFonts w:ascii="Times New Roman" w:hAnsi="Times New Roman" w:cs="Times New Roman"/>
          <w:b/>
          <w:bCs/>
        </w:rPr>
      </w:pPr>
      <w:r w:rsidRPr="00DD2A07">
        <w:rPr>
          <w:rFonts w:ascii="Times New Roman" w:eastAsia="Roboto" w:hAnsi="Times New Roman" w:cs="Times New Roman"/>
          <w:b/>
          <w:bCs/>
        </w:rPr>
        <w:t>Background:</w:t>
      </w:r>
    </w:p>
    <w:p w14:paraId="114D1D12" w14:textId="4FDAE86C" w:rsidR="006D7A7E" w:rsidRDefault="002725B4" w:rsidP="00DD2A07">
      <w:pPr>
        <w:jc w:val="both"/>
        <w:rPr>
          <w:rFonts w:ascii="Times New Roman" w:eastAsia="Roboto" w:hAnsi="Times New Roman" w:cs="Times New Roman"/>
        </w:rPr>
      </w:pPr>
      <w:r>
        <w:rPr>
          <w:rFonts w:ascii="Times New Roman" w:eastAsia="Roboto" w:hAnsi="Times New Roman" w:cs="Times New Roman"/>
        </w:rPr>
        <w:t>Escherichia coli (E. coli)</w:t>
      </w:r>
      <w:r w:rsidR="00B609FD">
        <w:rPr>
          <w:rFonts w:ascii="Times New Roman" w:eastAsia="Roboto" w:hAnsi="Times New Roman" w:cs="Times New Roman"/>
        </w:rPr>
        <w:t xml:space="preserve"> is a </w:t>
      </w:r>
      <w:proofErr w:type="gramStart"/>
      <w:r w:rsidR="00B609FD">
        <w:rPr>
          <w:rFonts w:ascii="Times New Roman" w:eastAsia="Roboto" w:hAnsi="Times New Roman" w:cs="Times New Roman"/>
        </w:rPr>
        <w:t>bacteria</w:t>
      </w:r>
      <w:proofErr w:type="gramEnd"/>
      <w:r w:rsidR="00B609FD">
        <w:rPr>
          <w:rFonts w:ascii="Times New Roman" w:eastAsia="Roboto" w:hAnsi="Times New Roman" w:cs="Times New Roman"/>
        </w:rPr>
        <w:t xml:space="preserve"> commonly found in the intestines of the healthy human body, contributing to productive gut flora. However, certain strains may cause severe infections and illnesses. </w:t>
      </w:r>
      <w:r w:rsidR="00BA010C">
        <w:rPr>
          <w:rFonts w:ascii="Times New Roman" w:eastAsia="Roboto" w:hAnsi="Times New Roman" w:cs="Times New Roman"/>
        </w:rPr>
        <w:t xml:space="preserve">Small molecule antibiotic treatment has served as a powerful therapy for patients: in most cases, this is curative. However, a small subset of bacteria </w:t>
      </w:r>
      <w:proofErr w:type="gramStart"/>
      <w:r w:rsidR="00BA010C">
        <w:rPr>
          <w:rFonts w:ascii="Times New Roman" w:eastAsia="Roboto" w:hAnsi="Times New Roman" w:cs="Times New Roman"/>
        </w:rPr>
        <w:t>have</w:t>
      </w:r>
      <w:proofErr w:type="gramEnd"/>
      <w:r w:rsidR="00BA010C">
        <w:rPr>
          <w:rFonts w:ascii="Times New Roman" w:eastAsia="Roboto" w:hAnsi="Times New Roman" w:cs="Times New Roman"/>
        </w:rPr>
        <w:t xml:space="preserve"> the ability to evolve </w:t>
      </w:r>
      <w:r w:rsidR="00783881">
        <w:rPr>
          <w:rFonts w:ascii="Times New Roman" w:eastAsia="Roboto" w:hAnsi="Times New Roman" w:cs="Times New Roman"/>
        </w:rPr>
        <w:t>and develop resistance to the antibiotic. These “</w:t>
      </w:r>
      <w:proofErr w:type="spellStart"/>
      <w:r w:rsidR="00783881">
        <w:rPr>
          <w:rFonts w:ascii="Times New Roman" w:eastAsia="Roboto" w:hAnsi="Times New Roman" w:cs="Times New Roman"/>
        </w:rPr>
        <w:t>superbacteria</w:t>
      </w:r>
      <w:proofErr w:type="spellEnd"/>
      <w:r w:rsidR="00783881">
        <w:rPr>
          <w:rFonts w:ascii="Times New Roman" w:eastAsia="Roboto" w:hAnsi="Times New Roman" w:cs="Times New Roman"/>
        </w:rPr>
        <w:t xml:space="preserve">” become resistant to many common antibiotics, becoming extremely challenging to treat. Antimicrobial-resistant </w:t>
      </w:r>
      <w:proofErr w:type="spellStart"/>
      <w:r w:rsidR="00783881">
        <w:rPr>
          <w:rFonts w:ascii="Times New Roman" w:eastAsia="Roboto" w:hAnsi="Times New Roman" w:cs="Times New Roman"/>
        </w:rPr>
        <w:t>superbacteria</w:t>
      </w:r>
      <w:proofErr w:type="spellEnd"/>
      <w:r w:rsidR="00783881">
        <w:rPr>
          <w:rFonts w:ascii="Times New Roman" w:eastAsia="Roboto" w:hAnsi="Times New Roman" w:cs="Times New Roman"/>
        </w:rPr>
        <w:t xml:space="preserve"> species account for 1.2 million annual deaths globally.</w:t>
      </w:r>
      <w:r w:rsidR="00A7264B">
        <w:rPr>
          <w:rFonts w:ascii="Times New Roman" w:eastAsia="Roboto" w:hAnsi="Times New Roman" w:cs="Times New Roman"/>
        </w:rPr>
        <w:t xml:space="preserve"> </w:t>
      </w:r>
      <w:r w:rsidR="006D7A7E">
        <w:rPr>
          <w:rFonts w:ascii="Times New Roman" w:eastAsia="Roboto" w:hAnsi="Times New Roman" w:cs="Times New Roman"/>
        </w:rPr>
        <w:t xml:space="preserve">It is imperative that new targets are identified in </w:t>
      </w:r>
      <w:proofErr w:type="spellStart"/>
      <w:r w:rsidR="006D7A7E">
        <w:rPr>
          <w:rFonts w:ascii="Times New Roman" w:eastAsia="Roboto" w:hAnsi="Times New Roman" w:cs="Times New Roman"/>
        </w:rPr>
        <w:t>superbacteria</w:t>
      </w:r>
      <w:proofErr w:type="spellEnd"/>
      <w:r w:rsidR="006D7A7E">
        <w:rPr>
          <w:rFonts w:ascii="Times New Roman" w:eastAsia="Roboto" w:hAnsi="Times New Roman" w:cs="Times New Roman"/>
        </w:rPr>
        <w:t xml:space="preserve"> to provide a first-line therapy for patients.</w:t>
      </w:r>
    </w:p>
    <w:p w14:paraId="07B91B7D" w14:textId="77777777" w:rsidR="006D7A7E" w:rsidRDefault="006D7A7E" w:rsidP="00DD2A07">
      <w:pPr>
        <w:jc w:val="both"/>
        <w:rPr>
          <w:rFonts w:ascii="Times New Roman" w:eastAsia="Roboto" w:hAnsi="Times New Roman" w:cs="Times New Roman"/>
        </w:rPr>
      </w:pPr>
    </w:p>
    <w:p w14:paraId="2C25970F" w14:textId="341429B8" w:rsidR="006D7A7E" w:rsidRDefault="00A7264B" w:rsidP="00DD2A07">
      <w:pPr>
        <w:jc w:val="both"/>
        <w:rPr>
          <w:rFonts w:ascii="Times New Roman" w:eastAsia="Roboto" w:hAnsi="Times New Roman" w:cs="Times New Roman"/>
        </w:rPr>
      </w:pPr>
      <w:r>
        <w:rPr>
          <w:rFonts w:ascii="Times New Roman" w:eastAsia="Roboto" w:hAnsi="Times New Roman" w:cs="Times New Roman"/>
        </w:rPr>
        <w:t xml:space="preserve">Current ongoing research has </w:t>
      </w:r>
      <w:r w:rsidR="003350C1">
        <w:rPr>
          <w:rFonts w:ascii="Times New Roman" w:eastAsia="Roboto" w:hAnsi="Times New Roman" w:cs="Times New Roman"/>
        </w:rPr>
        <w:t xml:space="preserve">shown a very promising target in E. coli for therapeutic-discovery: the cell </w:t>
      </w:r>
      <w:proofErr w:type="spellStart"/>
      <w:r w:rsidR="003350C1">
        <w:rPr>
          <w:rFonts w:ascii="Times New Roman" w:eastAsia="Roboto" w:hAnsi="Times New Roman" w:cs="Times New Roman"/>
        </w:rPr>
        <w:t>divisome</w:t>
      </w:r>
      <w:proofErr w:type="spellEnd"/>
      <w:r w:rsidR="003350C1">
        <w:rPr>
          <w:rFonts w:ascii="Times New Roman" w:eastAsia="Roboto" w:hAnsi="Times New Roman" w:cs="Times New Roman"/>
        </w:rPr>
        <w:t xml:space="preserve"> protein </w:t>
      </w:r>
      <w:proofErr w:type="spellStart"/>
      <w:r w:rsidR="003350C1">
        <w:rPr>
          <w:rFonts w:ascii="Times New Roman" w:eastAsia="Roboto" w:hAnsi="Times New Roman" w:cs="Times New Roman"/>
        </w:rPr>
        <w:t>FtsA</w:t>
      </w:r>
      <w:proofErr w:type="spellEnd"/>
      <w:r w:rsidR="003350C1">
        <w:rPr>
          <w:rFonts w:ascii="Times New Roman" w:eastAsia="Roboto" w:hAnsi="Times New Roman" w:cs="Times New Roman"/>
        </w:rPr>
        <w:t xml:space="preserve">. The oligomerization, or the stacking, of </w:t>
      </w:r>
      <w:proofErr w:type="spellStart"/>
      <w:r w:rsidR="003350C1">
        <w:rPr>
          <w:rFonts w:ascii="Times New Roman" w:eastAsia="Roboto" w:hAnsi="Times New Roman" w:cs="Times New Roman"/>
        </w:rPr>
        <w:t>FtsA</w:t>
      </w:r>
      <w:proofErr w:type="spellEnd"/>
      <w:r w:rsidR="003350C1">
        <w:rPr>
          <w:rFonts w:ascii="Times New Roman" w:eastAsia="Roboto" w:hAnsi="Times New Roman" w:cs="Times New Roman"/>
        </w:rPr>
        <w:t xml:space="preserve"> is required for downstream</w:t>
      </w:r>
      <w:r w:rsidR="006D7A7E">
        <w:rPr>
          <w:rFonts w:ascii="Times New Roman" w:eastAsia="Roboto" w:hAnsi="Times New Roman" w:cs="Times New Roman"/>
        </w:rPr>
        <w:t xml:space="preserve"> processes affecting cell division</w:t>
      </w:r>
      <w:r w:rsidR="003350C1">
        <w:rPr>
          <w:rFonts w:ascii="Times New Roman" w:eastAsia="Roboto" w:hAnsi="Times New Roman" w:cs="Times New Roman"/>
        </w:rPr>
        <w:t>: simply preventing the formation of these stacked proteins can effectively kill E. coli</w:t>
      </w:r>
      <w:r w:rsidR="006D7A7E">
        <w:rPr>
          <w:rFonts w:ascii="Times New Roman" w:eastAsia="Roboto" w:hAnsi="Times New Roman" w:cs="Times New Roman"/>
        </w:rPr>
        <w:t xml:space="preserve"> as necessary machinery are not recruited for cell division</w:t>
      </w:r>
      <w:r w:rsidR="003350C1">
        <w:rPr>
          <w:rFonts w:ascii="Times New Roman" w:eastAsia="Roboto" w:hAnsi="Times New Roman" w:cs="Times New Roman"/>
        </w:rPr>
        <w:t xml:space="preserve">. </w:t>
      </w:r>
    </w:p>
    <w:p w14:paraId="56E8ED62" w14:textId="77777777" w:rsidR="006D7A7E" w:rsidRDefault="006D7A7E" w:rsidP="00DD2A07">
      <w:pPr>
        <w:jc w:val="both"/>
        <w:rPr>
          <w:rFonts w:ascii="Times New Roman" w:eastAsia="Roboto" w:hAnsi="Times New Roman" w:cs="Times New Roman"/>
        </w:rPr>
      </w:pPr>
    </w:p>
    <w:p w14:paraId="0744687B" w14:textId="5C109C79" w:rsidR="006D7A7E" w:rsidRDefault="006D7A7E" w:rsidP="006D7A7E">
      <w:pPr>
        <w:jc w:val="both"/>
        <w:rPr>
          <w:rFonts w:ascii="Times New Roman" w:eastAsia="Roboto" w:hAnsi="Times New Roman" w:cs="Times New Roman"/>
        </w:rPr>
      </w:pPr>
      <w:r>
        <w:rPr>
          <w:rFonts w:ascii="Times New Roman" w:eastAsia="Roboto" w:hAnsi="Times New Roman" w:cs="Times New Roman"/>
        </w:rPr>
        <w:t>Current tools exist to create de novo protein binders: these binders, however, either are too big to permeate the bacterial cell wall</w:t>
      </w:r>
      <w:r w:rsidR="000C17A6">
        <w:rPr>
          <w:rFonts w:ascii="Times New Roman" w:eastAsia="Roboto" w:hAnsi="Times New Roman" w:cs="Times New Roman"/>
        </w:rPr>
        <w:t xml:space="preserve"> or do not make proper contact with the oligomerization interface. I speculate that cyclic peptides, which </w:t>
      </w:r>
      <w:proofErr w:type="gramStart"/>
      <w:r w:rsidR="000C17A6">
        <w:rPr>
          <w:rFonts w:ascii="Times New Roman" w:eastAsia="Roboto" w:hAnsi="Times New Roman" w:cs="Times New Roman"/>
        </w:rPr>
        <w:t>are able to</w:t>
      </w:r>
      <w:proofErr w:type="gramEnd"/>
      <w:r w:rsidR="000C17A6">
        <w:rPr>
          <w:rFonts w:ascii="Times New Roman" w:eastAsia="Roboto" w:hAnsi="Times New Roman" w:cs="Times New Roman"/>
        </w:rPr>
        <w:t xml:space="preserve"> drastically change their surface area depending on their context, may be small enough to enter the bacterial cell wall but then bind the larger interface upon maximizing its surface area. Small molecules are additionally possible to enter the cell wall.</w:t>
      </w:r>
    </w:p>
    <w:p w14:paraId="7F77A82F" w14:textId="77777777" w:rsidR="000C17A6" w:rsidRDefault="000C17A6" w:rsidP="006D7A7E">
      <w:pPr>
        <w:jc w:val="both"/>
        <w:rPr>
          <w:rFonts w:ascii="Times New Roman" w:eastAsia="Roboto" w:hAnsi="Times New Roman" w:cs="Times New Roman"/>
        </w:rPr>
      </w:pPr>
    </w:p>
    <w:p w14:paraId="5972E190" w14:textId="536AF94F" w:rsidR="00DD2A07" w:rsidRPr="00F6571F" w:rsidRDefault="003350C1" w:rsidP="00DD2A07">
      <w:pPr>
        <w:jc w:val="both"/>
        <w:rPr>
          <w:rFonts w:ascii="Times New Roman" w:eastAsia="Roboto" w:hAnsi="Times New Roman" w:cs="Times New Roman"/>
        </w:rPr>
      </w:pPr>
      <w:r>
        <w:rPr>
          <w:rFonts w:ascii="Times New Roman" w:eastAsia="Roboto" w:hAnsi="Times New Roman" w:cs="Times New Roman"/>
        </w:rPr>
        <w:t xml:space="preserve">This project aims to develop a small molecule or protein using machine learning that targets the oligomerization state of </w:t>
      </w:r>
      <w:proofErr w:type="spellStart"/>
      <w:r>
        <w:rPr>
          <w:rFonts w:ascii="Times New Roman" w:eastAsia="Roboto" w:hAnsi="Times New Roman" w:cs="Times New Roman"/>
        </w:rPr>
        <w:t>FtsA</w:t>
      </w:r>
      <w:proofErr w:type="spellEnd"/>
      <w:r>
        <w:rPr>
          <w:rFonts w:ascii="Times New Roman" w:eastAsia="Roboto" w:hAnsi="Times New Roman" w:cs="Times New Roman"/>
        </w:rPr>
        <w:t>.</w:t>
      </w:r>
      <w:r w:rsidR="006D7A7E">
        <w:rPr>
          <w:rFonts w:ascii="Times New Roman" w:eastAsia="Roboto" w:hAnsi="Times New Roman" w:cs="Times New Roman"/>
        </w:rPr>
        <w:t xml:space="preserve"> </w:t>
      </w:r>
      <w:r w:rsidR="00F6571F">
        <w:rPr>
          <w:rFonts w:ascii="Times New Roman" w:eastAsia="Roboto" w:hAnsi="Times New Roman" w:cs="Times New Roman"/>
        </w:rPr>
        <w:t xml:space="preserve">A neural network would be trained to diffuse small molecules that are predicted to bind given contact positions of the protein’s target interface. Additionally, cyclic peptides will be developed using </w:t>
      </w:r>
      <w:proofErr w:type="spellStart"/>
      <w:r w:rsidR="00F6571F">
        <w:rPr>
          <w:rFonts w:ascii="Times New Roman" w:eastAsia="Roboto" w:hAnsi="Times New Roman" w:cs="Times New Roman"/>
        </w:rPr>
        <w:t>RFpeptides</w:t>
      </w:r>
      <w:proofErr w:type="spellEnd"/>
      <w:r w:rsidR="00F6571F">
        <w:rPr>
          <w:rFonts w:ascii="Times New Roman" w:eastAsia="Roboto" w:hAnsi="Times New Roman" w:cs="Times New Roman"/>
        </w:rPr>
        <w:t>. These candidates will be analyzed using molecular dynamic (MD) simulations to determine if they are able to cross the cell wall. Finally, the passing candidates will be filtered for synthesizability using topological data analysis.</w:t>
      </w:r>
    </w:p>
    <w:p w14:paraId="6580FC5C" w14:textId="3CE58570" w:rsidR="00DD2A07" w:rsidRPr="00645F07" w:rsidRDefault="00DD2A07" w:rsidP="00DD2A07">
      <w:pPr>
        <w:jc w:val="both"/>
        <w:rPr>
          <w:rFonts w:ascii="Times New Roman" w:hAnsi="Times New Roman" w:cs="Times New Roman"/>
          <w:b/>
          <w:bCs/>
        </w:rPr>
      </w:pPr>
      <w:r w:rsidRPr="00DD2A07">
        <w:rPr>
          <w:rFonts w:ascii="Times New Roman" w:eastAsia="Roboto" w:hAnsi="Times New Roman" w:cs="Times New Roman"/>
          <w:b/>
          <w:bCs/>
        </w:rPr>
        <w:t>Project Needs:</w:t>
      </w:r>
    </w:p>
    <w:p w14:paraId="2A23C439" w14:textId="2D8AB472" w:rsidR="00DD2A07" w:rsidRPr="00DD2A07" w:rsidRDefault="003350C1" w:rsidP="00DD2A07">
      <w:pPr>
        <w:pStyle w:val="ListParagraph"/>
        <w:numPr>
          <w:ilvl w:val="0"/>
          <w:numId w:val="4"/>
        </w:numPr>
        <w:jc w:val="both"/>
        <w:rPr>
          <w:rFonts w:ascii="Times New Roman" w:eastAsia="Roboto" w:hAnsi="Times New Roman" w:cs="Times New Roman"/>
        </w:rPr>
      </w:pPr>
      <w:r>
        <w:rPr>
          <w:rFonts w:ascii="Times New Roman" w:eastAsia="Roboto" w:hAnsi="Times New Roman" w:cs="Times New Roman"/>
        </w:rPr>
        <w:t>Compute access. Nvidia GPUs are required to train machine learning models to develop such therapeutics.</w:t>
      </w:r>
    </w:p>
    <w:p w14:paraId="392B9759" w14:textId="0B93A729" w:rsidR="00DD2A07" w:rsidRDefault="00F6571F" w:rsidP="00DD2A07">
      <w:pPr>
        <w:pStyle w:val="ListParagraph"/>
        <w:numPr>
          <w:ilvl w:val="0"/>
          <w:numId w:val="4"/>
        </w:numPr>
        <w:jc w:val="both"/>
        <w:rPr>
          <w:rFonts w:ascii="Times New Roman" w:eastAsia="Roboto" w:hAnsi="Times New Roman" w:cs="Times New Roman"/>
        </w:rPr>
      </w:pPr>
      <w:r>
        <w:rPr>
          <w:rFonts w:ascii="Times New Roman" w:eastAsia="Roboto" w:hAnsi="Times New Roman" w:cs="Times New Roman"/>
        </w:rPr>
        <w:t xml:space="preserve">Protein Data Bank file of the </w:t>
      </w:r>
      <w:proofErr w:type="spellStart"/>
      <w:r>
        <w:rPr>
          <w:rFonts w:ascii="Times New Roman" w:eastAsia="Roboto" w:hAnsi="Times New Roman" w:cs="Times New Roman"/>
        </w:rPr>
        <w:t>FtsA</w:t>
      </w:r>
      <w:proofErr w:type="spellEnd"/>
      <w:r>
        <w:rPr>
          <w:rFonts w:ascii="Times New Roman" w:eastAsia="Roboto" w:hAnsi="Times New Roman" w:cs="Times New Roman"/>
        </w:rPr>
        <w:t xml:space="preserve"> protein.</w:t>
      </w:r>
    </w:p>
    <w:p w14:paraId="7178AB72" w14:textId="0D0492B5" w:rsidR="00F6571F" w:rsidRPr="00DD2A07" w:rsidRDefault="00F6571F" w:rsidP="00DD2A07">
      <w:pPr>
        <w:pStyle w:val="ListParagraph"/>
        <w:numPr>
          <w:ilvl w:val="0"/>
          <w:numId w:val="4"/>
        </w:numPr>
        <w:jc w:val="both"/>
        <w:rPr>
          <w:rFonts w:ascii="Times New Roman" w:eastAsia="Roboto" w:hAnsi="Times New Roman" w:cs="Times New Roman"/>
        </w:rPr>
      </w:pPr>
      <w:r>
        <w:rPr>
          <w:rFonts w:ascii="Times New Roman" w:eastAsia="Roboto" w:hAnsi="Times New Roman" w:cs="Times New Roman"/>
        </w:rPr>
        <w:t>Molecular Dynamics software</w:t>
      </w:r>
    </w:p>
    <w:p w14:paraId="474EF5DD" w14:textId="77777777" w:rsidR="00DD2A07" w:rsidRPr="00DD2A07" w:rsidRDefault="00DD2A07" w:rsidP="00DD2A07">
      <w:pPr>
        <w:pStyle w:val="ListParagraph"/>
        <w:jc w:val="both"/>
        <w:rPr>
          <w:rFonts w:ascii="Times New Roman" w:eastAsia="Roboto" w:hAnsi="Times New Roman" w:cs="Times New Roman"/>
        </w:rPr>
      </w:pPr>
    </w:p>
    <w:p w14:paraId="782412EE" w14:textId="4C3CE1EB" w:rsidR="00DD2A07" w:rsidRPr="00DD2A07" w:rsidRDefault="00DD2A07" w:rsidP="00DD2A07">
      <w:pPr>
        <w:jc w:val="both"/>
        <w:rPr>
          <w:rFonts w:ascii="Times New Roman" w:hAnsi="Times New Roman" w:cs="Times New Roman"/>
          <w:b/>
          <w:bCs/>
        </w:rPr>
      </w:pPr>
      <w:r w:rsidRPr="00DD2A07">
        <w:rPr>
          <w:rFonts w:ascii="Times New Roman" w:eastAsia="Roboto" w:hAnsi="Times New Roman" w:cs="Times New Roman"/>
          <w:b/>
          <w:bCs/>
        </w:rPr>
        <w:t>Project Scope:</w:t>
      </w:r>
    </w:p>
    <w:p w14:paraId="7F9C161E" w14:textId="3A1F9F55" w:rsidR="00DD2A07" w:rsidRPr="00DD2A07" w:rsidRDefault="00F6571F" w:rsidP="00DD2A07">
      <w:pPr>
        <w:pStyle w:val="ListParagraph"/>
        <w:numPr>
          <w:ilvl w:val="0"/>
          <w:numId w:val="3"/>
        </w:numPr>
        <w:jc w:val="both"/>
        <w:rPr>
          <w:rFonts w:ascii="Times New Roman" w:eastAsia="Roboto" w:hAnsi="Times New Roman" w:cs="Times New Roman"/>
        </w:rPr>
      </w:pPr>
      <w:r>
        <w:rPr>
          <w:rFonts w:ascii="Times New Roman" w:eastAsia="Roboto" w:hAnsi="Times New Roman" w:cs="Times New Roman"/>
        </w:rPr>
        <w:t>A list of candidate therapeutics that pass through the bacterial cell wall in simulations and are synthesizable.</w:t>
      </w:r>
    </w:p>
    <w:p w14:paraId="352AF1B8" w14:textId="77777777" w:rsidR="00DD2A07" w:rsidRPr="00DD2A07" w:rsidRDefault="00DD2A07" w:rsidP="00DD2A07">
      <w:pPr>
        <w:pStyle w:val="ListParagraph"/>
        <w:jc w:val="both"/>
        <w:rPr>
          <w:rFonts w:ascii="Times New Roman" w:eastAsia="Roboto" w:hAnsi="Times New Roman" w:cs="Times New Roman"/>
        </w:rPr>
      </w:pPr>
    </w:p>
    <w:p w14:paraId="220977B5" w14:textId="77777777" w:rsidR="00DD2A07" w:rsidRPr="00DD2A07" w:rsidRDefault="00DD2A07" w:rsidP="00DD2A07">
      <w:pPr>
        <w:jc w:val="both"/>
        <w:rPr>
          <w:rFonts w:ascii="Times New Roman" w:eastAsia="Roboto" w:hAnsi="Times New Roman" w:cs="Times New Roman"/>
          <w:b/>
          <w:bCs/>
        </w:rPr>
      </w:pPr>
      <w:r w:rsidRPr="00DD2A07">
        <w:rPr>
          <w:rFonts w:ascii="Times New Roman" w:eastAsia="Roboto" w:hAnsi="Times New Roman" w:cs="Times New Roman"/>
          <w:b/>
          <w:bCs/>
        </w:rPr>
        <w:t>Potential Technical Considerations:</w:t>
      </w:r>
    </w:p>
    <w:p w14:paraId="60422980" w14:textId="1FDEAB1F" w:rsidR="00DD2A07" w:rsidRPr="00DD2A07" w:rsidRDefault="00F6571F" w:rsidP="00DD2A07">
      <w:pPr>
        <w:pStyle w:val="ListParagraph"/>
        <w:numPr>
          <w:ilvl w:val="0"/>
          <w:numId w:val="5"/>
        </w:numPr>
        <w:jc w:val="both"/>
        <w:rPr>
          <w:rFonts w:ascii="Times New Roman" w:eastAsia="Roboto" w:hAnsi="Times New Roman" w:cs="Times New Roman"/>
        </w:rPr>
      </w:pPr>
      <w:r>
        <w:rPr>
          <w:rFonts w:ascii="Times New Roman" w:eastAsia="Roboto" w:hAnsi="Times New Roman" w:cs="Times New Roman"/>
        </w:rPr>
        <w:t>GPU availability: training the small molecule diffuser will require many hours of training on a GPU.</w:t>
      </w:r>
    </w:p>
    <w:p w14:paraId="01B8A490" w14:textId="4772EBD3" w:rsidR="00DD2A07" w:rsidRPr="00DD2A07" w:rsidRDefault="00C438BE" w:rsidP="00DD2A07">
      <w:pPr>
        <w:pStyle w:val="ListParagraph"/>
        <w:numPr>
          <w:ilvl w:val="0"/>
          <w:numId w:val="5"/>
        </w:numPr>
        <w:jc w:val="both"/>
        <w:rPr>
          <w:rFonts w:ascii="Times New Roman" w:eastAsia="Roboto" w:hAnsi="Times New Roman" w:cs="Times New Roman"/>
        </w:rPr>
      </w:pPr>
      <w:r>
        <w:rPr>
          <w:rFonts w:ascii="Times New Roman" w:eastAsia="Roboto" w:hAnsi="Times New Roman" w:cs="Times New Roman"/>
        </w:rPr>
        <w:lastRenderedPageBreak/>
        <w:t xml:space="preserve">Data availability: </w:t>
      </w:r>
      <w:r w:rsidR="00534CD2">
        <w:rPr>
          <w:rFonts w:ascii="Times New Roman" w:eastAsia="Roboto" w:hAnsi="Times New Roman" w:cs="Times New Roman"/>
        </w:rPr>
        <w:t>ensuring that there are enough protein-ligand crystal structures</w:t>
      </w:r>
    </w:p>
    <w:p w14:paraId="450DC774" w14:textId="77777777" w:rsidR="00DD2A07" w:rsidRPr="00DD2A07" w:rsidRDefault="00DD2A07" w:rsidP="00DD2A07">
      <w:pPr>
        <w:pStyle w:val="ListParagraph"/>
        <w:jc w:val="both"/>
        <w:rPr>
          <w:rFonts w:ascii="Times New Roman" w:eastAsia="Roboto" w:hAnsi="Times New Roman" w:cs="Times New Roman"/>
        </w:rPr>
      </w:pPr>
    </w:p>
    <w:p w14:paraId="238DE42F" w14:textId="77777777" w:rsidR="00DD2A07" w:rsidRPr="00DD2A07" w:rsidRDefault="00DD2A07" w:rsidP="00DD2A07">
      <w:pPr>
        <w:jc w:val="both"/>
        <w:rPr>
          <w:rFonts w:ascii="Times New Roman" w:eastAsia="Roboto" w:hAnsi="Times New Roman" w:cs="Times New Roman"/>
          <w:b/>
          <w:bCs/>
        </w:rPr>
      </w:pPr>
      <w:r w:rsidRPr="00DD2A07">
        <w:rPr>
          <w:rFonts w:ascii="Times New Roman" w:eastAsia="Roboto" w:hAnsi="Times New Roman" w:cs="Times New Roman"/>
          <w:b/>
          <w:bCs/>
        </w:rPr>
        <w:t>Deliverables:</w:t>
      </w:r>
    </w:p>
    <w:p w14:paraId="15779793" w14:textId="5748D950" w:rsidR="00DD2A07" w:rsidRPr="00DD2A07" w:rsidRDefault="0019414C" w:rsidP="00DD2A07">
      <w:pPr>
        <w:pStyle w:val="ListParagraph"/>
        <w:numPr>
          <w:ilvl w:val="0"/>
          <w:numId w:val="6"/>
        </w:numPr>
        <w:jc w:val="both"/>
        <w:rPr>
          <w:rFonts w:ascii="Times New Roman" w:eastAsia="Roboto" w:hAnsi="Times New Roman" w:cs="Times New Roman"/>
        </w:rPr>
      </w:pPr>
      <w:r>
        <w:rPr>
          <w:rFonts w:ascii="Times New Roman" w:eastAsia="Roboto" w:hAnsi="Times New Roman" w:cs="Times New Roman"/>
        </w:rPr>
        <w:t>De novo cyclic peptide and small molecule designs.</w:t>
      </w:r>
    </w:p>
    <w:p w14:paraId="5D8295F8" w14:textId="640E7C62" w:rsidR="0019414C" w:rsidRDefault="0019414C" w:rsidP="00C438BE">
      <w:pPr>
        <w:pStyle w:val="ListParagraph"/>
        <w:numPr>
          <w:ilvl w:val="0"/>
          <w:numId w:val="6"/>
        </w:numPr>
        <w:jc w:val="both"/>
        <w:rPr>
          <w:rFonts w:ascii="Times New Roman" w:eastAsia="Roboto" w:hAnsi="Times New Roman" w:cs="Times New Roman"/>
        </w:rPr>
      </w:pPr>
      <w:r>
        <w:rPr>
          <w:rFonts w:ascii="Times New Roman" w:eastAsia="Roboto" w:hAnsi="Times New Roman" w:cs="Times New Roman"/>
        </w:rPr>
        <w:t>MD simulations showing candidates that pass through the bacterial cell wall</w:t>
      </w:r>
      <w:r w:rsidR="00534CD2">
        <w:rPr>
          <w:rFonts w:ascii="Times New Roman" w:eastAsia="Roboto" w:hAnsi="Times New Roman" w:cs="Times New Roman"/>
        </w:rPr>
        <w:t>.</w:t>
      </w:r>
    </w:p>
    <w:p w14:paraId="1BB52432" w14:textId="20C5C0CF" w:rsidR="00C438BE" w:rsidRPr="00C438BE" w:rsidRDefault="00C438BE" w:rsidP="00C438BE">
      <w:pPr>
        <w:pStyle w:val="ListParagraph"/>
        <w:numPr>
          <w:ilvl w:val="0"/>
          <w:numId w:val="6"/>
        </w:numPr>
        <w:jc w:val="both"/>
        <w:rPr>
          <w:rFonts w:ascii="Times New Roman" w:eastAsia="Roboto" w:hAnsi="Times New Roman" w:cs="Times New Roman"/>
        </w:rPr>
      </w:pPr>
      <w:r>
        <w:rPr>
          <w:rFonts w:ascii="Times New Roman" w:eastAsia="Roboto" w:hAnsi="Times New Roman" w:cs="Times New Roman"/>
        </w:rPr>
        <w:t>Research Paper</w:t>
      </w:r>
      <w:r w:rsidRPr="00DD2A07">
        <w:rPr>
          <w:rFonts w:ascii="Times New Roman" w:eastAsia="Roboto" w:hAnsi="Times New Roman" w:cs="Times New Roman"/>
        </w:rPr>
        <w:t xml:space="preserve">: A </w:t>
      </w:r>
      <w:r>
        <w:rPr>
          <w:rFonts w:ascii="Times New Roman" w:eastAsia="Roboto" w:hAnsi="Times New Roman" w:cs="Times New Roman"/>
        </w:rPr>
        <w:t>paper documenting our methods and results</w:t>
      </w:r>
      <w:r w:rsidRPr="00DD2A07">
        <w:rPr>
          <w:rFonts w:ascii="Times New Roman" w:eastAsia="Roboto" w:hAnsi="Times New Roman" w:cs="Times New Roman"/>
        </w:rPr>
        <w:t>.</w:t>
      </w:r>
    </w:p>
    <w:p w14:paraId="6FFBE58D" w14:textId="6A92B53D" w:rsidR="00DD2A07" w:rsidRPr="00DD2A07" w:rsidRDefault="00C438BE" w:rsidP="00DD2A07">
      <w:pPr>
        <w:pStyle w:val="ListParagraph"/>
        <w:numPr>
          <w:ilvl w:val="0"/>
          <w:numId w:val="6"/>
        </w:numPr>
        <w:jc w:val="both"/>
        <w:rPr>
          <w:rFonts w:ascii="Times New Roman" w:eastAsia="Roboto" w:hAnsi="Times New Roman" w:cs="Times New Roman"/>
        </w:rPr>
      </w:pPr>
      <w:r>
        <w:rPr>
          <w:rFonts w:ascii="Times New Roman" w:eastAsia="Roboto" w:hAnsi="Times New Roman" w:cs="Times New Roman"/>
        </w:rPr>
        <w:t xml:space="preserve">Presentation: A final presentation showing </w:t>
      </w:r>
      <w:r w:rsidR="00534CD2">
        <w:rPr>
          <w:rFonts w:ascii="Times New Roman" w:eastAsia="Roboto" w:hAnsi="Times New Roman" w:cs="Times New Roman"/>
        </w:rPr>
        <w:t>the full results and work.</w:t>
      </w:r>
    </w:p>
    <w:p w14:paraId="138AF03D" w14:textId="77777777" w:rsidR="00DD2A07" w:rsidRPr="00DD2A07" w:rsidRDefault="00DD2A07" w:rsidP="00DD2A07">
      <w:pPr>
        <w:pStyle w:val="ListParagraph"/>
        <w:jc w:val="both"/>
        <w:rPr>
          <w:rFonts w:ascii="Times New Roman" w:eastAsia="Roboto" w:hAnsi="Times New Roman" w:cs="Times New Roman"/>
        </w:rPr>
      </w:pPr>
    </w:p>
    <w:p w14:paraId="43A63AEF" w14:textId="77777777" w:rsidR="00DD2A07" w:rsidRPr="00DD2A07" w:rsidRDefault="00DD2A07" w:rsidP="00DD2A07">
      <w:pPr>
        <w:jc w:val="both"/>
        <w:rPr>
          <w:rFonts w:ascii="Times New Roman" w:eastAsia="Roboto" w:hAnsi="Times New Roman" w:cs="Times New Roman"/>
          <w:b/>
          <w:bCs/>
        </w:rPr>
      </w:pPr>
      <w:r w:rsidRPr="00DD2A07">
        <w:rPr>
          <w:rFonts w:ascii="Times New Roman" w:eastAsia="Roboto" w:hAnsi="Times New Roman" w:cs="Times New Roman"/>
          <w:b/>
          <w:bCs/>
        </w:rPr>
        <w:t>Assumptions and Dependencies:</w:t>
      </w:r>
    </w:p>
    <w:p w14:paraId="5071426C" w14:textId="4F80A541" w:rsidR="00DD2A07" w:rsidRPr="00DD2A07" w:rsidRDefault="00534CD2" w:rsidP="00DD2A07">
      <w:pPr>
        <w:pStyle w:val="ListParagraph"/>
        <w:numPr>
          <w:ilvl w:val="0"/>
          <w:numId w:val="7"/>
        </w:numPr>
        <w:jc w:val="both"/>
        <w:rPr>
          <w:rFonts w:ascii="Times New Roman" w:eastAsia="Roboto" w:hAnsi="Times New Roman" w:cs="Times New Roman"/>
        </w:rPr>
      </w:pPr>
      <w:r>
        <w:rPr>
          <w:rFonts w:ascii="Times New Roman" w:eastAsia="Roboto" w:hAnsi="Times New Roman" w:cs="Times New Roman"/>
        </w:rPr>
        <w:t>Dependent on compute resources and availability</w:t>
      </w:r>
    </w:p>
    <w:p w14:paraId="240E07A5" w14:textId="09561676" w:rsidR="00DD2A07" w:rsidRPr="00DD2A07" w:rsidRDefault="00534CD2" w:rsidP="00DD2A07">
      <w:pPr>
        <w:pStyle w:val="ListParagraph"/>
        <w:numPr>
          <w:ilvl w:val="0"/>
          <w:numId w:val="7"/>
        </w:numPr>
        <w:jc w:val="both"/>
        <w:rPr>
          <w:rFonts w:ascii="Times New Roman" w:eastAsia="Roboto" w:hAnsi="Times New Roman" w:cs="Times New Roman"/>
        </w:rPr>
      </w:pPr>
      <w:r>
        <w:rPr>
          <w:rFonts w:ascii="Times New Roman" w:eastAsia="Roboto" w:hAnsi="Times New Roman" w:cs="Times New Roman"/>
        </w:rPr>
        <w:t>Support of mentors and peers to consult regarding challenges in modeling.</w:t>
      </w:r>
    </w:p>
    <w:p w14:paraId="4C076311" w14:textId="77777777" w:rsidR="00DD2A07" w:rsidRPr="00DD2A07" w:rsidRDefault="00DD2A07" w:rsidP="00DD2A07">
      <w:pPr>
        <w:pStyle w:val="ListParagraph"/>
        <w:jc w:val="both"/>
        <w:rPr>
          <w:rFonts w:ascii="Times New Roman" w:eastAsia="Roboto" w:hAnsi="Times New Roman" w:cs="Times New Roman"/>
        </w:rPr>
      </w:pPr>
    </w:p>
    <w:p w14:paraId="494819AF" w14:textId="77777777" w:rsidR="00DD2A07" w:rsidRPr="000F14D0" w:rsidRDefault="00DD2A07" w:rsidP="00DD2A07">
      <w:pPr>
        <w:jc w:val="both"/>
        <w:rPr>
          <w:rFonts w:ascii="Times New Roman" w:eastAsia="Roboto" w:hAnsi="Times New Roman" w:cs="Times New Roman"/>
          <w:b/>
          <w:bCs/>
        </w:rPr>
      </w:pPr>
      <w:r w:rsidRPr="000F14D0">
        <w:rPr>
          <w:rFonts w:ascii="Times New Roman" w:eastAsia="Roboto" w:hAnsi="Times New Roman" w:cs="Times New Roman"/>
          <w:b/>
          <w:bCs/>
        </w:rPr>
        <w:t>Why Choose this Project?</w:t>
      </w:r>
    </w:p>
    <w:p w14:paraId="410C44D1" w14:textId="182D384A" w:rsidR="00534CD2" w:rsidRPr="00534CD2" w:rsidRDefault="00DD2A07" w:rsidP="00534CD2">
      <w:pPr>
        <w:pStyle w:val="ListParagraph"/>
        <w:numPr>
          <w:ilvl w:val="0"/>
          <w:numId w:val="8"/>
        </w:numPr>
        <w:jc w:val="both"/>
        <w:rPr>
          <w:rFonts w:ascii="Times New Roman" w:eastAsia="Roboto" w:hAnsi="Times New Roman" w:cs="Times New Roman"/>
        </w:rPr>
      </w:pPr>
      <w:r w:rsidRPr="000F14D0">
        <w:rPr>
          <w:rFonts w:ascii="Times New Roman" w:eastAsia="Roboto" w:hAnsi="Times New Roman" w:cs="Times New Roman"/>
        </w:rPr>
        <w:t xml:space="preserve">Real-World Impact: </w:t>
      </w:r>
      <w:r w:rsidR="00534CD2">
        <w:rPr>
          <w:rFonts w:ascii="Times New Roman" w:eastAsia="Roboto" w:hAnsi="Times New Roman" w:cs="Times New Roman"/>
        </w:rPr>
        <w:t>Potentially creates a life-changing therapeutic that will save the lives of many.</w:t>
      </w:r>
    </w:p>
    <w:p w14:paraId="32B23F57" w14:textId="066BEDA6" w:rsidR="00DD2A07" w:rsidRPr="000F14D0" w:rsidRDefault="00534CD2" w:rsidP="000F14D0">
      <w:pPr>
        <w:pStyle w:val="ListParagraph"/>
        <w:numPr>
          <w:ilvl w:val="0"/>
          <w:numId w:val="8"/>
        </w:numPr>
        <w:jc w:val="both"/>
        <w:rPr>
          <w:rFonts w:ascii="Times New Roman" w:eastAsia="Roboto" w:hAnsi="Times New Roman" w:cs="Times New Roman"/>
        </w:rPr>
      </w:pPr>
      <w:r>
        <w:rPr>
          <w:rFonts w:ascii="Times New Roman" w:eastAsia="Roboto" w:hAnsi="Times New Roman" w:cs="Times New Roman"/>
        </w:rPr>
        <w:t>Machine Learning experience: Apply cutting-edge machine learning skills to medicine to further the advancements of biomolecular design for therapeutic applications.</w:t>
      </w:r>
    </w:p>
    <w:p w14:paraId="7B34C7CA" w14:textId="2D8FDDE3" w:rsidR="00DD2A07" w:rsidRPr="000F14D0" w:rsidRDefault="00534CD2" w:rsidP="000F14D0">
      <w:pPr>
        <w:pStyle w:val="ListParagraph"/>
        <w:numPr>
          <w:ilvl w:val="0"/>
          <w:numId w:val="8"/>
        </w:numPr>
        <w:jc w:val="both"/>
        <w:rPr>
          <w:rFonts w:ascii="Times New Roman" w:eastAsia="Roboto" w:hAnsi="Times New Roman" w:cs="Times New Roman"/>
        </w:rPr>
      </w:pPr>
      <w:r>
        <w:rPr>
          <w:rFonts w:ascii="Times New Roman" w:eastAsia="Roboto" w:hAnsi="Times New Roman" w:cs="Times New Roman"/>
        </w:rPr>
        <w:t xml:space="preserve">Mentorship: Receive quality mentorship and education from </w:t>
      </w:r>
      <w:r w:rsidR="00C65CC7">
        <w:rPr>
          <w:rFonts w:ascii="Times New Roman" w:eastAsia="Roboto" w:hAnsi="Times New Roman" w:cs="Times New Roman"/>
        </w:rPr>
        <w:t>an expert in biomolecular design and protein structure.</w:t>
      </w:r>
    </w:p>
    <w:p w14:paraId="0000001E" w14:textId="06CF0F8B" w:rsidR="0090143E" w:rsidRPr="000F14D0" w:rsidRDefault="00C65CC7" w:rsidP="000F14D0">
      <w:pPr>
        <w:pStyle w:val="ListParagraph"/>
        <w:numPr>
          <w:ilvl w:val="0"/>
          <w:numId w:val="8"/>
        </w:numPr>
        <w:jc w:val="both"/>
        <w:rPr>
          <w:rFonts w:ascii="Times New Roman" w:hAnsi="Times New Roman" w:cs="Times New Roman"/>
          <w:sz w:val="20"/>
          <w:szCs w:val="20"/>
        </w:rPr>
      </w:pPr>
      <w:r>
        <w:rPr>
          <w:rFonts w:ascii="Times New Roman" w:eastAsia="Roboto" w:hAnsi="Times New Roman" w:cs="Times New Roman"/>
        </w:rPr>
        <w:t>Graduate School preparation</w:t>
      </w:r>
      <w:r w:rsidR="00DD2A07" w:rsidRPr="000F14D0">
        <w:rPr>
          <w:rFonts w:ascii="Times New Roman" w:eastAsia="Roboto" w:hAnsi="Times New Roman" w:cs="Times New Roman"/>
        </w:rPr>
        <w:t xml:space="preserve">: </w:t>
      </w:r>
      <w:r>
        <w:rPr>
          <w:rFonts w:ascii="Times New Roman" w:eastAsia="Roboto" w:hAnsi="Times New Roman" w:cs="Times New Roman"/>
        </w:rPr>
        <w:t xml:space="preserve">Help </w:t>
      </w:r>
      <w:r w:rsidR="00C84D5D">
        <w:rPr>
          <w:rFonts w:ascii="Times New Roman" w:eastAsia="Roboto" w:hAnsi="Times New Roman" w:cs="Times New Roman"/>
        </w:rPr>
        <w:t>prepare me for what research is like in graduate school.</w:t>
      </w:r>
    </w:p>
    <w:sectPr w:rsidR="0090143E" w:rsidRPr="000F14D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7E0C0C" w14:textId="77777777" w:rsidR="001249CA" w:rsidRDefault="001249CA" w:rsidP="006D7A7E">
      <w:pPr>
        <w:spacing w:line="240" w:lineRule="auto"/>
      </w:pPr>
      <w:r>
        <w:separator/>
      </w:r>
    </w:p>
  </w:endnote>
  <w:endnote w:type="continuationSeparator" w:id="0">
    <w:p w14:paraId="426B60E2" w14:textId="77777777" w:rsidR="001249CA" w:rsidRDefault="001249CA" w:rsidP="006D7A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48529FF-6B34-7C4E-A1EE-BB4A891159D6}"/>
  </w:font>
  <w:font w:name="Times New Roman">
    <w:panose1 w:val="02020603050405020304"/>
    <w:charset w:val="00"/>
    <w:family w:val="roman"/>
    <w:pitch w:val="variable"/>
    <w:sig w:usb0="E0002EFF" w:usb1="C000785B" w:usb2="00000009" w:usb3="00000000" w:csb0="000001FF" w:csb1="00000000"/>
    <w:embedRegular r:id="rId2" w:fontKey="{29775809-5519-C04B-BDD5-AA8BD86D5E5A}"/>
    <w:embedBold r:id="rId3" w:fontKey="{C2CE76A6-8D97-7A41-AAC7-A99931FD5FFA}"/>
    <w:embedBoldItalic r:id="rId4" w:fontKey="{4D040886-2128-5D49-9BA8-6D9306C4582F}"/>
  </w:font>
  <w:font w:name="Courier New">
    <w:panose1 w:val="02070309020205020404"/>
    <w:charset w:val="00"/>
    <w:family w:val="modern"/>
    <w:pitch w:val="fixed"/>
    <w:sig w:usb0="E0002EFF" w:usb1="C0007843" w:usb2="00000009" w:usb3="00000000" w:csb0="000001FF" w:csb1="00000000"/>
    <w:embedRegular r:id="rId5" w:fontKey="{49707155-5A0F-7F4E-A171-003D3A8C5677}"/>
  </w:font>
  <w:font w:name="Wingdings">
    <w:panose1 w:val="05000000000000000000"/>
    <w:charset w:val="4D"/>
    <w:family w:val="decorative"/>
    <w:pitch w:val="variable"/>
    <w:sig w:usb0="00000003" w:usb1="00000000" w:usb2="00000000" w:usb3="00000000" w:csb0="80000001" w:csb1="00000000"/>
    <w:embedRegular r:id="rId6" w:fontKey="{E454076F-C322-A945-8965-0447DBACF877}"/>
  </w:font>
  <w:font w:name="Arial">
    <w:panose1 w:val="020B0604020202020204"/>
    <w:charset w:val="00"/>
    <w:family w:val="swiss"/>
    <w:pitch w:val="variable"/>
    <w:sig w:usb0="E0002EFF" w:usb1="C000785B" w:usb2="00000009" w:usb3="00000000" w:csb0="000001FF" w:csb1="00000000"/>
    <w:embedRegular r:id="rId7" w:fontKey="{B245AD32-4CEF-0441-B853-9FBC10C4617A}"/>
    <w:embedItalic r:id="rId8" w:fontKey="{93CD4007-196E-3B4B-8FAB-F030CAD3E814}"/>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embedRegular r:id="rId9" w:fontKey="{C094574F-4A32-4E4E-AEBD-97716D4DB14E}"/>
    <w:embedBold r:id="rId10" w:fontKey="{665808F9-0DB3-FA4B-B666-4F922BAC2CA8}"/>
    <w:embedBoldItalic r:id="rId11" w:fontKey="{725BFB01-4C57-3248-A88F-65F7567C5208}"/>
  </w:font>
  <w:font w:name="Calibri">
    <w:panose1 w:val="020F0502020204030204"/>
    <w:charset w:val="00"/>
    <w:family w:val="swiss"/>
    <w:pitch w:val="variable"/>
    <w:sig w:usb0="E4002EFF" w:usb1="C000247B" w:usb2="00000009" w:usb3="00000000" w:csb0="000001FF" w:csb1="00000000"/>
    <w:embedRegular r:id="rId12" w:fontKey="{91461048-268B-A446-AFA7-860DC68367DF}"/>
  </w:font>
  <w:font w:name="Cambria">
    <w:panose1 w:val="02040503050406030204"/>
    <w:charset w:val="00"/>
    <w:family w:val="roman"/>
    <w:pitch w:val="variable"/>
    <w:sig w:usb0="E00006FF" w:usb1="420024FF" w:usb2="02000000" w:usb3="00000000" w:csb0="0000019F" w:csb1="00000000"/>
    <w:embedRegular r:id="rId13" w:fontKey="{B7CAE40D-87E7-1645-BEDA-535C398E89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0DC3E9" w14:textId="77777777" w:rsidR="001249CA" w:rsidRDefault="001249CA" w:rsidP="006D7A7E">
      <w:pPr>
        <w:spacing w:line="240" w:lineRule="auto"/>
      </w:pPr>
      <w:r>
        <w:separator/>
      </w:r>
    </w:p>
  </w:footnote>
  <w:footnote w:type="continuationSeparator" w:id="0">
    <w:p w14:paraId="25EE09CE" w14:textId="77777777" w:rsidR="001249CA" w:rsidRDefault="001249CA" w:rsidP="006D7A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996444"/>
    <w:multiLevelType w:val="hybridMultilevel"/>
    <w:tmpl w:val="A7D8B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549E4"/>
    <w:multiLevelType w:val="hybridMultilevel"/>
    <w:tmpl w:val="FF48F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1B31E4"/>
    <w:multiLevelType w:val="hybridMultilevel"/>
    <w:tmpl w:val="5F0E1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25758B"/>
    <w:multiLevelType w:val="hybridMultilevel"/>
    <w:tmpl w:val="A26EC73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20404DA"/>
    <w:multiLevelType w:val="hybridMultilevel"/>
    <w:tmpl w:val="A2122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B13E16"/>
    <w:multiLevelType w:val="hybridMultilevel"/>
    <w:tmpl w:val="3CD07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730B58"/>
    <w:multiLevelType w:val="hybridMultilevel"/>
    <w:tmpl w:val="9B56B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AD3563"/>
    <w:multiLevelType w:val="hybridMultilevel"/>
    <w:tmpl w:val="A6581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8734121">
    <w:abstractNumId w:val="6"/>
  </w:num>
  <w:num w:numId="2" w16cid:durableId="1158771039">
    <w:abstractNumId w:val="0"/>
  </w:num>
  <w:num w:numId="3" w16cid:durableId="1092123441">
    <w:abstractNumId w:val="4"/>
  </w:num>
  <w:num w:numId="4" w16cid:durableId="631135640">
    <w:abstractNumId w:val="3"/>
  </w:num>
  <w:num w:numId="5" w16cid:durableId="752969882">
    <w:abstractNumId w:val="1"/>
  </w:num>
  <w:num w:numId="6" w16cid:durableId="1985038833">
    <w:abstractNumId w:val="5"/>
  </w:num>
  <w:num w:numId="7" w16cid:durableId="1690989615">
    <w:abstractNumId w:val="7"/>
  </w:num>
  <w:num w:numId="8" w16cid:durableId="201617885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7AwtjQxtLSwMDQyMTdX0lEKTi0uzszPAykwqgUADriTFywAAAA="/>
  </w:docVars>
  <w:rsids>
    <w:rsidRoot w:val="0090143E"/>
    <w:rsid w:val="00062DE1"/>
    <w:rsid w:val="000C17A6"/>
    <w:rsid w:val="000F14D0"/>
    <w:rsid w:val="001249CA"/>
    <w:rsid w:val="0019414C"/>
    <w:rsid w:val="001C07AE"/>
    <w:rsid w:val="001F774B"/>
    <w:rsid w:val="002725B4"/>
    <w:rsid w:val="003350C1"/>
    <w:rsid w:val="0047767E"/>
    <w:rsid w:val="00534CD2"/>
    <w:rsid w:val="00645F07"/>
    <w:rsid w:val="006D7A7E"/>
    <w:rsid w:val="00783881"/>
    <w:rsid w:val="0078644E"/>
    <w:rsid w:val="0090143E"/>
    <w:rsid w:val="00905D18"/>
    <w:rsid w:val="009A413C"/>
    <w:rsid w:val="00A223B1"/>
    <w:rsid w:val="00A7264B"/>
    <w:rsid w:val="00AB6274"/>
    <w:rsid w:val="00B609FD"/>
    <w:rsid w:val="00BA010C"/>
    <w:rsid w:val="00C438BE"/>
    <w:rsid w:val="00C65CC7"/>
    <w:rsid w:val="00C84D5D"/>
    <w:rsid w:val="00CC0EF8"/>
    <w:rsid w:val="00D561C3"/>
    <w:rsid w:val="00DD2A07"/>
    <w:rsid w:val="00EC7B8F"/>
    <w:rsid w:val="00F65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7F86B"/>
  <w15:docId w15:val="{D47A33BD-578D-46DF-BD97-810487FFC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ListParagraph">
    <w:name w:val="List Paragraph"/>
    <w:basedOn w:val="Normal"/>
    <w:uiPriority w:val="34"/>
    <w:qFormat/>
    <w:rsid w:val="00DD2A07"/>
    <w:pPr>
      <w:ind w:left="720"/>
      <w:contextualSpacing/>
    </w:pPr>
  </w:style>
  <w:style w:type="paragraph" w:styleId="Header">
    <w:name w:val="header"/>
    <w:basedOn w:val="Normal"/>
    <w:link w:val="HeaderChar"/>
    <w:uiPriority w:val="99"/>
    <w:unhideWhenUsed/>
    <w:rsid w:val="006D7A7E"/>
    <w:pPr>
      <w:tabs>
        <w:tab w:val="center" w:pos="4680"/>
        <w:tab w:val="right" w:pos="9360"/>
      </w:tabs>
      <w:spacing w:line="240" w:lineRule="auto"/>
    </w:pPr>
  </w:style>
  <w:style w:type="character" w:customStyle="1" w:styleId="HeaderChar">
    <w:name w:val="Header Char"/>
    <w:basedOn w:val="DefaultParagraphFont"/>
    <w:link w:val="Header"/>
    <w:uiPriority w:val="99"/>
    <w:rsid w:val="006D7A7E"/>
  </w:style>
  <w:style w:type="paragraph" w:styleId="Footer">
    <w:name w:val="footer"/>
    <w:basedOn w:val="Normal"/>
    <w:link w:val="FooterChar"/>
    <w:uiPriority w:val="99"/>
    <w:unhideWhenUsed/>
    <w:rsid w:val="006D7A7E"/>
    <w:pPr>
      <w:tabs>
        <w:tab w:val="center" w:pos="4680"/>
        <w:tab w:val="right" w:pos="9360"/>
      </w:tabs>
      <w:spacing w:line="240" w:lineRule="auto"/>
    </w:pPr>
  </w:style>
  <w:style w:type="character" w:customStyle="1" w:styleId="FooterChar">
    <w:name w:val="Footer Char"/>
    <w:basedOn w:val="DefaultParagraphFont"/>
    <w:link w:val="Footer"/>
    <w:uiPriority w:val="99"/>
    <w:rsid w:val="006D7A7E"/>
  </w:style>
  <w:style w:type="character" w:styleId="Hyperlink">
    <w:name w:val="Hyperlink"/>
    <w:basedOn w:val="DefaultParagraphFont"/>
    <w:uiPriority w:val="99"/>
    <w:unhideWhenUsed/>
    <w:rsid w:val="00AB6274"/>
    <w:rPr>
      <w:color w:val="0000FF" w:themeColor="hyperlink"/>
      <w:u w:val="single"/>
    </w:rPr>
  </w:style>
  <w:style w:type="character" w:styleId="UnresolvedMention">
    <w:name w:val="Unresolved Mention"/>
    <w:basedOn w:val="DefaultParagraphFont"/>
    <w:uiPriority w:val="99"/>
    <w:semiHidden/>
    <w:unhideWhenUsed/>
    <w:rsid w:val="00AB62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0076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Electrical Engineering &amp; Computer Science</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Beach, Robert</cp:lastModifiedBy>
  <cp:revision>2</cp:revision>
  <dcterms:created xsi:type="dcterms:W3CDTF">2026-09-03T12:41:00Z</dcterms:created>
  <dcterms:modified xsi:type="dcterms:W3CDTF">2026-09-03T12:41:00Z</dcterms:modified>
</cp:coreProperties>
</file>