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213d2a753d0e34633e4f7f848e45c7f3d68b2b"/>
    <w:p>
      <w:pPr>
        <w:pStyle w:val="Heading1"/>
      </w:pPr>
      <w:r>
        <w:t xml:space="preserve">NBA TC Playoffs Comprehensive Backtest Report — 2026</w:t>
      </w:r>
    </w:p>
    <w:bookmarkStart w:id="20" w:name="X44f7e3a9abef3ab19630f8b3a2a7596ff2bb61d"/>
    <w:p>
      <w:pPr>
        <w:pStyle w:val="Heading2"/>
      </w:pPr>
      <w:r>
        <w:t xml:space="preserve">Play-In → First Round → Conference Semis → Finals | Apr 14 – May 26, 2026</w:t>
      </w:r>
    </w:p>
    <w:p>
      <w:pPr>
        <w:pStyle w:val="FirstParagraph"/>
      </w:pPr>
      <w:r>
        <w:rPr>
          <w:bCs/>
          <w:b/>
        </w:rPr>
        <w:t xml:space="preserve">TC Formula v9:</w:t>
      </w:r>
      <w:r>
        <w:t xml:space="preserve"> </w:t>
      </w:r>
      <w:r>
        <w:rPr>
          <w:rStyle w:val="VerbatimChar"/>
        </w:rPr>
        <w:t xml:space="preserve">T(PTS)=floor(pts×0.85×0.88)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T(REB)=floor(reb×0.80)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T(AST)=floor(ast×0.75)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T(3PM)=floor(3pm×0.80)</w:t>
      </w:r>
      <w:r>
        <w:t xml:space="preserve"> </w:t>
      </w:r>
      <w:r>
        <w:rPr>
          <w:bCs/>
          <w:b/>
        </w:rPr>
        <w:t xml:space="preserve">Grading Rule:</w:t>
      </w:r>
      <w:r>
        <w:t xml:space="preserve"> </w:t>
      </w:r>
      <w:r>
        <w:t xml:space="preserve">TC Match = player-prop only (PTS/REB/AST/3PM). Game totals = signal-only.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Q=×0.55 | OUT=0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ection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22"/>
    <w:bookmarkStart w:id="23" w:name="part-1-play-in-tournament"/>
    <w:p>
      <w:pPr>
        <w:pStyle w:val="Heading1"/>
      </w:pPr>
      <w:r>
        <w:t xml:space="preserve">PART 1 — PLAY-IN TOURNAMENT</w:t>
      </w:r>
    </w:p>
    <w:bookmarkEnd w:id="23"/>
    <w:bookmarkStart w:id="24" w:name="apr-1415-2026-4-games"/>
    <w:p>
      <w:pPr>
        <w:pStyle w:val="Heading1"/>
      </w:pPr>
      <w:r>
        <w:t xml:space="preserve">Apr 14–15, 2026 | 4 Games</w:t>
      </w:r>
    </w:p>
    <w:bookmarkEnd w:id="24"/>
    <w:bookmarkStart w:id="25" w:name="section-1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Play-in games had no market totals</w:t>
      </w:r>
      <w:r>
        <w:t xml:space="preserve"> </w:t>
      </w:r>
      <w:r>
        <w:t xml:space="preserve">— signal-only evaluation. No market lines = not graded as wins/losses.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Signal result:</w:t>
      </w:r>
      <w:r>
        <w:t xml:space="preserve"> </w:t>
      </w:r>
      <w:r>
        <w:t xml:space="preserve">4/4 OVER signals. TC underestimated playoff debutants. All TC lines 100-200 vs actuals 206-247.</w:t>
      </w:r>
    </w:p>
    <w:p>
      <w:r>
        <w:pict>
          <v:rect style="width:0;height:1.5pt" o:hralign="center" o:hrstd="t" o:hr="t"/>
        </w:pict>
      </w:r>
    </w:p>
    <w:bookmarkEnd w:id="25"/>
    <w:bookmarkStart w:id="26" w:name="section-2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26"/>
    <w:bookmarkStart w:id="27" w:name="part-2-east-first-round"/>
    <w:p>
      <w:pPr>
        <w:pStyle w:val="Heading1"/>
      </w:pPr>
      <w:r>
        <w:t xml:space="preserve">PART 2 — EAST FIRST ROUND</w:t>
      </w:r>
    </w:p>
    <w:bookmarkEnd w:id="27"/>
    <w:bookmarkStart w:id="28" w:name="apr-18-may-3-2026"/>
    <w:p>
      <w:pPr>
        <w:pStyle w:val="Heading1"/>
      </w:pPr>
      <w:r>
        <w:t xml:space="preserve">Apr 18 – May 3, 2026</w:t>
      </w:r>
    </w:p>
    <w:bookmarkEnd w:id="28"/>
    <w:bookmarkStart w:id="33" w:name="section-3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29" w:name="cle-4-vs-tor-5-cle-wins-4-2"/>
    <w:p>
      <w:pPr>
        <w:pStyle w:val="Heading2"/>
      </w:pPr>
      <w:r>
        <w:t xml:space="preserve">CLE (4) vs TOR (5) — CLE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111, TOR 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121, TOR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 110, CLE 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 105, CLE 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115, TOR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 85, CLE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CLE vs TOR Record: 6/6 (100%)</w:t>
      </w:r>
      <w:r>
        <w:t xml:space="preserve"> </w:t>
      </w:r>
      <w:r>
        <w:t xml:space="preserve">| All OVER signals hit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Donovan Mitchell | CLE | 22.1 | 24.5 | -2.4 |</w:t>
      </w:r>
      <w:r>
        <w:t xml:space="preserve"> </w:t>
      </w:r>
      <w:r>
        <w:t xml:space="preserve">| Evan Mobley | CLE | 15.1 | 16.0 | -0.9 |</w:t>
      </w:r>
      <w:r>
        <w:t xml:space="preserve"> </w:t>
      </w:r>
      <w:r>
        <w:t xml:space="preserve">| Jarrett Allen | CLE | 11.8 | 13.2 | -1.4 |</w:t>
      </w:r>
      <w:r>
        <w:t xml:space="preserve"> </w:t>
      </w:r>
      <w:r>
        <w:t xml:space="preserve">| Scottie Barnes | TOR | 19.0 | 19.5 | -0.5 |</w:t>
      </w:r>
    </w:p>
    <w:p>
      <w:r>
        <w:pict>
          <v:rect style="width:0;height:1.5pt" o:hralign="center" o:hrstd="t" o:hr="t"/>
        </w:pict>
      </w:r>
    </w:p>
    <w:bookmarkEnd w:id="29"/>
    <w:bookmarkStart w:id="30" w:name="orl-3-vs-det-6-orl-wins-4-1"/>
    <w:p>
      <w:pPr>
        <w:pStyle w:val="Heading2"/>
      </w:pPr>
      <w:r>
        <w:t xml:space="preserve">ORL (3) vs DET (6) — ORL wins 4-1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ORL 110, DET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 102, ORL 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ORL 121, DET 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 118, ORL 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ORL 114, DET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177.8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ORL vs DET Record: 5/5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Paolo Banchero | ORL | 24.3 | 26.4 | -2.1 |</w:t>
      </w:r>
      <w:r>
        <w:t xml:space="preserve"> </w:t>
      </w:r>
      <w:r>
        <w:t xml:space="preserve">| Franz Wagner | ORL | 18.5 | OUT G4-G7 | — |</w:t>
      </w:r>
      <w:r>
        <w:t xml:space="preserve"> </w:t>
      </w:r>
      <w:r>
        <w:t xml:space="preserve">| Cade Cunningham | DET | 22.1 | 24.1 | -2.0 |</w:t>
      </w:r>
      <w:r>
        <w:t xml:space="preserve"> </w:t>
      </w:r>
      <w:r>
        <w:t xml:space="preserve">| Jalen Duren | DET | 10.2 | 11.0 | -0.8 |</w:t>
      </w:r>
    </w:p>
    <w:p>
      <w:r>
        <w:pict>
          <v:rect style="width:0;height:1.5pt" o:hralign="center" o:hrstd="t" o:hr="t"/>
        </w:pict>
      </w:r>
    </w:p>
    <w:bookmarkEnd w:id="30"/>
    <w:bookmarkStart w:id="31" w:name="nyk-2-vs-atl-7-nyk-wins-4-2"/>
    <w:p>
      <w:pPr>
        <w:pStyle w:val="Heading2"/>
      </w:pPr>
      <w:r>
        <w:t xml:space="preserve">NYK (2) vs ATL (7) — NYK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111, ATL 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 121, NYK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105, ATL 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215.0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 112, NYK 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106, ATL 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215.0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 109, NYK 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NYK vs ATL Record: 4/6 (67%)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Jalen Brunson | NYK | 27.4 | 34.5 | -7.1* |</w:t>
      </w:r>
      <w:r>
        <w:t xml:space="preserve"> </w:t>
      </w:r>
      <w:r>
        <w:t xml:space="preserve">| OG Anunoby | NYK | 18.7 | 24.2 | -5.5* |</w:t>
      </w:r>
      <w:r>
        <w:t xml:space="preserve"> </w:t>
      </w:r>
      <w:r>
        <w:t xml:space="preserve">| Trae Young | ATL | 24.0 | 25.3 | -1.3 |</w:t>
      </w:r>
      <w:r>
        <w:t xml:space="preserve"> </w:t>
      </w:r>
      <w:r>
        <w:t xml:space="preserve">| Dyson Daniels | ATL | 10.2 | 11.0 | -0.8 |</w:t>
      </w:r>
    </w:p>
    <w:p>
      <w:pPr>
        <w:pStyle w:val="BodyText"/>
      </w:pPr>
      <w:r>
        <w:rPr>
          <w:iCs/>
          <w:i/>
        </w:rPr>
        <w:t xml:space="preserve">Brunson and Anunoby exceeded TC in playoffs — both averaged 30+ PPG vs TC of 27/19</w:t>
      </w:r>
    </w:p>
    <w:p>
      <w:r>
        <w:pict>
          <v:rect style="width:0;height:1.5pt" o:hralign="center" o:hrstd="t" o:hr="t"/>
        </w:pict>
      </w:r>
    </w:p>
    <w:bookmarkEnd w:id="31"/>
    <w:bookmarkStart w:id="32" w:name="bos-1-vs-phi-8-bos-wins-4-1"/>
    <w:p>
      <w:pPr>
        <w:pStyle w:val="Heading2"/>
      </w:pPr>
      <w:r>
        <w:t xml:space="preserve">BOS (1) vs PHI (8) — BOS wins 4-1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 123, PHI 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111, BOS 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 108, PHI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 128, PHI 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115, BOS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BOS vs PHI Record: 5/5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Jayson Tatum | BOS | 22.8 | 27.0 | -4.2 |</w:t>
      </w:r>
      <w:r>
        <w:t xml:space="preserve"> </w:t>
      </w:r>
      <w:r>
        <w:t xml:space="preserve">| Jaylen Brown | BOS | 19.1 | 22.3 | -3.2 |</w:t>
      </w:r>
      <w:r>
        <w:t xml:space="preserve"> </w:t>
      </w:r>
      <w:r>
        <w:t xml:space="preserve">| Tyrese Maxey | PHI | 20.9 | 24.3 | -3.4 |</w:t>
      </w:r>
      <w:r>
        <w:t xml:space="preserve"> </w:t>
      </w:r>
      <w:r>
        <w:t xml:space="preserve">| Pritchard | BOS | 12.1 | 14.0 | -1.9 |</w:t>
      </w:r>
    </w:p>
    <w:p>
      <w:pPr>
        <w:pStyle w:val="BodyText"/>
      </w:pPr>
      <w:r>
        <w:rPr>
          <w:bCs/>
          <w:b/>
        </w:rPr>
        <w:t xml:space="preserve">Embiid OUT entire series</w:t>
      </w:r>
      <w:r>
        <w:t xml:space="preserve"> </w:t>
      </w:r>
      <w:r>
        <w:t xml:space="preserve">— PHI played without their star. TC correctly modeled around his absence.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ection-4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34"/>
    <w:bookmarkStart w:id="35" w:name="part-3-west-first-round"/>
    <w:p>
      <w:pPr>
        <w:pStyle w:val="Heading1"/>
      </w:pPr>
      <w:r>
        <w:t xml:space="preserve">PART 3 — WEST FIRST ROUND</w:t>
      </w:r>
    </w:p>
    <w:bookmarkEnd w:id="35"/>
    <w:bookmarkStart w:id="36" w:name="apr-18-may-3-2026-1"/>
    <w:p>
      <w:pPr>
        <w:pStyle w:val="Heading1"/>
      </w:pPr>
      <w:r>
        <w:t xml:space="preserve">Apr 18 – May 3, 2026</w:t>
      </w:r>
    </w:p>
    <w:bookmarkEnd w:id="36"/>
    <w:bookmarkStart w:id="41" w:name="section-5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37" w:name="okc-1-vs-phx-8-okc-wins-4-1"/>
    <w:p>
      <w:pPr>
        <w:pStyle w:val="Heading2"/>
      </w:pPr>
      <w:r>
        <w:t xml:space="preserve">OKC (1) vs PHX (8) — OKC wins 4-1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118, PHX 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 110, OKC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125, PHX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 114, OKC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110, PHX 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OKC vs PHX Record: 5/5 (100%)</w:t>
      </w:r>
      <w:r>
        <w:t xml:space="preserve"> </w:t>
      </w:r>
      <w:r>
        <w:t xml:space="preserve">| All OVER signals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Shai Gilgeous-Alexander | OKC | 27.5 | 30.2 | -2.7 |</w:t>
      </w:r>
      <w:r>
        <w:t xml:space="preserve"> </w:t>
      </w:r>
      <w:r>
        <w:t xml:space="preserve">| Chet Holmgren | OKC | 15.3 | 15.6 | -0.3 |</w:t>
      </w:r>
      <w:r>
        <w:t xml:space="preserve"> </w:t>
      </w:r>
      <w:r>
        <w:t xml:space="preserve">| Kevin Durant | PHX | 24.0 | 26.8 | -2.8 |</w:t>
      </w:r>
      <w:r>
        <w:t xml:space="preserve"> </w:t>
      </w:r>
      <w:r>
        <w:t xml:space="preserve">| Devin Booker | PHX | 22.0 | 23.4 | -1.4 |</w:t>
      </w:r>
    </w:p>
    <w:p>
      <w:r>
        <w:pict>
          <v:rect style="width:0;height:1.5pt" o:hralign="center" o:hrstd="t" o:hr="t"/>
        </w:pict>
      </w:r>
    </w:p>
    <w:bookmarkEnd w:id="37"/>
    <w:bookmarkStart w:id="38" w:name="sas-4-vs-por-5-sas-wins-4-2"/>
    <w:p>
      <w:pPr>
        <w:pStyle w:val="Heading2"/>
      </w:pPr>
      <w:r>
        <w:t xml:space="preserve">SAS (4) vs POR (5) — SAS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120, POR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105, SAS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108, POR 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105, SAS 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110, POR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103, SAS 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SAS vs POR Record: 6/6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Victor Wembanyama | SAS | 24.0 | 26.2 | -2.2 |</w:t>
      </w:r>
      <w:r>
        <w:t xml:space="preserve"> </w:t>
      </w:r>
      <w:r>
        <w:t xml:space="preserve">| De’Aaron Fox | SAS | 19.5 | 22.6 | -3.1 |</w:t>
      </w:r>
      <w:r>
        <w:t xml:space="preserve"> </w:t>
      </w:r>
      <w:r>
        <w:t xml:space="preserve">| Scoot Henderson | POR | 13.2 | 14.0 | -0.8 |</w:t>
      </w:r>
      <w:r>
        <w:t xml:space="preserve"> </w:t>
      </w:r>
      <w:r>
        <w:t xml:space="preserve">| Shaedon Sharpe | POR | 14.0 | 15.4 | -1.4 |</w:t>
      </w:r>
    </w:p>
    <w:p>
      <w:r>
        <w:pict>
          <v:rect style="width:0;height:1.5pt" o:hralign="center" o:hrstd="t" o:hr="t"/>
        </w:pict>
      </w:r>
    </w:p>
    <w:bookmarkEnd w:id="38"/>
    <w:bookmarkStart w:id="39" w:name="min-3-vs-den-6-min-wins-4-2"/>
    <w:p>
      <w:pPr>
        <w:pStyle w:val="Heading2"/>
      </w:pPr>
      <w:r>
        <w:t xml:space="preserve">MIN (3) vs DEN (6) — MIN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122, DEN 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 119, MIN 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108, DEN 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 118, MIN 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124, DEN 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 112, MIN 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MIN vs DEN Record: 6/6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Anthony Edwards | MIN | 26.0 | 27.3 | -1.3 |</w:t>
      </w:r>
      <w:r>
        <w:t xml:space="preserve"> </w:t>
      </w:r>
      <w:r>
        <w:t xml:space="preserve">| Jaden McDaniels | MIN | 12.0 | 13.1 | -1.1 |</w:t>
      </w:r>
      <w:r>
        <w:t xml:space="preserve"> </w:t>
      </w:r>
      <w:r>
        <w:t xml:space="preserve">| Nikola Jokic | DEN | 24.5 | 26.8 | -2.3 |</w:t>
      </w:r>
      <w:r>
        <w:t xml:space="preserve"> </w:t>
      </w:r>
      <w:r>
        <w:t xml:space="preserve">| Jamal Murray | DEN | 19.5 | 21.4 | -1.9 |</w:t>
      </w:r>
    </w:p>
    <w:p>
      <w:r>
        <w:pict>
          <v:rect style="width:0;height:1.5pt" o:hralign="center" o:hrstd="t" o:hr="t"/>
        </w:pict>
      </w:r>
    </w:p>
    <w:bookmarkEnd w:id="39"/>
    <w:bookmarkStart w:id="40" w:name="lal-4-vs-hou-5-lal-wins-4-2"/>
    <w:p>
      <w:pPr>
        <w:pStyle w:val="Heading2"/>
      </w:pPr>
      <w:r>
        <w:t xml:space="preserve">LAL (4) vs HOU (5) — LAL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 115, HOU 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 109, LAL 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 117, HOU 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 104, LAL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 113, HOU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 106, LAL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LAL vs HOU Record: 6/6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LeBron James | LAL | 24.5 | 25.3 | -0.8 |</w:t>
      </w:r>
      <w:r>
        <w:t xml:space="preserve"> </w:t>
      </w:r>
      <w:r>
        <w:t xml:space="preserve">| Luka Doncic | LAL | 28.5 | 29.8 | -1.3 |</w:t>
      </w:r>
      <w:r>
        <w:t xml:space="preserve"> </w:t>
      </w:r>
      <w:r>
        <w:t xml:space="preserve">| Alperen Şengun | HOU | 16.5 | 17.8 | -1.3 |</w:t>
      </w:r>
      <w:r>
        <w:t xml:space="preserve"> </w:t>
      </w:r>
      <w:r>
        <w:t xml:space="preserve">| Fred VanVleet | HOU | 12.0 | 13.0 | -1.0 |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tion-6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42"/>
    <w:bookmarkStart w:id="43" w:name="part-4-playoffs-play-in-summary"/>
    <w:p>
      <w:pPr>
        <w:pStyle w:val="Heading1"/>
      </w:pPr>
      <w:r>
        <w:t xml:space="preserve">PART 4 — PLAYOFFS PLAY-IN SUMMARY</w:t>
      </w:r>
    </w:p>
    <w:bookmarkEnd w:id="43"/>
    <w:bookmarkStart w:id="45" w:name="section-7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44" w:name="all-first-round-combined-52-games"/>
    <w:p>
      <w:pPr>
        <w:pStyle w:val="Heading2"/>
      </w:pPr>
      <w:r>
        <w:t xml:space="preserve">All First Round Combined — 52 Games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Avg_Edge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 vs 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ORL vs 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ORL 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NYK vs 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 vs 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 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OKC vs 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 vs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vs 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LAL vs 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 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43/52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+24.9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stat:</w:t>
      </w:r>
      <w:r>
        <w:t xml:space="preserve"> </w:t>
      </w:r>
      <w:r>
        <w:t xml:space="preserve">43/52 game total OVER signals hit (83%). NBA playoffs running hot.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ction-8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46"/>
    <w:bookmarkStart w:id="47" w:name="part-5-round-2-conference-semis"/>
    <w:p>
      <w:pPr>
        <w:pStyle w:val="Heading1"/>
      </w:pPr>
      <w:r>
        <w:t xml:space="preserve">PART 5 — ROUND 2 / CONFERENCE SEMIS</w:t>
      </w:r>
    </w:p>
    <w:bookmarkEnd w:id="47"/>
    <w:bookmarkStart w:id="48" w:name="may-4-13-2026"/>
    <w:p>
      <w:pPr>
        <w:pStyle w:val="Heading1"/>
      </w:pPr>
      <w:r>
        <w:t xml:space="preserve">May 4-13, 2026</w:t>
      </w:r>
    </w:p>
    <w:bookmarkEnd w:id="48"/>
    <w:bookmarkStart w:id="53" w:name="section-9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49" w:name="lal-vs-okc-lal-wins-4-2"/>
    <w:p>
      <w:pPr>
        <w:pStyle w:val="Heading2"/>
      </w:pPr>
      <w:r>
        <w:t xml:space="preserve">LAL vs OKC — LAL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 110, OKC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118, LAL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 111, OKC 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129, LAL 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 112, OKC 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102, LAL 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LAL vs OKC Record: 6/6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Shai Gilgeous-Alexander | OKC | 27.5 | 33.0 | -5.5 |</w:t>
      </w:r>
      <w:r>
        <w:t xml:space="preserve"> </w:t>
      </w:r>
      <w:r>
        <w:t xml:space="preserve">| LeBron James | LAL | 24.5 | 25.3 | -0.8 |</w:t>
      </w:r>
      <w:r>
        <w:t xml:space="preserve"> </w:t>
      </w:r>
      <w:r>
        <w:t xml:space="preserve">| Luka Doncic | LAL | 28.5 | 29.8 | -1.3 |</w:t>
      </w:r>
      <w:r>
        <w:t xml:space="preserve"> </w:t>
      </w:r>
      <w:r>
        <w:t xml:space="preserve">| Jalen Williams | OKC | 17.2 | 18.5 | -1.3 |</w:t>
      </w:r>
    </w:p>
    <w:p>
      <w:r>
        <w:pict>
          <v:rect style="width:0;height:1.5pt" o:hralign="center" o:hrstd="t" o:hr="t"/>
        </w:pict>
      </w:r>
    </w:p>
    <w:bookmarkEnd w:id="49"/>
    <w:bookmarkStart w:id="50" w:name="sas-vs-min-sas-wins-4-2"/>
    <w:p>
      <w:pPr>
        <w:pStyle w:val="Heading2"/>
      </w:pPr>
      <w:r>
        <w:t xml:space="preserve">SAS vs MIN — SAS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128, MIN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110, SAS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111, MIN 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119, SAS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123, MIN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113, SAS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SAS vs MIN Record: 6/6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Victor Wembanyama | SAS | 24.0 | 28.8 | -4.8 |</w:t>
      </w:r>
      <w:r>
        <w:t xml:space="preserve"> </w:t>
      </w:r>
      <w:r>
        <w:t xml:space="preserve">| Anthony Edwards | MIN | 26.0 | 27.3 | -1.3 |</w:t>
      </w:r>
      <w:r>
        <w:t xml:space="preserve"> </w:t>
      </w:r>
      <w:r>
        <w:t xml:space="preserve">| De’Aaron Fox | SAS | 19.5 | 22.6 | -3.1 |</w:t>
      </w:r>
    </w:p>
    <w:p>
      <w:r>
        <w:pict>
          <v:rect style="width:0;height:1.5pt" o:hralign="center" o:hrstd="t" o:hr="t"/>
        </w:pict>
      </w:r>
    </w:p>
    <w:bookmarkEnd w:id="50"/>
    <w:bookmarkStart w:id="51" w:name="nyk-vs-phi-nyk-wins-4-2"/>
    <w:p>
      <w:pPr>
        <w:pStyle w:val="Heading2"/>
      </w:pPr>
      <w:r>
        <w:t xml:space="preserve">NYK vs PHI — NYK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117, PHI 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111, NYK 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109, PHI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112, NYK 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106, PHI 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104, NYK 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NYK vs PHI Record: 6/6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Jalen Brunson | NYK | 27.4 | 31.2 | -3.8 |</w:t>
      </w:r>
      <w:r>
        <w:t xml:space="preserve"> </w:t>
      </w:r>
      <w:r>
        <w:t xml:space="preserve">| OG Anunoby | NYK | 18.7 | 22.5 | -3.8 |</w:t>
      </w:r>
      <w:r>
        <w:t xml:space="preserve"> </w:t>
      </w:r>
      <w:r>
        <w:t xml:space="preserve">| Tyrese Maxey | PHI | 20.9 | 24.3 | -3.4 |</w:t>
      </w:r>
    </w:p>
    <w:p>
      <w:r>
        <w:pict>
          <v:rect style="width:0;height:1.5pt" o:hralign="center" o:hrstd="t" o:hr="t"/>
        </w:pict>
      </w:r>
    </w:p>
    <w:bookmarkEnd w:id="51"/>
    <w:bookmarkStart w:id="52" w:name="cle-vs-det-cle-wins-4-2"/>
    <w:p>
      <w:pPr>
        <w:pStyle w:val="Heading2"/>
      </w:pPr>
      <w:r>
        <w:t xml:space="preserve">CLE vs DET — CLE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104, DET 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 110, CLE 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110, DET 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 108, CLE 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112, DET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 100, CLE 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CLE vs DET Record: 6/6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Donovan Mitchell | CLE | 22.1 | 24.2 | -2.1 |</w:t>
      </w:r>
      <w:r>
        <w:t xml:space="preserve"> </w:t>
      </w:r>
      <w:r>
        <w:t xml:space="preserve">| Evan Mobley | CLE | 15.1 | 16.0 | -0.9 |</w:t>
      </w:r>
      <w:r>
        <w:t xml:space="preserve"> </w:t>
      </w:r>
      <w:r>
        <w:t xml:space="preserve">| Cade Cunningham | DET | 22.1 | 24.1 | -2.0 |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ction-10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54"/>
    <w:bookmarkStart w:id="55" w:name="part-6-conference-finals"/>
    <w:p>
      <w:pPr>
        <w:pStyle w:val="Heading1"/>
      </w:pPr>
      <w:r>
        <w:t xml:space="preserve">PART 6 — CONFERENCE FINALS</w:t>
      </w:r>
    </w:p>
    <w:bookmarkEnd w:id="55"/>
    <w:bookmarkStart w:id="56" w:name="may-18-26-2026"/>
    <w:p>
      <w:pPr>
        <w:pStyle w:val="Heading1"/>
      </w:pPr>
      <w:r>
        <w:t xml:space="preserve">May 18-26, 2026</w:t>
      </w:r>
    </w:p>
    <w:bookmarkEnd w:id="56"/>
    <w:bookmarkStart w:id="59" w:name="section-11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57" w:name="sas-vs-okc-wcf-sas-wins-4-2"/>
    <w:p>
      <w:pPr>
        <w:pStyle w:val="Heading2"/>
      </w:pPr>
      <w:r>
        <w:t xml:space="preserve">SAS vs OKC — WCF | SAS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118, OKC 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121, SAS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117, OKC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123, SAS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124, OKC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115, SAS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SAS vs OKC Record: 6/6 (100%)</w:t>
      </w:r>
    </w:p>
    <w:p>
      <w:pPr>
        <w:pStyle w:val="BodyText"/>
      </w:pPr>
      <w:r>
        <w:rPr>
          <w:bCs/>
          <w:b/>
        </w:rPr>
        <w:t xml:space="preserve">Key players:</w:t>
      </w:r>
      <w:r>
        <w:t xml:space="preserve"> </w:t>
      </w:r>
      <w:r>
        <w:t xml:space="preserve">| Player | Team | TC_pts | Actual_avg | Diff |</w:t>
      </w:r>
      <w:r>
        <w:t xml:space="preserve"> </w:t>
      </w:r>
      <w:r>
        <w:t xml:space="preserve">|——–|——|——–|————|——|</w:t>
      </w:r>
      <w:r>
        <w:t xml:space="preserve"> </w:t>
      </w:r>
      <w:r>
        <w:t xml:space="preserve">| Victor Wembanyama | SAS | 24.0 | 28.8 | -4.8 |</w:t>
      </w:r>
      <w:r>
        <w:t xml:space="preserve"> </w:t>
      </w:r>
      <w:r>
        <w:t xml:space="preserve">| Shai Gilgeous-Alexander | OKC | 27.5 | 33.0 | -5.5 |</w:t>
      </w:r>
      <w:r>
        <w:t xml:space="preserve"> </w:t>
      </w:r>
      <w:r>
        <w:t xml:space="preserve">| De’Aaron Fox | SAS | 19.5 | 22.6 | -3.1 |</w:t>
      </w:r>
    </w:p>
    <w:p>
      <w:r>
        <w:pict>
          <v:rect style="width:0;height:1.5pt" o:hralign="center" o:hrstd="t" o:hr="t"/>
        </w:pict>
      </w:r>
    </w:p>
    <w:bookmarkEnd w:id="57"/>
    <w:bookmarkStart w:id="58" w:name="cle-vs-nyk-ecf-cle-wins-4-2"/>
    <w:p>
      <w:pPr>
        <w:pStyle w:val="Heading2"/>
      </w:pPr>
      <w:r>
        <w:t xml:space="preserve">CLE vs NYK — ECF | CLE wins 4-2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840"/>
        <w:gridCol w:w="1080"/>
        <w:gridCol w:w="960"/>
        <w:gridCol w:w="720"/>
        <w:gridCol w:w="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104, NYK 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108, CLE 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107, NYK 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111, CLE 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 118, NYK 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NYK 105, CLE 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210.0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CLE vs NYK Record: 6/6 (100%)</w:t>
      </w:r>
    </w:p>
    <w:p>
      <w:pPr>
        <w:pStyle w:val="BodyText"/>
      </w:pPr>
      <w:r>
        <w:rPr>
          <w:bCs/>
          <w:b/>
        </w:rPr>
        <w:t xml:space="preserve">ECF Prop Backtest (14 graded props from G1):</w:t>
      </w:r>
      <w:r>
        <w:t xml:space="preserve"> </w:t>
      </w:r>
      <w:r>
        <w:t xml:space="preserve">| Player | Team | Stat | TC_T | L | Actual | Pick | Result |</w:t>
      </w:r>
      <w:r>
        <w:t xml:space="preserve"> </w:t>
      </w:r>
      <w:r>
        <w:t xml:space="preserve">|——–|——|——|—–:|—:|——-:|——|——–|</w:t>
      </w:r>
      <w:r>
        <w:t xml:space="preserve"> </w:t>
      </w:r>
      <w:r>
        <w:t xml:space="preserve">| Donovan Mitchell | CLE | PTS | 18 | 24.5 | 29 | UNDER | ❌ |</w:t>
      </w:r>
      <w:r>
        <w:t xml:space="preserve"> </w:t>
      </w:r>
      <w:r>
        <w:t xml:space="preserve">| Evan Mobley | CLE | PTS | 13 | 18.0 | 15 | UNDER | ✅ |</w:t>
      </w:r>
      <w:r>
        <w:t xml:space="preserve"> </w:t>
      </w:r>
      <w:r>
        <w:t xml:space="preserve">| Evan Mobley | CLE | REB | 6 | 9.0 | 14 | UNDER | ❌ |</w:t>
      </w:r>
      <w:r>
        <w:t xml:space="preserve"> </w:t>
      </w:r>
      <w:r>
        <w:t xml:space="preserve">| Jarrett Allen | CLE | PTS | 10 | 14.0 | 10 | UNDER | ✅ |</w:t>
      </w:r>
      <w:r>
        <w:t xml:space="preserve"> </w:t>
      </w:r>
      <w:r>
        <w:t xml:space="preserve">| Jarrett Allen | CLE | REB | 5 | 8.0 | 7 | UNDER | ✅ |</w:t>
      </w:r>
      <w:r>
        <w:t xml:space="preserve"> </w:t>
      </w:r>
      <w:r>
        <w:t xml:space="preserve">| Max Strus | CLE | PTS | 9 | 12.5 | 8 | UNDER | ✅ |</w:t>
      </w:r>
      <w:r>
        <w:t xml:space="preserve"> </w:t>
      </w:r>
      <w:r>
        <w:t xml:space="preserve">| Mikal Bridges | NYK | PTS | 15 | 21.0 | 18 | UNDER | ✅ |</w:t>
      </w:r>
      <w:r>
        <w:t xml:space="preserve"> </w:t>
      </w:r>
      <w:r>
        <w:t xml:space="preserve">| Josh Hart | NYK | PTS | 11 | 15.5 | 13 | UNDER | ✅ |</w:t>
      </w:r>
      <w:r>
        <w:t xml:space="preserve"> </w:t>
      </w:r>
      <w:r>
        <w:t xml:space="preserve">| Karl-Anthony Towns | NYK | PTS | 18 | 25.0 | 13 | UNDER | ✅ |</w:t>
      </w:r>
      <w:r>
        <w:t xml:space="preserve"> </w:t>
      </w:r>
      <w:r>
        <w:t xml:space="preserve">| Karl-Anthony Towns | NYK | REB | 9 | 12.5 | 13 | UNDER | ❌ |</w:t>
      </w:r>
      <w:r>
        <w:t xml:space="preserve"> </w:t>
      </w:r>
      <w:r>
        <w:t xml:space="preserve">| Jalen Brunson | NYK | PTS | 10 | 24.5 | 38 | UNDER | ❌ |</w:t>
      </w:r>
      <w:r>
        <w:t xml:space="preserve"> </w:t>
      </w:r>
      <w:r>
        <w:t xml:space="preserve">| Jalen Brunson | NYK | AST | 2 | 6.5 | 6 | UNDER | ✅ |</w:t>
      </w:r>
      <w:r>
        <w:t xml:space="preserve"> </w:t>
      </w:r>
      <w:r>
        <w:t xml:space="preserve">| Miles McBride | NYK | PTS | 7 | 10.5 | 0 | UNDER | ✅ |</w:t>
      </w:r>
      <w:r>
        <w:t xml:space="preserve"> </w:t>
      </w:r>
      <w:r>
        <w:t xml:space="preserve">| OG Anunoby | NYK | PTS | 13 | 17.5 | 13 | UNDER | ✅ |</w:t>
      </w:r>
    </w:p>
    <w:p>
      <w:pPr>
        <w:pStyle w:val="BodyText"/>
      </w:pPr>
      <w:r>
        <w:rPr>
          <w:bCs/>
          <w:b/>
        </w:rPr>
        <w:t xml:space="preserve">ECF Props G1: 10/14 (71.4%)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ection-12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60"/>
    <w:bookmarkStart w:id="61" w:name="part-7-wcf-game-5-sas-okc"/>
    <w:p>
      <w:pPr>
        <w:pStyle w:val="Heading1"/>
      </w:pPr>
      <w:r>
        <w:t xml:space="preserve">PART 7 — WCF GAME 5: SAS @ OKC</w:t>
      </w:r>
    </w:p>
    <w:bookmarkEnd w:id="61"/>
    <w:bookmarkStart w:id="62" w:name="may-26-2026-series-okc-leads-3-2"/>
    <w:p>
      <w:pPr>
        <w:pStyle w:val="Heading1"/>
      </w:pPr>
      <w:r>
        <w:t xml:space="preserve">May 26, 2026 | Series: OKC leads 3-2</w:t>
      </w:r>
    </w:p>
    <w:bookmarkEnd w:id="62"/>
    <w:bookmarkStart w:id="63" w:name="final-sas-114-okc-127"/>
    <w:p>
      <w:pPr>
        <w:pStyle w:val="Heading1"/>
      </w:pPr>
      <w:r>
        <w:t xml:space="preserve">Final: SAS 114 | OKC 127</w:t>
      </w:r>
    </w:p>
    <w:bookmarkEnd w:id="63"/>
    <w:bookmarkStart w:id="70" w:name="section-13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64" w:name="tc-starting-5-sas"/>
    <w:p>
      <w:pPr>
        <w:pStyle w:val="Heading2"/>
      </w:pPr>
      <w:r>
        <w:t xml:space="preserve">TC Starting 5 — SAS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931"/>
        <w:gridCol w:w="931"/>
        <w:gridCol w:w="931"/>
        <w:gridCol w:w="931"/>
        <w:gridCol w:w="931"/>
        <w:gridCol w:w="698"/>
        <w:gridCol w:w="698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PTS→TC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REB→TC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AST→TC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3PM→TC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Wembanyama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20→17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24→20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3→2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Champagnie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22→18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8→6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4→3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9→7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8→6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15→12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SAS Starter TC: 74 | Actual: 80 | TC Diff: -6</w:t>
      </w:r>
    </w:p>
    <w:bookmarkEnd w:id="64"/>
    <w:bookmarkStart w:id="65" w:name="tc-starting-5-okc"/>
    <w:p>
      <w:pPr>
        <w:pStyle w:val="Heading2"/>
      </w:pPr>
      <w:r>
        <w:t xml:space="preserve">TC Starting 5 — OKC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931"/>
        <w:gridCol w:w="931"/>
        <w:gridCol w:w="931"/>
        <w:gridCol w:w="931"/>
        <w:gridCol w:w="931"/>
        <w:gridCol w:w="698"/>
        <w:gridCol w:w="698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PTS→TC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REB→TC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AST→TC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3PM→TC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32→27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9→6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22→18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4→3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McCain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20→17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3→2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Holmgren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16→13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11→8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Hartenstein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12→10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15→12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OKC Starter TC: 85 | Actual: 92 | TC Diff: -7</w:t>
      </w:r>
    </w:p>
    <w:bookmarkEnd w:id="65"/>
    <w:bookmarkStart w:id="66" w:name="tc-team-totals"/>
    <w:p>
      <w:pPr>
        <w:pStyle w:val="Heading2"/>
      </w:pPr>
      <w:r>
        <w:t xml:space="preserve">TC Team Totals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+24</w:t>
            </w:r>
          </w:p>
        </w:tc>
      </w:tr>
    </w:tbl>
    <w:bookmarkEnd w:id="66"/>
    <w:bookmarkStart w:id="67" w:name="tc-game-total"/>
    <w:p>
      <w:pPr>
        <w:pStyle w:val="Heading2"/>
      </w:pPr>
      <w:r>
        <w:t xml:space="preserve">TC Game Total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lockText"/>
      </w:pPr>
      <w:r>
        <w:t xml:space="preserve">TC severely underestimates totals. Adjusted projection with +12% playoff multiplier: floor(195×1.12) = 218 vs actual 241. Still off by 23.</w:t>
      </w:r>
    </w:p>
    <w:bookmarkEnd w:id="67"/>
    <w:bookmarkStart w:id="68" w:name="tc-prop-hit-rate-710-70"/>
    <w:p>
      <w:pPr>
        <w:pStyle w:val="Heading2"/>
      </w:pPr>
      <w:r>
        <w:t xml:space="preserve">TC Prop Hit Rate: 7/10 (70%)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Wembanyama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Champagnie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McCain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Holmgren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Hartenstein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key-insights-wcf-game-5"/>
    <w:p>
      <w:pPr>
        <w:pStyle w:val="Heading2"/>
      </w:pPr>
      <w:r>
        <w:t xml:space="preserve">KEY INSIGHTS — WCF Game 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Caruso was the biggest edge</w:t>
      </w:r>
      <w:r>
        <w:t xml:space="preserve"> </w:t>
      </w:r>
      <w:r>
        <w:t xml:space="preserve">— TC 18 vs line 6.5 → actual 22. 4×3PM, playing off Holmgren in pick-and-roll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SGA burned the TC</w:t>
      </w:r>
      <w:r>
        <w:t xml:space="preserve"> </w:t>
      </w:r>
      <w:r>
        <w:t xml:space="preserve">— J. Williams OUT, SGA took 37 min / 22 FGA → TC 27 vs actual 32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Champagnie surprise</w:t>
      </w:r>
      <w:r>
        <w:t xml:space="preserve"> </w:t>
      </w:r>
      <w:r>
        <w:t xml:space="preserve">— TC 18 vs line 9.5 → actual 22. 4×3PM off Castle/Fox playmaking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Harper not playoff-ready</w:t>
      </w:r>
      <w:r>
        <w:t xml:space="preserve"> </w:t>
      </w:r>
      <w:r>
        <w:t xml:space="preserve">— TC 4 vs actual 5. 24 min, 1-5 FG. Spurs need Fox/Castle only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TC underestimates totals by ~+23</w:t>
      </w:r>
      <w:r>
        <w:t xml:space="preserve"> </w:t>
      </w:r>
      <w:r>
        <w:t xml:space="preserve">— playoff multiplier needed (92+103=195, actual=241)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ection-14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71"/>
    <w:bookmarkStart w:id="72" w:name="part-8-wnba-backtest"/>
    <w:p>
      <w:pPr>
        <w:pStyle w:val="Heading1"/>
      </w:pPr>
      <w:r>
        <w:t xml:space="preserve">PART 8 — WNBA BACKTEST</w:t>
      </w:r>
    </w:p>
    <w:bookmarkEnd w:id="72"/>
    <w:bookmarkStart w:id="73" w:name="may-14-22-2026"/>
    <w:p>
      <w:pPr>
        <w:pStyle w:val="Heading1"/>
      </w:pPr>
      <w:r>
        <w:t xml:space="preserve">May 14-22, 2026</w:t>
      </w:r>
    </w:p>
    <w:bookmarkEnd w:id="73"/>
    <w:bookmarkStart w:id="76" w:name="section-15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74" w:name="X32582a3b91182da98e7ee0026192cc84991a00f"/>
    <w:p>
      <w:pPr>
        <w:pStyle w:val="Heading2"/>
      </w:pPr>
      <w:r>
        <w:t xml:space="preserve">Historical Prop Backtest — Event-Roster Correct (1107/1272)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WNBA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87.0%</w:t>
            </w:r>
          </w:p>
        </w:tc>
      </w:tr>
    </w:tbl>
    <w:bookmarkEnd w:id="74"/>
    <w:bookmarkStart w:id="75" w:name="wnba-2026-live-games-may-14-22"/>
    <w:p>
      <w:pPr>
        <w:pStyle w:val="Heading2"/>
      </w:pPr>
      <w:r>
        <w:t xml:space="preserve">WNBA 2026 Live Games (May 14-22)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1056"/>
        <w:gridCol w:w="1320"/>
        <w:gridCol w:w="1056"/>
        <w:gridCol w:w="792"/>
        <w:gridCol w:w="1056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@ 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83, DAL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 @ 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 85, CON 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 @ 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 91, LAS 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 @ 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 94, PHX 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NYL @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NYL 100, POR 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 @ 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 86, ATL 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</w:tr>
    </w:tbl>
    <w:p>
      <w:pPr>
        <w:pStyle w:val="BodyText"/>
      </w:pPr>
      <w:r>
        <w:rPr>
          <w:bCs/>
          <w:b/>
        </w:rPr>
        <w:t xml:space="preserve">WNBA Live Record: 2/6 (33%)</w:t>
      </w:r>
    </w:p>
    <w:p>
      <w:pPr>
        <w:pStyle w:val="BodyText"/>
      </w:pPr>
      <w:r>
        <w:rPr>
          <w:bCs/>
          <w:b/>
        </w:rPr>
        <w:t xml:space="preserve">Top WNBA Edge Plays:</w:t>
      </w:r>
      <w:r>
        <w:t xml:space="preserve"> </w:t>
      </w:r>
      <w:r>
        <w:t xml:space="preserve">| Player | Team | Stat | TC_T | L | Actual | Result |</w:t>
      </w:r>
      <w:r>
        <w:t xml:space="preserve"> </w:t>
      </w:r>
      <w:r>
        <w:t xml:space="preserve">|——–|——|——|—–:|—:|——-:|——–|</w:t>
      </w:r>
      <w:r>
        <w:t xml:space="preserve"> </w:t>
      </w:r>
      <w:r>
        <w:t xml:space="preserve">| Napheesa Collier | MIN | PTS | 16 | 22.5 | 24 | ✅ OVER |</w:t>
      </w:r>
      <w:r>
        <w:t xml:space="preserve"> </w:t>
      </w:r>
      <w:r>
        <w:t xml:space="preserve">| Satou Sabaly | DAL | AST | 5 | 8.5 | 9 | ✅ OVER |</w:t>
      </w:r>
      <w:r>
        <w:t xml:space="preserve"> </w:t>
      </w:r>
      <w:r>
        <w:t xml:space="preserve">| A’ja Wilson | LAS | PTS | 21 | 28.5 | 30 | ✅ OVER |</w:t>
      </w:r>
      <w:r>
        <w:t xml:space="preserve"> </w:t>
      </w:r>
      <w:r>
        <w:t xml:space="preserve">| Arike Ogunbowale | DAL | PTS | 17 | 26.5 | 28 | ✅ OVER |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section-16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77"/>
    <w:bookmarkStart w:id="78" w:name="part-9-master-summary"/>
    <w:p>
      <w:pPr>
        <w:pStyle w:val="Heading1"/>
      </w:pPr>
      <w:r>
        <w:t xml:space="preserve">PART 9 — MASTER SUMMARY</w:t>
      </w:r>
    </w:p>
    <w:bookmarkEnd w:id="78"/>
    <w:bookmarkStart w:id="82" w:name="section-17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79" w:name="combined-backtest-results-all-phases"/>
    <w:p>
      <w:pPr>
        <w:pStyle w:val="Heading2"/>
      </w:pPr>
      <w:r>
        <w:t xml:space="preserve">Combined Backtest Results — All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 Hits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Play-In (signal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 Semis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 Finals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WNBA 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NBA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WNBA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47%</w:t>
            </w:r>
          </w:p>
        </w:tc>
      </w:tr>
    </w:tbl>
    <w:bookmarkEnd w:id="79"/>
    <w:bookmarkStart w:id="80" w:name="X0122560c73e00d265b8e1c35f1769a3b771c0d6"/>
    <w:p>
      <w:pPr>
        <w:pStyle w:val="Heading2"/>
      </w:pPr>
      <w:r>
        <w:t xml:space="preserve">Historical Prop Hit Rate (event-roster correct)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66.5%</w:t>
            </w:r>
          </w:p>
        </w:tc>
      </w:tr>
    </w:tbl>
    <w:bookmarkEnd w:id="80"/>
    <w:bookmarkStart w:id="81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OVER bias is real</w:t>
      </w:r>
      <w:r>
        <w:t xml:space="preserve"> </w:t>
      </w:r>
      <w:r>
        <w:t xml:space="preserve">— 88% of NBA playoff game total signals were OVER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Round 2 was perfect</w:t>
      </w:r>
      <w:r>
        <w:t xml:space="preserve"> </w:t>
      </w:r>
      <w:r>
        <w:t xml:space="preserve">(24/24) — closest games =-best TC alignment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3PM/ defensive stats</w:t>
      </w:r>
      <w:r>
        <w:t xml:space="preserve"> </w:t>
      </w:r>
      <w:r>
        <w:t xml:space="preserve">are most reliable (99%/98% hit rate)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AST is weakest</w:t>
      </w:r>
      <w:r>
        <w:t xml:space="preserve"> </w:t>
      </w:r>
      <w:r>
        <w:t xml:space="preserve">(66.5%) — assists most volatility, lowest TC reliability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Brunson in ECF</w:t>
      </w:r>
      <w:r>
        <w:t xml:space="preserve"> </w:t>
      </w:r>
      <w:r>
        <w:t xml:space="preserve">hit 38 actual vs TC_T of 10 — largest single-player miss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WNBA underperforms TC</w:t>
      </w:r>
      <w:r>
        <w:t xml:space="preserve"> </w:t>
      </w:r>
      <w:r>
        <w:t xml:space="preserve">(33%) — women’s game runs lower paced than TC assumes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section-18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End w:id="83"/>
    <w:bookmarkStart w:id="84" w:name="part-10-recommended-improvements"/>
    <w:p>
      <w:pPr>
        <w:pStyle w:val="Heading1"/>
      </w:pPr>
      <w:r>
        <w:t xml:space="preserve">PART 10 — RECOMMENDED IMPROVEMENTS</w:t>
      </w:r>
    </w:p>
    <w:bookmarkEnd w:id="84"/>
    <w:bookmarkStart w:id="95" w:name="section-19"/>
    <w:p>
      <w:pPr>
        <w:pStyle w:val="Heading1"/>
      </w:pPr>
      <w:r>
        <w:t xml:space="preserve">═══════════════════════════════════════</w:t>
      </w:r>
    </w:p>
    <w:bookmarkStart w:id="85" w:name="playoff-multiplier-highest-priority"/>
    <w:p>
      <w:pPr>
        <w:pStyle w:val="Heading2"/>
      </w:pPr>
      <w:r>
        <w:t xml:space="preserve">#1 — Playoff Multiplier (HIGHEST PRIORITY)</w:t>
      </w:r>
    </w:p>
    <w:p>
      <w:pPr>
        <w:pStyle w:val="FirstParagraph"/>
      </w:pPr>
      <w:r>
        <w:t xml:space="preserve">TC undershoots NBA playoff scoring by 30-50 pts. Apply playoff-specific factor:</w:t>
      </w:r>
    </w:p>
    <w:p>
      <w:pPr>
        <w:pStyle w:val="SourceCode"/>
      </w:pPr>
      <w:r>
        <w:rPr>
          <w:rStyle w:val="VerbatimChar"/>
        </w:rPr>
        <w:t xml:space="preserve">CURRENT:  TC_pts = pts × 0.85</w:t>
      </w:r>
      <w:r>
        <w:br/>
      </w:r>
      <w:r>
        <w:rPr>
          <w:rStyle w:val="VerbatimChar"/>
        </w:rPr>
        <w:t xml:space="preserve">FIX:      TC_pts = pts × 0.85 × 1.12  (playoffs only)</w:t>
      </w:r>
    </w:p>
    <w:p>
      <w:pPr>
        <w:pStyle w:val="FirstParagraph"/>
      </w:pPr>
      <w:r>
        <w:t xml:space="preserve">Expected effect: ~+12% raise in TC lines, better alignment at corners.</w:t>
      </w:r>
    </w:p>
    <w:p>
      <w:r>
        <w:pict>
          <v:rect style="width:0;height:1.5pt" o:hralign="center" o:hrstd="t" o:hr="t"/>
        </w:pict>
      </w:r>
    </w:p>
    <w:bookmarkEnd w:id="85"/>
    <w:bookmarkStart w:id="86" w:name="defensive-stat-confidence-boost"/>
    <w:p>
      <w:pPr>
        <w:pStyle w:val="Heading2"/>
      </w:pPr>
      <w:r>
        <w:t xml:space="preserve">#2 — Defensive Stat Confidence Boost</w:t>
      </w:r>
    </w:p>
    <w:p>
      <w:pPr>
        <w:pStyle w:val="FirstParagraph"/>
      </w:pPr>
      <w:r>
        <w:t xml:space="preserve">STL/BLK/3PM hit rates are 98-99% — far above PTS/REB/AST. Weight defensive props more heavily in parlays:</w:t>
      </w:r>
    </w:p>
    <w:p>
      <w:pPr>
        <w:pStyle w:val="SourceCode"/>
      </w:pPr>
      <w:r>
        <w:rPr>
          <w:rStyle w:val="VerbatimChar"/>
        </w:rPr>
        <w:t xml:space="preserve">Boost defensive stat confidence: 1.15×</w:t>
      </w:r>
      <w:r>
        <w:br/>
      </w:r>
      <w:r>
        <w:rPr>
          <w:rStyle w:val="VerbatimChar"/>
        </w:rPr>
        <w:t xml:space="preserve">Confidence ladder: 3PM ≈ STL ≈ BLK (99%) &gt; PTS (81%) &gt; REB (79%) &gt; AST (67%)</w:t>
      </w:r>
    </w:p>
    <w:p>
      <w:r>
        <w:pict>
          <v:rect style="width:0;height:1.5pt" o:hralign="center" o:hrstd="t" o:hr="t"/>
        </w:pict>
      </w:r>
    </w:p>
    <w:bookmarkEnd w:id="86"/>
    <w:bookmarkStart w:id="87" w:name="ast-recalibration"/>
    <w:p>
      <w:pPr>
        <w:pStyle w:val="Heading2"/>
      </w:pPr>
      <w:r>
        <w:t xml:space="preserve">#3 — AST Recalibration</w:t>
      </w:r>
    </w:p>
    <w:p>
      <w:pPr>
        <w:pStyle w:val="FirstParagraph"/>
      </w:pPr>
      <w:r>
        <w:t xml:space="preserve">AST is worst-performing TC stat at 66.5%. Recalibrate the AST factor:</w:t>
      </w:r>
    </w:p>
    <w:p>
      <w:pPr>
        <w:pStyle w:val="SourceCode"/>
      </w:pPr>
      <w:r>
        <w:rPr>
          <w:rStyle w:val="VerbatimChar"/>
        </w:rPr>
        <w:t xml:space="preserve">CURRENT:  T(AST) = floor(ast × 0.75)</w:t>
      </w:r>
      <w:r>
        <w:br/>
      </w:r>
      <w:r>
        <w:rPr>
          <w:rStyle w:val="VerbatimChar"/>
        </w:rPr>
        <w:t xml:space="preserve">FIX:      T(AST) = floor(ast × 0.82)  (raise factor to match PTS/REB band)</w:t>
      </w:r>
    </w:p>
    <w:p>
      <w:r>
        <w:pict>
          <v:rect style="width:0;height:1.5pt" o:hralign="center" o:hrstd="t" o:hr="t"/>
        </w:pict>
      </w:r>
    </w:p>
    <w:bookmarkEnd w:id="87"/>
    <w:bookmarkStart w:id="88" w:name="wnba-pace-adjustment"/>
    <w:p>
      <w:pPr>
        <w:pStyle w:val="Heading2"/>
      </w:pPr>
      <w:r>
        <w:t xml:space="preserve">#4 — WNBA Pace Adjustment</w:t>
      </w:r>
    </w:p>
    <w:p>
      <w:pPr>
        <w:pStyle w:val="FirstParagraph"/>
      </w:pPr>
      <w:r>
        <w:t xml:space="preserve">WNBA runs at ~20 fewer possessions per game than NBA. TC assumes NBA pace.</w:t>
      </w:r>
    </w:p>
    <w:p>
      <w:pPr>
        <w:pStyle w:val="SourceCode"/>
      </w:pPr>
      <w:r>
        <w:rPr>
          <w:rStyle w:val="VerbatimChar"/>
        </w:rPr>
        <w:t xml:space="preserve">CURRENT:  TC_total = TC_A + TC_B + 9.3  (no WNBA adjustment)</w:t>
      </w:r>
      <w:r>
        <w:br/>
      </w:r>
      <w:r>
        <w:rPr>
          <w:rStyle w:val="VerbatimChar"/>
        </w:rPr>
        <w:t xml:space="preserve">FIX:      TC_total_WNBA = (TC_A + TC_B + 9.3) × 0.91</w:t>
      </w:r>
    </w:p>
    <w:p>
      <w:pPr>
        <w:pStyle w:val="FirstParagraph"/>
      </w:pPr>
      <w:r>
        <w:t xml:space="preserve">Expected effect: ~9% reduction in WNBA TC totals = better alignment.</w:t>
      </w:r>
    </w:p>
    <w:p>
      <w:r>
        <w:pict>
          <v:rect style="width:0;height:1.5pt" o:hralign="center" o:hrstd="t" o:hr="t"/>
        </w:pict>
      </w:r>
    </w:p>
    <w:bookmarkEnd w:id="88"/>
    <w:bookmarkStart w:id="89" w:name="q-status-for-returning-stars"/>
    <w:p>
      <w:pPr>
        <w:pStyle w:val="Heading2"/>
      </w:pPr>
      <w:r>
        <w:t xml:space="preserve">#5 — Q Status for Returning Stars</w:t>
      </w:r>
    </w:p>
    <w:p>
      <w:pPr>
        <w:pStyle w:val="FirstParagraph"/>
      </w:pPr>
      <w:r>
        <w:t xml:space="preserve">Embiid returned from Q status for PHI and went 26 pts (vs TC of 10.7 at 55%).</w:t>
      </w:r>
    </w:p>
    <w:p>
      <w:pPr>
        <w:pStyle w:val="SourceCode"/>
      </w:pPr>
      <w:r>
        <w:rPr>
          <w:rStyle w:val="VerbatimChar"/>
        </w:rPr>
        <w:t xml:space="preserve">CURRENT:  Q = T × 0.55  (one-size-fits-all)</w:t>
      </w:r>
      <w:r>
        <w:br/>
      </w:r>
      <w:r>
        <w:rPr>
          <w:rStyle w:val="VerbatimChar"/>
        </w:rPr>
        <w:t xml:space="preserve">FIX:      Q(Returning_Star) = T × 0.75  (was OUT ≥4 games, now active)</w:t>
      </w:r>
      <w:r>
        <w:br/>
      </w:r>
      <w:r>
        <w:rPr>
          <w:rStyle w:val="VerbatimChar"/>
        </w:rPr>
        <w:t xml:space="preserve">          Q(Regular) = T × 0.55  (standard Q)</w:t>
      </w:r>
      <w:r>
        <w:br/>
      </w:r>
      <w:r>
        <w:rPr>
          <w:rStyle w:val="VerbatimChar"/>
        </w:rPr>
        <w:t xml:space="preserve">          Q(New_Injury) = T × 0.40  (just went to Q this week)</w:t>
      </w:r>
    </w:p>
    <w:p>
      <w:r>
        <w:pict>
          <v:rect style="width:0;height:1.5pt" o:hralign="center" o:hrstd="t" o:hr="t"/>
        </w:pict>
      </w:r>
    </w:p>
    <w:bookmarkEnd w:id="89"/>
    <w:bookmarkStart w:id="90" w:name="brunson-correction"/>
    <w:p>
      <w:pPr>
        <w:pStyle w:val="Heading2"/>
      </w:pPr>
      <w:r>
        <w:t xml:space="preserve">#6 — Brunson Correction</w:t>
      </w:r>
    </w:p>
    <w:p>
      <w:pPr>
        <w:pStyle w:val="FirstParagraph"/>
      </w:pPr>
      <w:r>
        <w:t xml:space="preserve">ECG G1: Brunson actual 38 vs TC_T of 10. Brunson is a</w:t>
      </w:r>
      <w:r>
        <w:t xml:space="preserve"> </w:t>
      </w:r>
      <w:r>
        <w:rPr>
          <w:bCs/>
          <w:b/>
        </w:rPr>
        <w:t xml:space="preserve">series-exposed star</w:t>
      </w:r>
      <w:r>
        <w:t xml:space="preserve"> </w:t>
      </w:r>
      <w:r>
        <w:t xml:space="preserve">who was being guarded differently by G1. When a star is series-exposed (Game 1 underperformed against him), the TC should activate a series-correction:</w:t>
      </w:r>
    </w:p>
    <w:p>
      <w:pPr>
        <w:pStyle w:val="SourceCode"/>
      </w:pPr>
      <w:r>
        <w:rPr>
          <w:rStyle w:val="VerbatimChar"/>
        </w:rPr>
        <w:t xml:space="preserve">When player actuals exceed TC by &gt;15 pts in G1:</w:t>
      </w:r>
      <w:r>
        <w:br/>
      </w:r>
      <w:r>
        <w:rPr>
          <w:rStyle w:val="VerbatimChar"/>
        </w:rPr>
        <w:t xml:space="preserve">  → G2+ TC pts factor rises to 0.95 instead of 0.85</w:t>
      </w:r>
      <w:r>
        <w:br/>
      </w:r>
      <w:r>
        <w:rPr>
          <w:rStyle w:val="VerbatimChar"/>
        </w:rPr>
        <w:t xml:space="preserve">  → This reflects that defense is not containing him</w:t>
      </w:r>
    </w:p>
    <w:p>
      <w:r>
        <w:pict>
          <v:rect style="width:0;height:1.5pt" o:hralign="center" o:hrstd="t" o:hr="t"/>
        </w:pict>
      </w:r>
    </w:p>
    <w:bookmarkEnd w:id="90"/>
    <w:bookmarkStart w:id="91" w:name="bench-hot-floor"/>
    <w:p>
      <w:pPr>
        <w:pStyle w:val="Heading2"/>
      </w:pPr>
      <w:r>
        <w:t xml:space="preserve">#7 — Bench Hot Floor</w:t>
      </w:r>
    </w:p>
    <w:p>
      <w:pPr>
        <w:pStyle w:val="FirstParagraph"/>
      </w:pPr>
      <w:r>
        <w:t xml:space="preserve">Blowout series (CLE@TOR, LAL@HOU) showed bench getting 25-38 pts in rest games. When a team is rested:</w:t>
      </w:r>
    </w:p>
    <w:p>
      <w:pPr>
        <w:pStyle w:val="SourceCode"/>
      </w:pPr>
      <w:r>
        <w:rPr>
          <w:rStyle w:val="VerbatimChar"/>
        </w:rPr>
        <w:t xml:space="preserve">If Team leads series 3-0 or 3-1:</w:t>
      </w:r>
      <w:r>
        <w:br/>
      </w:r>
      <w:r>
        <w:rPr>
          <w:rStyle w:val="VerbatimChar"/>
        </w:rPr>
        <w:t xml:space="preserve">  → Bench_floor = 25 (not 18) for rest Game</w:t>
      </w:r>
      <w:r>
        <w:br/>
      </w:r>
      <w:r>
        <w:rPr>
          <w:rStyle w:val="VerbatimChar"/>
        </w:rPr>
        <w:t xml:space="preserve">  → TC_total increases ~7 pts on bench alone</w:t>
      </w:r>
    </w:p>
    <w:p>
      <w:r>
        <w:pict>
          <v:rect style="width:0;height:1.5pt" o:hralign="center" o:hrstd="t" o:hr="t"/>
        </w:pict>
      </w:r>
    </w:p>
    <w:bookmarkEnd w:id="91"/>
    <w:bookmarkStart w:id="92" w:name="game-6-7-stamina-tax"/>
    <w:p>
      <w:pPr>
        <w:pStyle w:val="Heading2"/>
      </w:pPr>
      <w:r>
        <w:t xml:space="preserve">#8 — Game 6-7 Stamina Tax</w:t>
      </w:r>
    </w:p>
    <w:p>
      <w:pPr>
        <w:pStyle w:val="FirstParagraph"/>
      </w:pPr>
      <w:r>
        <w:t xml:space="preserve">Series going 6-7 games show fatigued starters. Apply late-series fatigue:</w:t>
      </w:r>
    </w:p>
    <w:p>
      <w:pPr>
        <w:pStyle w:val="SourceCode"/>
      </w:pPr>
      <w:r>
        <w:rPr>
          <w:rStyle w:val="VerbatimChar"/>
        </w:rPr>
        <w:t xml:space="preserve">If series_length ≥ 6 games:</w:t>
      </w:r>
      <w:r>
        <w:br/>
      </w:r>
      <w:r>
        <w:rPr>
          <w:rStyle w:val="VerbatimChar"/>
        </w:rPr>
        <w:t xml:space="preserve">  → T(PTS) = T(PTS) × 0.94  (only in Game 6-7, starters only)</w:t>
      </w:r>
      <w:r>
        <w:br/>
      </w:r>
      <w:r>
        <w:rPr>
          <w:rStyle w:val="VerbatimChar"/>
        </w:rPr>
        <w:t xml:space="preserve">  → Bench TC unchanged (they're fresh)</w:t>
      </w:r>
    </w:p>
    <w:p>
      <w:r>
        <w:pict>
          <v:rect style="width:0;height:1.5pt" o:hralign="center" o:hrstd="t" o:hr="t"/>
        </w:pict>
      </w:r>
    </w:p>
    <w:bookmarkEnd w:id="92"/>
    <w:bookmarkStart w:id="93" w:name="vj-edgecombe-rookie-filter"/>
    <w:p>
      <w:pPr>
        <w:pStyle w:val="Heading2"/>
      </w:pPr>
      <w:r>
        <w:t xml:space="preserve">#9 — VJ Edgecombe Rookie Filter</w:t>
      </w:r>
    </w:p>
    <w:p>
      <w:pPr>
        <w:pStyle w:val="FirstParagraph"/>
      </w:pPr>
      <w:r>
        <w:t xml:space="preserve">VJ Edgecombe (PHI rookie) went 30 pts in PHI@BOS G2 — NOT in player pool. Add unheralded rookie discovery:</w:t>
      </w:r>
    </w:p>
    <w:p>
      <w:pPr>
        <w:pStyle w:val="SourceCode"/>
      </w:pPr>
      <w:r>
        <w:rPr>
          <w:rStyle w:val="VerbatimChar"/>
        </w:rPr>
        <w:t xml:space="preserve">Add top rookies to player pool even with limited sample:</w:t>
      </w:r>
      <w:r>
        <w:br/>
      </w:r>
      <w:r>
        <w:rPr>
          <w:rStyle w:val="VerbatimChar"/>
        </w:rPr>
        <w:t xml:space="preserve">  → Rookie TC = floor(games_played × 0.80 × 0.85)  (only 3 games needed)</w:t>
      </w:r>
    </w:p>
    <w:p>
      <w:r>
        <w:pict>
          <v:rect style="width:0;height:1.5pt" o:hralign="center" o:hrstd="t" o:hr="t"/>
        </w:pict>
      </w:r>
    </w:p>
    <w:bookmarkEnd w:id="93"/>
    <w:bookmarkStart w:id="94" w:name="wnba-rebound-focus"/>
    <w:p>
      <w:pPr>
        <w:pStyle w:val="Heading2"/>
      </w:pPr>
      <w:r>
        <w:t xml:space="preserve">#10 — WNBA Rebound Focus</w:t>
      </w:r>
    </w:p>
    <w:p>
      <w:pPr>
        <w:pStyle w:val="FirstParagraph"/>
      </w:pPr>
      <w:r>
        <w:t xml:space="preserve">WNBA REB hit rate is lower than NBA due to smaller rosters. Focus WNBA props on:</w:t>
      </w:r>
    </w:p>
    <w:p>
      <w:pPr>
        <w:pStyle w:val="SourceCode"/>
      </w:pPr>
      <w:r>
        <w:rPr>
          <w:rStyle w:val="VerbatimChar"/>
        </w:rPr>
        <w:t xml:space="preserve">Priority: 3PM (99%) &gt; STL (98%) &gt; BLK (97%) &gt;&gt;&gt; REB (73%) &gt; AST (67%)</w:t>
      </w:r>
      <w:r>
        <w:br/>
      </w:r>
      <w:r>
        <w:rPr>
          <w:rStyle w:val="VerbatimChar"/>
        </w:rPr>
        <w:t xml:space="preserve">For WNBA: prefer 3PM/STL/BLK props over pts/reb/ast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compiled from: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BOS_vs_PHI_Full_Series_Backtest.md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CLE_NYK_ECF_G1_TC_PROP_BACKTEST.md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NBA_TC_Playoffs_Backtest_Report.md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NBA_Conference_Finals_WNBA_TC_Backtest.md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TC_Backtest_Hit_Rate_Report_20260521.md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TC_Historical_Prop_Backtest_Report_20260521.md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NBA_WNBA_Backtest_Save_20260522.md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WNBA_BACKTEST_ACTUAL_VS_TC.md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SAS_OKC_WCF_G5_BOXSCORE.md</w:t>
      </w:r>
      <w:r>
        <w:br/>
      </w:r>
      <w:r>
        <w:rPr>
          <w:iCs/>
          <w:i/>
        </w:rPr>
        <w:t xml:space="preserve">Generated: May 27, 2026</w:t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2026-05-27T16:12:04Z</dcterms:created>
  <dcterms:modified xsi:type="dcterms:W3CDTF">2026-05-27T16:12:04Z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