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D4F"/>
          <w:sz w:val="22"/>
          <w:szCs w:val="22"/>
        </w:rPr>
        <w:t xml:space="preserve">GREENKEEPER PRO</w:t>
      </w:r>
    </w:p>
    <w:p>
      <w:pPr>
        <w:spacing w:after="120"/>
      </w:pPr>
      <w:r>
        <w:rPr>
          <w:b/>
          <w:bCs/>
          <w:color w:val="1B4D3E"/>
          <w:sz w:val="44"/>
          <w:szCs w:val="44"/>
        </w:rPr>
        <w:t xml:space="preserve">Operation Blueprint Worksheet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Everything you run, in one document — so your app can be rebuilt around how the operation actually works.</w:t>
      </w:r>
    </w:p>
    <w:p>
      <w:pPr>
        <w:spacing w:after="60"/>
      </w:pPr>
    </w:p>
    <w:p>
      <w:pPr>
        <w:pStyle w:val="Heading2"/>
      </w:pPr>
      <w:r>
        <w:t xml:space="preserve">How to fill this 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like you talk. Bullet points, half-sentences, voice-to-text — all fine. Don't polish anything.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Skip anything that doesn't apply. Cross out sections you don't care about — that's useful information too.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question makes you think “it depends”, write down what it depends on. That's the gold.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 examples beat descriptions. “Last Tuesday I had to...” is worth more than a general answer.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Budget 45–90 minutes. Do it in two sittings if needed. Sections 2, 12, and 13 matter most.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you're done, give the file back to Claude along with the items in Section 17 (the file drop list).</w:t>
      </w:r>
    </w:p>
    <w:p>
      <w:r>
        <w:br w:type="page"/>
      </w:r>
    </w:p>
    <w:p>
      <w:pPr>
        <w:pStyle w:val="Heading1"/>
      </w:pPr>
      <w:r>
        <w:t xml:space="preserve">1. The operation at a glance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List every part of the operation you're responsible for — even the small stuff.</w:t>
      </w:r>
    </w:p>
    <w:p>
      <w:pPr>
        <w:spacing w:after="100"/>
      </w:pPr>
      <w:r>
        <w:rPr>
          <w:i/>
          <w:iCs/>
          <w:color w:val="5A5A5A"/>
          <w:sz w:val="20"/>
          <w:szCs w:val="20"/>
        </w:rPr>
        <w:t xml:space="preserve">Course, restaurant/F&amp;B, pro shop, employees, pesticides, fuel tanks, porta potties, assets, purchases, repairs, paperwork, tournaments, the Wednesday graduation party... and whatever else isn't on that 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  <w:sz w:val="22"/>
          <w:szCs w:val="22"/>
        </w:rPr>
        <w:t xml:space="preserve">Who works here? Name, role, and what they own day-to-day.</w:t>
      </w:r>
    </w:p>
    <w:p>
      <w:pPr>
        <w:spacing w:after="100"/>
      </w:pPr>
      <w:r>
        <w:rPr>
          <w:i/>
          <w:iCs/>
          <w:color w:val="5A5A5A"/>
          <w:sz w:val="20"/>
          <w:szCs w:val="20"/>
        </w:rPr>
        <w:t xml:space="preserve">Include yourself. Note who is seasonal, who is part-time, and who would actually open the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  <w:sz w:val="22"/>
          <w:szCs w:val="22"/>
        </w:rPr>
        <w:t xml:space="preserve">Besides you, who should use the app — and what should each person see or NOT see?</w:t>
      </w:r>
    </w:p>
    <w:p>
      <w:pPr>
        <w:spacing w:after="100"/>
      </w:pPr>
      <w:r>
        <w:rPr>
          <w:i/>
          <w:iCs/>
          <w:color w:val="5A5A5A"/>
          <w:sz w:val="20"/>
          <w:szCs w:val="20"/>
        </w:rPr>
        <w:t xml:space="preserve">E.g. “crew should only see their tasks”, “GM sees money”, “pro shop kids just see their schedule”.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  <w:sz w:val="22"/>
          <w:szCs w:val="22"/>
        </w:rPr>
        <w:t xml:space="preserve">What are your busiest and slowest months? When does the season start/end?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Your week — the rhythm of the operation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Walk through a normal week in season. What happens on each day, every week?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77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always happens (and when)</w:t>
            </w:r>
          </w:p>
        </w:tc>
      </w:tr>
      <w:tr>
        <w:tc>
          <w:tcPr>
            <w:tcW w:type="dxa" w:w="16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A5A"/>
                <w:sz w:val="18"/>
                <w:szCs w:val="18"/>
              </w:rPr>
              <w:t xml:space="preserve">Wednesday</w:t>
            </w:r>
          </w:p>
        </w:tc>
        <w:tc>
          <w:tcPr>
            <w:tcW w:type="dxa" w:w="77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A5A"/>
                <w:sz w:val="18"/>
                <w:szCs w:val="18"/>
              </w:rPr>
              <w:t xml:space="preserve">Graduation party at the restaurant — setup 0900, party 1100–1400, ~80 people, F&amp;B staff of 3</w:t>
            </w:r>
          </w:p>
        </w:tc>
      </w:tr>
      <w:tr>
        <w:tc>
          <w:tcPr>
            <w:tcW w:type="dxa" w:w="16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77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16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77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16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77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16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77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16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77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16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77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16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77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b/>
          <w:bCs/>
          <w:sz w:val="22"/>
          <w:szCs w:val="22"/>
        </w:rPr>
        <w:t xml:space="preserve">Now the monthly / quarterly / yearly obligations. What HAS to happen and when?</w:t>
      </w:r>
    </w:p>
    <w:p>
      <w:pPr>
        <w:spacing w:after="100"/>
      </w:pPr>
      <w:r>
        <w:rPr>
          <w:i/>
          <w:iCs/>
          <w:color w:val="5A5A5A"/>
          <w:sz w:val="20"/>
          <w:szCs w:val="20"/>
        </w:rPr>
        <w:t xml:space="preserve">Reports you owe someone, inspections, tank readings, inventory counts, pesticide reporting, budget submissions, fiscal-year rollover, license renewals...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  <w:sz w:val="22"/>
          <w:szCs w:val="22"/>
        </w:rPr>
        <w:t xml:space="preserve">What deadlines have you missed (or nearly missed) in the past year? What happened?</w:t>
      </w:r>
    </w:p>
    <w:p>
      <w:pPr>
        <w:spacing w:after="100"/>
      </w:pPr>
      <w:r>
        <w:rPr>
          <w:i/>
          <w:iCs/>
          <w:color w:val="5A5A5A"/>
          <w:sz w:val="20"/>
          <w:szCs w:val="20"/>
        </w:rPr>
        <w:t xml:space="preserve">These become the app's loudest alarms.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Money, purchases &amp; budgets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Walk through ONE real purchase, start to finish.</w:t>
      </w:r>
    </w:p>
    <w:p>
      <w:pPr>
        <w:spacing w:after="100"/>
      </w:pPr>
      <w:r>
        <w:rPr>
          <w:i/>
          <w:iCs/>
          <w:color w:val="5A5A5A"/>
          <w:sz w:val="20"/>
          <w:szCs w:val="20"/>
        </w:rPr>
        <w:t xml:space="preserve">From “we need X” → quote → PR → approval → order → delivery → receipt paperwork → filing. Who touches it at each step? Where does it slow down or go wrong?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  <w:sz w:val="22"/>
          <w:szCs w:val="22"/>
        </w:rPr>
        <w:t xml:space="preserve">What budgets do you track, and who asks you about them?</w:t>
      </w:r>
    </w:p>
    <w:p>
      <w:pPr>
        <w:spacing w:after="100"/>
      </w:pPr>
      <w:r>
        <w:rPr>
          <w:i/>
          <w:iCs/>
          <w:color w:val="5A5A5A"/>
          <w:sz w:val="20"/>
          <w:szCs w:val="20"/>
        </w:rPr>
        <w:t xml:space="preserve">Cost centers, operating vs procurement, F&amp;B budget, pro shop budget. What report does leadership actually want to see?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  <w:sz w:val="22"/>
          <w:szCs w:val="22"/>
        </w:rPr>
        <w:t xml:space="preserve">What money comes IN, and how is it recorded today?</w:t>
      </w:r>
    </w:p>
    <w:p>
      <w:pPr>
        <w:spacing w:after="100"/>
      </w:pPr>
      <w:r>
        <w:rPr>
          <w:i/>
          <w:iCs/>
          <w:color w:val="5A5A5A"/>
          <w:sz w:val="20"/>
          <w:szCs w:val="20"/>
        </w:rPr>
        <w:t xml:space="preserve">Green fees, cart rentals, F&amp;B sales, pro shop sales, tournament fees, party rentals. Is there a POS? Which one?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  <w:sz w:val="22"/>
          <w:szCs w:val="22"/>
        </w:rPr>
        <w:t xml:space="preserve">What's the most annoying part of the money side right now?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Paperwork catalog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List EVERY form or document you fill out. The app already automates PRs, SOW, Sole Source, DD-200, DD-2212, SF-52 — list those too if the flow still bugs you, plus everything not yet automated.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1400"/>
        <w:gridCol w:w="1500"/>
        <w:gridCol w:w="1660"/>
      </w:tblGrid>
      <w:tr>
        <w:trPr>
          <w:tblHeader/>
        </w:trPr>
        <w:tc>
          <w:tcPr>
            <w:tcW w:type="dxa" w:w="2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 / document</w:t>
            </w:r>
          </w:p>
        </w:tc>
        <w:tc>
          <w:tcPr>
            <w:tcW w:type="dxa" w:w="23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triggers it</w:t>
            </w:r>
          </w:p>
        </w:tc>
        <w:tc>
          <w:tcPr>
            <w:tcW w:type="dxa" w:w="14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often</w:t>
            </w:r>
          </w:p>
        </w:tc>
        <w:tc>
          <w:tcPr>
            <w:tcW w:type="dxa" w:w="1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signs it</w:t>
            </w:r>
          </w:p>
        </w:tc>
        <w:tc>
          <w:tcPr>
            <w:tcW w:type="dxa" w:w="16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it goes</w:t>
            </w:r>
          </w:p>
        </w:tc>
      </w:tr>
      <w:tr>
        <w:tc>
          <w:tcPr>
            <w:tcW w:type="dxa" w:w="2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A5A"/>
                <w:sz w:val="18"/>
                <w:szCs w:val="18"/>
              </w:rPr>
              <w:t xml:space="preserve">Tank inspection log</w:t>
            </w:r>
          </w:p>
        </w:tc>
        <w:tc>
          <w:tcPr>
            <w:tcW w:type="dxa" w:w="23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A5A"/>
                <w:sz w:val="18"/>
                <w:szCs w:val="18"/>
              </w:rPr>
              <w:t xml:space="preserve">Monthly AST check</w:t>
            </w:r>
          </w:p>
        </w:tc>
        <w:tc>
          <w:tcPr>
            <w:tcW w:type="dxa" w:w="14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A5A"/>
                <w:sz w:val="18"/>
                <w:szCs w:val="18"/>
              </w:rPr>
              <w:t xml:space="preserve">Monthly</w:t>
            </w:r>
          </w:p>
        </w:tc>
        <w:tc>
          <w:tcPr>
            <w:tcW w:type="dxa" w:w="1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A5A"/>
                <w:sz w:val="18"/>
                <w:szCs w:val="18"/>
              </w:rPr>
              <w:t xml:space="preserve">Me</w:t>
            </w:r>
          </w:p>
        </w:tc>
        <w:tc>
          <w:tcPr>
            <w:tcW w:type="dxa" w:w="16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A5A"/>
                <w:sz w:val="18"/>
                <w:szCs w:val="18"/>
              </w:rPr>
              <w:t xml:space="preserve">Binder in maint. office</w:t>
            </w:r>
          </w:p>
        </w:tc>
      </w:tr>
      <w:tr>
        <w:tc>
          <w:tcPr>
            <w:tcW w:type="dxa" w:w="2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6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6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6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6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6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6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6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6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6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6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b/>
          <w:bCs/>
          <w:sz w:val="22"/>
          <w:szCs w:val="22"/>
        </w:rPr>
        <w:t xml:space="preserve">Which paperwork eats the most time or causes the most stress?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Inventory &amp; assets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What categories of “stuff” do you track (or should)?</w:t>
      </w:r>
    </w:p>
    <w:p>
      <w:pPr>
        <w:spacing w:after="100"/>
      </w:pPr>
      <w:r>
        <w:rPr>
          <w:i/>
          <w:iCs/>
          <w:color w:val="5A5A5A"/>
          <w:sz w:val="20"/>
          <w:szCs w:val="20"/>
        </w:rPr>
        <w:t xml:space="preserve">Federal assets, turf equipment, small tools, chemicals, fertilizer, irrigation parts, shop parts, F&amp;B stock, pro shop merchandise, fuel...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For each place inventory data lives TODAY, fill a row: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1800"/>
        <w:gridCol w:w="2760"/>
      </w:tblGrid>
      <w:tr>
        <w:trPr>
          <w:tblHeader/>
        </w:trPr>
        <w:tc>
          <w:tcPr>
            <w:tcW w:type="dxa" w:w="23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What's in it</w:t>
            </w:r>
          </w:p>
        </w:tc>
        <w:tc>
          <w:tcPr>
            <w:tcW w:type="dxa" w:w="2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 / site name (URL if web)</w:t>
            </w:r>
          </w:p>
        </w:tc>
        <w:tc>
          <w:tcPr>
            <w:tcW w:type="dxa" w:w="18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 you export? (Excel/CSV/print)</w:t>
            </w:r>
          </w:p>
        </w:tc>
        <w:tc>
          <w:tcPr>
            <w:tcW w:type="dxa" w:w="27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owns the login / how current is it?</w:t>
            </w:r>
          </w:p>
        </w:tc>
      </w:tr>
      <w:tr>
        <w:tc>
          <w:tcPr>
            <w:tcW w:type="dxa" w:w="23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A5A"/>
                <w:sz w:val="18"/>
                <w:szCs w:val="18"/>
              </w:rPr>
              <w:t xml:space="preserve">Federal assets</w:t>
            </w:r>
          </w:p>
        </w:tc>
        <w:tc>
          <w:tcPr>
            <w:tcW w:type="dxa" w:w="2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A5A"/>
                <w:sz w:val="18"/>
                <w:szCs w:val="18"/>
              </w:rPr>
              <w:t xml:space="preserve">DPAS (or old MWR property site?)</w:t>
            </w:r>
          </w:p>
        </w:tc>
        <w:tc>
          <w:tcPr>
            <w:tcW w:type="dxa" w:w="18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A5A"/>
                <w:sz w:val="18"/>
                <w:szCs w:val="18"/>
              </w:rPr>
              <w:t xml:space="preserve">Yes — Excel report</w:t>
            </w:r>
          </w:p>
        </w:tc>
        <w:tc>
          <w:tcPr>
            <w:tcW w:type="dxa" w:w="27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A5A"/>
                <w:sz w:val="18"/>
                <w:szCs w:val="18"/>
              </w:rPr>
              <w:t xml:space="preserve">Me; updated last October</w:t>
            </w:r>
          </w:p>
        </w:tc>
      </w:tr>
      <w:tr>
        <w:tc>
          <w:tcPr>
            <w:tcW w:type="dxa" w:w="23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7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7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7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7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7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7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b/>
          <w:bCs/>
          <w:sz w:val="22"/>
          <w:szCs w:val="22"/>
        </w:rPr>
        <w:t xml:space="preserve">How do you count inventory today, and how often? What makes it painful?</w:t>
      </w:r>
    </w:p>
    <w:p>
      <w:pPr>
        <w:spacing w:after="100"/>
      </w:pPr>
      <w:r>
        <w:rPr>
          <w:i/>
          <w:iCs/>
          <w:color w:val="5A5A5A"/>
          <w:sz w:val="20"/>
          <w:szCs w:val="20"/>
        </w:rPr>
        <w:t xml:space="preserve">The app has barcode scanning for assets — does the crew actually use it? Why or why not?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  <w:sz w:val="22"/>
          <w:szCs w:val="22"/>
        </w:rPr>
        <w:t xml:space="preserve">When something breaks or runs out, what happens?</w:t>
      </w:r>
    </w:p>
    <w:p>
      <w:pPr>
        <w:spacing w:after="100"/>
      </w:pPr>
      <w:r>
        <w:rPr>
          <w:i/>
          <w:iCs/>
          <w:color w:val="5A5A5A"/>
          <w:sz w:val="20"/>
          <w:szCs w:val="20"/>
        </w:rPr>
        <w:t xml:space="preserve">Who notices, who orders, how long it takes, where it's written down.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Fuel, oil &amp; tanks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One row per tank: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500"/>
        <w:gridCol w:w="23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Tank / location</w:t>
            </w:r>
          </w:p>
        </w:tc>
        <w:tc>
          <w:tcPr>
            <w:tcW w:type="dxa" w:w="16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 (gal)</w:t>
            </w:r>
          </w:p>
        </w:tc>
        <w:tc>
          <w:tcPr>
            <w:tcW w:type="dxa" w:w="23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refills get ordered</w:t>
            </w:r>
          </w:p>
        </w:tc>
        <w:tc>
          <w:tcPr>
            <w:tcW w:type="dxa" w:w="21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must log / inspect</w:t>
            </w:r>
          </w:p>
        </w:tc>
      </w:tr>
      <w:tr>
        <w:tc>
          <w:tcPr>
            <w:tcW w:type="dxa" w:w="18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A5A"/>
                <w:sz w:val="18"/>
                <w:szCs w:val="18"/>
              </w:rPr>
              <w:t xml:space="preserve">Maint. yard east</w:t>
            </w:r>
          </w:p>
        </w:tc>
        <w:tc>
          <w:tcPr>
            <w:tcW w:type="dxa" w:w="16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A5A"/>
                <w:sz w:val="18"/>
                <w:szCs w:val="18"/>
              </w:rPr>
              <w:t xml:space="preserve">Diesel</w:t>
            </w:r>
          </w:p>
        </w:tc>
        <w:tc>
          <w:tcPr>
            <w:tcW w:type="dxa" w:w="1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A5A"/>
                <w:sz w:val="18"/>
                <w:szCs w:val="18"/>
              </w:rPr>
              <w:t xml:space="preserve">500</w:t>
            </w:r>
          </w:p>
        </w:tc>
        <w:tc>
          <w:tcPr>
            <w:tcW w:type="dxa" w:w="23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A5A"/>
                <w:sz w:val="18"/>
                <w:szCs w:val="18"/>
              </w:rPr>
              <w:t xml:space="preserve">Call vendor when ~1/4 full</w:t>
            </w:r>
          </w:p>
        </w:tc>
        <w:tc>
          <w:tcPr>
            <w:tcW w:type="dxa" w:w="21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A5A"/>
                <w:sz w:val="18"/>
                <w:szCs w:val="18"/>
              </w:rPr>
              <w:t xml:space="preserve">Monthly AST inspection + refill receipts</w:t>
            </w:r>
          </w:p>
        </w:tc>
      </w:tr>
      <w:tr>
        <w:tc>
          <w:tcPr>
            <w:tcW w:type="dxa" w:w="18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1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1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1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1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1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b/>
          <w:bCs/>
          <w:sz w:val="22"/>
          <w:szCs w:val="22"/>
        </w:rPr>
        <w:t xml:space="preserve">Who delivers fuel, how do you get billed, and what paperwork does each refill create?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  <w:sz w:val="22"/>
          <w:szCs w:val="22"/>
        </w:rPr>
        <w:t xml:space="preserve">Have you ever run dry or had a compliance scare? What would have prevented 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Food &amp; beverage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Describe the restaurant operation.</w:t>
      </w:r>
    </w:p>
    <w:p>
      <w:pPr>
        <w:spacing w:after="100"/>
      </w:pPr>
      <w:r>
        <w:rPr>
          <w:i/>
          <w:iCs/>
          <w:color w:val="5A5A5A"/>
          <w:sz w:val="20"/>
          <w:szCs w:val="20"/>
        </w:rPr>
        <w:t xml:space="preserve">Days/hours, staff, menu size, who orders food/supplies, which vendors (Sysco? US Foods? Menards runs?).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  <w:sz w:val="22"/>
          <w:szCs w:val="22"/>
        </w:rPr>
        <w:t xml:space="preserve">The Wednesday graduation party — walk through the whole thing.</w:t>
      </w:r>
    </w:p>
    <w:p>
      <w:pPr>
        <w:spacing w:after="100"/>
      </w:pPr>
      <w:r>
        <w:rPr>
          <w:i/>
          <w:iCs/>
          <w:color w:val="5A5A5A"/>
          <w:sz w:val="20"/>
          <w:szCs w:val="20"/>
        </w:rPr>
        <w:t xml:space="preserve">Headcount, setup checklist, food prep, staffing, billing, cleanup. What goes wrong most often?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  <w:sz w:val="22"/>
          <w:szCs w:val="22"/>
        </w:rPr>
        <w:t xml:space="preserve">What health / safety logging do you have to keep?</w:t>
      </w:r>
    </w:p>
    <w:p>
      <w:pPr>
        <w:spacing w:after="100"/>
      </w:pPr>
      <w:r>
        <w:rPr>
          <w:i/>
          <w:iCs/>
          <w:color w:val="5A5A5A"/>
          <w:sz w:val="20"/>
          <w:szCs w:val="20"/>
        </w:rPr>
        <w:t xml:space="preserve">Temp logs, cleaning schedules, inspections and their dates.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  <w:sz w:val="22"/>
          <w:szCs w:val="22"/>
        </w:rPr>
        <w:t xml:space="preserve">What other recurring events use the restaurant or pavilion?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8. Pro shop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What does the pro shop sell, and how is merchandise tracked and reordered?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  <w:sz w:val="22"/>
          <w:szCs w:val="22"/>
        </w:rPr>
        <w:t xml:space="preserve">What system runs tee times / point of sale, and does anything need to flow between it and your app?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Course &amp; turf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app already has: course map with pins/photos, irrigation zones &amp; schedules, chemical logging with REI/RUP reporting, spray windows, GDD tracking, crew scheduling, equipment service history, voice log, standards plan.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Which of those do you ACTUALLY use? Which do you ignore, and why?</w:t>
      </w:r>
    </w:p>
    <w:p>
      <w:pPr>
        <w:spacing w:after="100"/>
      </w:pPr>
      <w:r>
        <w:rPr>
          <w:i/>
          <w:iCs/>
          <w:color w:val="5A5A5A"/>
          <w:sz w:val="20"/>
          <w:szCs w:val="20"/>
        </w:rPr>
        <w:t xml:space="preserve">Brutal honesty here shapes what gets deleted or simplified.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  <w:sz w:val="22"/>
          <w:szCs w:val="22"/>
        </w:rPr>
        <w:t xml:space="preserve">Pesticide application: walk through one spray day.</w:t>
      </w:r>
    </w:p>
    <w:p>
      <w:pPr>
        <w:spacing w:after="100"/>
      </w:pPr>
      <w:r>
        <w:rPr>
          <w:i/>
          <w:iCs/>
          <w:color w:val="5A5A5A"/>
          <w:sz w:val="20"/>
          <w:szCs w:val="20"/>
        </w:rPr>
        <w:t xml:space="preserve">Planning, weather check, mixing, applying, logging, REI posting, license info. What's manual that shouldn't be?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  <w:sz w:val="22"/>
          <w:szCs w:val="22"/>
        </w:rPr>
        <w:t xml:space="preserve">Porta potties: how many, where, who services them, on what schedule, and what do you have to track?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  <w:sz w:val="22"/>
          <w:szCs w:val="22"/>
        </w:rPr>
        <w:t xml:space="preserve">Repairs — course, buildings, equipment. How does a repair get noticed, done, and recorded today?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Employees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What do you track (or wish you tracked) about employees?</w:t>
      </w:r>
    </w:p>
    <w:p>
      <w:pPr>
        <w:spacing w:after="100"/>
      </w:pPr>
      <w:r>
        <w:rPr>
          <w:i/>
          <w:iCs/>
          <w:color w:val="5A5A5A"/>
          <w:sz w:val="20"/>
          <w:szCs w:val="20"/>
        </w:rPr>
        <w:t xml:space="preserve">Schedules, time off, call-outs, sick time, certifications &amp; expiry dates (pesticide license!), training, disciplinary notes, 1:1s, onboarding.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  <w:sz w:val="22"/>
          <w:szCs w:val="22"/>
        </w:rPr>
        <w:t xml:space="preserve">What licenses/certifications exist in the operation and when do they expire?</w:t>
      </w:r>
    </w:p>
    <w:p>
      <w:pPr>
        <w:spacing w:after="100"/>
      </w:pPr>
      <w:r>
        <w:rPr>
          <w:i/>
          <w:iCs/>
          <w:color w:val="5A5A5A"/>
          <w:sz w:val="20"/>
          <w:szCs w:val="20"/>
        </w:rPr>
        <w:t xml:space="preserve">Yours included. These become automatic renewal reminders.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11. Tournaments &amp; events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List the annual events — tournaments, leagues, outings, holiday events.</w:t>
      </w:r>
    </w:p>
    <w:p>
      <w:pPr>
        <w:spacing w:after="100"/>
      </w:pPr>
      <w:r>
        <w:rPr>
          <w:i/>
          <w:iCs/>
          <w:color w:val="5A5A5A"/>
          <w:sz w:val="20"/>
          <w:szCs w:val="20"/>
        </w:rPr>
        <w:t xml:space="preserve">Rough dates, size, and which ones create the most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  <w:sz w:val="22"/>
          <w:szCs w:val="22"/>
        </w:rPr>
        <w:t xml:space="preserve">What does event prep look like, and what falls through the cracks?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Deadlines that can NEVER be missed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Top 10, in order of consequence. These become the app's non-negotiable alarms with lead-time warnings.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rPr>
          <w:tblHeader/>
        </w:trPr>
        <w:tc>
          <w:tcPr>
            <w:tcW w:type="dxa" w:w="42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18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 if missed</w:t>
            </w:r>
          </w:p>
        </w:tc>
      </w:tr>
      <w:tr>
        <w:tc>
          <w:tcPr>
            <w:tcW w:type="dxa" w:w="42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A5A"/>
                <w:sz w:val="18"/>
                <w:szCs w:val="18"/>
              </w:rPr>
              <w:t xml:space="preserve">Section 889 vendor certs re-signed</w:t>
            </w:r>
          </w:p>
        </w:tc>
        <w:tc>
          <w:tcPr>
            <w:tcW w:type="dxa" w:w="18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A5A"/>
                <w:sz w:val="18"/>
                <w:szCs w:val="18"/>
              </w:rPr>
              <w:t xml:space="preserve">Oct 1</w:t>
            </w:r>
          </w:p>
        </w:tc>
        <w:tc>
          <w:tcPr>
            <w:tcW w:type="dxa" w:w="3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A5A"/>
                <w:sz w:val="18"/>
                <w:szCs w:val="18"/>
              </w:rPr>
              <w:t xml:space="preserve">Can't purchase from vendor until fixed</w:t>
            </w:r>
          </w:p>
        </w:tc>
      </w:tr>
      <w:tr>
        <w:tc>
          <w:tcPr>
            <w:tcW w:type="dxa" w:w="42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3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3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3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3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3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3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3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3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3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3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What's messy — be brutal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Rank your top frustrations with the current app.</w:t>
      </w:r>
    </w:p>
    <w:p>
      <w:pPr>
        <w:spacing w:after="100"/>
      </w:pPr>
      <w:r>
        <w:rPr>
          <w:i/>
          <w:iCs/>
          <w:color w:val="5A5A5A"/>
          <w:sz w:val="20"/>
          <w:szCs w:val="20"/>
        </w:rPr>
        <w:t xml:space="preserve">“Too many menus”, “I can't find X”, “too many taps to do Y”, “the crew won't use it” — whatever is true.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  <w:sz w:val="22"/>
          <w:szCs w:val="22"/>
        </w:rPr>
        <w:t xml:space="preserve">If the app could only do FIVE things, what five would you keep?</w:t>
      </w:r>
    </w:p>
    <w:p>
      <w:pPr>
        <w:spacing w:after="100"/>
      </w:pPr>
      <w:r>
        <w:rPr>
          <w:i/>
          <w:iCs/>
          <w:color w:val="5A5A5A"/>
          <w:sz w:val="20"/>
          <w:szCs w:val="20"/>
        </w:rPr>
        <w:t xml:space="preserve">This defines the home screen.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  <w:sz w:val="22"/>
          <w:szCs w:val="22"/>
        </w:rPr>
        <w:t xml:space="preserve">What features should be deleted or hidden entirely?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  <w:sz w:val="22"/>
          <w:szCs w:val="22"/>
        </w:rPr>
        <w:t xml:space="preserve">Describe your perfect morning with the app.</w:t>
      </w:r>
    </w:p>
    <w:p>
      <w:pPr>
        <w:spacing w:after="100"/>
      </w:pPr>
      <w:r>
        <w:rPr>
          <w:i/>
          <w:iCs/>
          <w:color w:val="5A5A5A"/>
          <w:sz w:val="20"/>
          <w:szCs w:val="20"/>
        </w:rPr>
        <w:t xml:space="preserve">You walk in at 6am with coffee. The app shows you ______ and you're done planning by 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Data living in other systems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You mentioned info in another site that needs to be transferred. One row per outside system: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0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 / site</w:t>
            </w:r>
          </w:p>
        </w:tc>
        <w:tc>
          <w:tcPr>
            <w:tcW w:type="dxa" w:w="24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data is in it</w:t>
            </w:r>
          </w:p>
        </w:tc>
        <w:tc>
          <w:tcPr>
            <w:tcW w:type="dxa" w:w="20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Export options you can see</w:t>
            </w:r>
          </w:p>
        </w:tc>
        <w:tc>
          <w:tcPr>
            <w:tcW w:type="dxa" w:w="27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often it changes</w:t>
            </w:r>
          </w:p>
        </w:tc>
      </w:tr>
      <w:tr>
        <w:tc>
          <w:tcPr>
            <w:tcW w:type="dxa" w:w="22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A5A"/>
                <w:sz w:val="18"/>
                <w:szCs w:val="18"/>
              </w:rPr>
              <w:t xml:space="preserve">DPAS</w:t>
            </w:r>
          </w:p>
        </w:tc>
        <w:tc>
          <w:tcPr>
            <w:tcW w:type="dxa" w:w="24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A5A"/>
                <w:sz w:val="18"/>
                <w:szCs w:val="18"/>
              </w:rPr>
              <w:t xml:space="preserve">All federal assets w/ serials &amp; custodian</w:t>
            </w:r>
          </w:p>
        </w:tc>
        <w:tc>
          <w:tcPr>
            <w:tcW w:type="dxa" w:w="20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A5A"/>
                <w:sz w:val="18"/>
                <w:szCs w:val="18"/>
              </w:rPr>
              <w:t xml:space="preserve">Excel report from Inquiries menu</w:t>
            </w:r>
          </w:p>
        </w:tc>
        <w:tc>
          <w:tcPr>
            <w:tcW w:type="dxa" w:w="27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shd w:fill="F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A5A"/>
                <w:sz w:val="18"/>
                <w:szCs w:val="18"/>
              </w:rPr>
              <w:t xml:space="preserve">A few times a year</w:t>
            </w:r>
          </w:p>
        </w:tc>
      </w:tr>
      <w:tr>
        <w:tc>
          <w:tcPr>
            <w:tcW w:type="dxa" w:w="22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7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7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7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7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7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  <w:tc>
          <w:tcPr>
            <w:tcW w:type="dxa" w:w="27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t xml:space="preserve"/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b/>
          <w:bCs/>
          <w:sz w:val="22"/>
          <w:szCs w:val="22"/>
        </w:rPr>
        <w:t xml:space="preserve">For the most important one: can you log in, run an export, and save the file?</w:t>
      </w:r>
    </w:p>
    <w:p>
      <w:pPr>
        <w:spacing w:after="100"/>
      </w:pPr>
      <w:r>
        <w:rPr>
          <w:i/>
          <w:iCs/>
          <w:color w:val="5A5A5A"/>
          <w:sz w:val="20"/>
          <w:szCs w:val="20"/>
        </w:rPr>
        <w:t xml:space="preserve">If yes — do it and include the file in the drop folder (Section 17). Even a messy export is enough to build an importer. If the site can't export, screenshots of the list pages work too.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15. Devices &amp; environment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What devices does each person use, and where does connectivity die on the property?</w:t>
      </w:r>
    </w:p>
    <w:p>
      <w:pPr>
        <w:spacing w:after="100"/>
      </w:pPr>
      <w:r>
        <w:rPr>
          <w:i/>
          <w:iCs/>
          <w:color w:val="5A5A5A"/>
          <w:sz w:val="20"/>
          <w:szCs w:val="20"/>
        </w:rPr>
        <w:t xml:space="preserve">Phones (Android/iPhone), tablets, the office PC, printers you must print to (schedules, forms).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16. What does success look like?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Six months from now, the rebuilt app is a home run. What's different?</w:t>
      </w:r>
    </w:p>
    <w:p>
      <w:pPr>
        <w:spacing w:after="100"/>
      </w:pPr>
      <w:r>
        <w:rPr>
          <w:i/>
          <w:iCs/>
          <w:color w:val="5A5A5A"/>
          <w:sz w:val="20"/>
          <w:szCs w:val="20"/>
        </w:rPr>
        <w:t xml:space="preserve">Time saved, deadlines never missed, less paper, crew actually using it, leadership off your back — in your words.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2B2" w:sz="1"/>
              <w:left w:val="single" w:color="C9C2B2" w:sz="1"/>
              <w:bottom w:val="single" w:color="C9C2B2" w:sz="1"/>
              <w:right w:val="single" w:color="C9C2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17. File drop — include these with the worksheet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Make a folder next to this file (call it “worksheet files”) and drop in whatever you have: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Blank copies (PDF or photo) of every form from Section 4 that the app doesn't already fill.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export or screenshots from each outside system in Section 14.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Photos of any paper logs you keep (tank logs, temp logs, porta potty schedule on the wall...).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copy of the report leadership asks you for most often.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event calendar or tournament list if one exists anywhere.</w:t>
      </w:r>
    </w:p>
    <w:p>
      <w:pPr>
        <w:spacing w:after="6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What happens next: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You hand the worksheet + files back to Claude.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Claude turns it into a blueprint: the screens, the categories, the alarms, the imports — for your sign-off.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The app is restructured in stages on the SAME database, so nothing you've entered is ever lost.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GreenKeeper Pro — Operation Blueprint Worksheet —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D4F" w:sz="6" w:space="2"/>
      </w:pBdr>
      <w:spacing w:after="160" w:before="240"/>
      <w:outlineLvl w:val="0"/>
    </w:pPr>
    <w:rPr>
      <w:rFonts w:ascii="Arial" w:cs="Arial" w:eastAsia="Arial" w:hAnsi="Arial"/>
      <w:b/>
      <w:bCs/>
      <w:color w:val="1B4D3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D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2026-07-01T21:33:35.924Z</dcterms:created>
  <dcterms:modified xsi:type="dcterms:W3CDTF">2026-07-01T21:33:35.925Z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