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5A65A" w14:textId="77777777" w:rsidR="00C628E0" w:rsidRPr="00C628E0" w:rsidRDefault="005A603A" w:rsidP="00C628E0">
      <w:pPr>
        <w:widowControl/>
        <w:jc w:val="center"/>
        <w:rPr>
          <w:rFonts w:asciiTheme="minorEastAsia" w:hAnsiTheme="minorEastAsia" w:cs="宋体"/>
          <w:kern w:val="0"/>
          <w:sz w:val="56"/>
          <w:szCs w:val="24"/>
        </w:rPr>
      </w:pPr>
      <w:proofErr w:type="gramStart"/>
      <w:r w:rsidRPr="00C628E0">
        <w:rPr>
          <w:rFonts w:asciiTheme="minorEastAsia" w:hAnsiTheme="minorEastAsia" w:cs="宋体"/>
          <w:kern w:val="0"/>
          <w:sz w:val="56"/>
          <w:szCs w:val="24"/>
        </w:rPr>
        <w:t>龙井河</w:t>
      </w:r>
      <w:proofErr w:type="gramEnd"/>
      <w:r w:rsidRPr="00C628E0">
        <w:rPr>
          <w:rFonts w:asciiTheme="minorEastAsia" w:hAnsiTheme="minorEastAsia" w:cs="宋体"/>
          <w:kern w:val="0"/>
          <w:sz w:val="56"/>
          <w:szCs w:val="24"/>
        </w:rPr>
        <w:t>三</w:t>
      </w:r>
      <w:proofErr w:type="gramStart"/>
      <w:r w:rsidRPr="00C628E0">
        <w:rPr>
          <w:rFonts w:asciiTheme="minorEastAsia" w:hAnsiTheme="minorEastAsia" w:cs="宋体"/>
          <w:kern w:val="0"/>
          <w:sz w:val="56"/>
          <w:szCs w:val="24"/>
        </w:rPr>
        <w:t>下乡财副总结</w:t>
      </w:r>
      <w:proofErr w:type="gramEnd"/>
    </w:p>
    <w:p w14:paraId="0D1A5A12" w14:textId="0B12C307" w:rsidR="00017B4A" w:rsidRPr="00C628E0" w:rsidRDefault="005A603A" w:rsidP="00C628E0">
      <w:pPr>
        <w:widowControl/>
        <w:rPr>
          <w:rFonts w:asciiTheme="minorEastAsia" w:hAnsiTheme="minorEastAsia" w:cs="宋体"/>
          <w:kern w:val="0"/>
          <w:sz w:val="24"/>
          <w:szCs w:val="24"/>
        </w:rPr>
      </w:pPr>
      <w:r w:rsidRPr="00C628E0">
        <w:rPr>
          <w:rFonts w:asciiTheme="minorEastAsia" w:hAnsiTheme="minorEastAsia" w:cs="宋体"/>
          <w:kern w:val="0"/>
          <w:sz w:val="24"/>
          <w:szCs w:val="24"/>
        </w:rPr>
        <w:br/>
      </w:r>
      <w:r w:rsidR="00C628E0" w:rsidRPr="00C628E0">
        <w:rPr>
          <w:rFonts w:asciiTheme="minorEastAsia" w:hAnsiTheme="minorEastAsia" w:cs="宋体"/>
          <w:kern w:val="0"/>
          <w:sz w:val="44"/>
          <w:szCs w:val="24"/>
        </w:rPr>
        <w:t>F</w:t>
      </w:r>
      <w:r w:rsidR="00017B4A" w:rsidRPr="00C628E0">
        <w:rPr>
          <w:rFonts w:asciiTheme="minorEastAsia" w:hAnsiTheme="minorEastAsia" w:cs="宋体" w:hint="eastAsia"/>
          <w:kern w:val="0"/>
          <w:sz w:val="44"/>
          <w:szCs w:val="24"/>
        </w:rPr>
        <w:t>rom</w:t>
      </w:r>
      <w:r w:rsidR="00017B4A" w:rsidRPr="00C628E0">
        <w:rPr>
          <w:rFonts w:asciiTheme="minorEastAsia" w:hAnsiTheme="minorEastAsia" w:cs="宋体"/>
          <w:kern w:val="0"/>
          <w:sz w:val="44"/>
          <w:szCs w:val="24"/>
        </w:rPr>
        <w:t xml:space="preserve"> </w:t>
      </w:r>
      <w:r w:rsidR="00017B4A" w:rsidRPr="00C628E0">
        <w:rPr>
          <w:rFonts w:asciiTheme="minorEastAsia" w:hAnsiTheme="minorEastAsia" w:cs="宋体" w:hint="eastAsia"/>
          <w:kern w:val="0"/>
          <w:sz w:val="44"/>
          <w:szCs w:val="24"/>
        </w:rPr>
        <w:t>start</w:t>
      </w:r>
    </w:p>
    <w:p w14:paraId="3B945B09" w14:textId="41634D49" w:rsidR="00017B4A" w:rsidRPr="00C628E0" w:rsidRDefault="005A603A" w:rsidP="00C628E0">
      <w:pPr>
        <w:widowControl/>
        <w:ind w:firstLineChars="175" w:firstLine="420"/>
        <w:jc w:val="left"/>
        <w:rPr>
          <w:rFonts w:asciiTheme="minorEastAsia" w:hAnsiTheme="minorEastAsia" w:cs="宋体"/>
          <w:kern w:val="0"/>
          <w:sz w:val="24"/>
          <w:szCs w:val="24"/>
        </w:rPr>
      </w:pPr>
      <w:r w:rsidRPr="00C628E0">
        <w:rPr>
          <w:rFonts w:asciiTheme="minorEastAsia" w:hAnsiTheme="minorEastAsia" w:cs="宋体"/>
          <w:kern w:val="0"/>
          <w:sz w:val="24"/>
          <w:szCs w:val="24"/>
        </w:rPr>
        <w:t>最初有参加</w:t>
      </w:r>
      <w:proofErr w:type="gramStart"/>
      <w:r w:rsidRPr="00C628E0">
        <w:rPr>
          <w:rFonts w:asciiTheme="minorEastAsia" w:hAnsiTheme="minorEastAsia" w:cs="宋体"/>
          <w:kern w:val="0"/>
          <w:sz w:val="24"/>
          <w:szCs w:val="24"/>
        </w:rPr>
        <w:t>龙井河</w:t>
      </w:r>
      <w:proofErr w:type="gramEnd"/>
      <w:r w:rsidRPr="00C628E0">
        <w:rPr>
          <w:rFonts w:asciiTheme="minorEastAsia" w:hAnsiTheme="minorEastAsia" w:cs="宋体"/>
          <w:kern w:val="0"/>
          <w:sz w:val="24"/>
          <w:szCs w:val="24"/>
        </w:rPr>
        <w:t>三下乡的想法，是为了陪着音彤完成她的社会实践学分，而</w:t>
      </w:r>
      <w:proofErr w:type="gramStart"/>
      <w:r w:rsidRPr="00C628E0">
        <w:rPr>
          <w:rFonts w:asciiTheme="minorEastAsia" w:hAnsiTheme="minorEastAsia" w:cs="宋体"/>
          <w:kern w:val="0"/>
          <w:sz w:val="24"/>
          <w:szCs w:val="24"/>
        </w:rPr>
        <w:t>原财副</w:t>
      </w:r>
      <w:proofErr w:type="gramEnd"/>
      <w:r w:rsidRPr="00C628E0">
        <w:rPr>
          <w:rFonts w:asciiTheme="minorEastAsia" w:hAnsiTheme="minorEastAsia" w:cs="宋体"/>
          <w:kern w:val="0"/>
          <w:sz w:val="24"/>
          <w:szCs w:val="24"/>
        </w:rPr>
        <w:t>因事无法参加拉练，故此重担</w:t>
      </w:r>
      <w:proofErr w:type="gramStart"/>
      <w:r w:rsidRPr="00C628E0">
        <w:rPr>
          <w:rFonts w:asciiTheme="minorEastAsia" w:hAnsiTheme="minorEastAsia" w:cs="宋体"/>
          <w:kern w:val="0"/>
          <w:sz w:val="24"/>
          <w:szCs w:val="24"/>
        </w:rPr>
        <w:t>由主领郭耐</w:t>
      </w:r>
      <w:proofErr w:type="gramEnd"/>
      <w:r w:rsidRPr="00C628E0">
        <w:rPr>
          <w:rFonts w:asciiTheme="minorEastAsia" w:hAnsiTheme="minorEastAsia" w:cs="宋体"/>
          <w:kern w:val="0"/>
          <w:sz w:val="24"/>
          <w:szCs w:val="24"/>
        </w:rPr>
        <w:t>杰转给了我。我在接受他的邀请是心里是比较害怕的，虽然参加过两次拉练，但对</w:t>
      </w:r>
      <w:proofErr w:type="gramStart"/>
      <w:r w:rsidRPr="00C628E0">
        <w:rPr>
          <w:rFonts w:asciiTheme="minorEastAsia" w:hAnsiTheme="minorEastAsia" w:cs="宋体"/>
          <w:kern w:val="0"/>
          <w:sz w:val="24"/>
          <w:szCs w:val="24"/>
        </w:rPr>
        <w:t>财务副领的</w:t>
      </w:r>
      <w:proofErr w:type="gramEnd"/>
      <w:r w:rsidRPr="00C628E0">
        <w:rPr>
          <w:rFonts w:asciiTheme="minorEastAsia" w:hAnsiTheme="minorEastAsia" w:cs="宋体"/>
          <w:kern w:val="0"/>
          <w:sz w:val="24"/>
          <w:szCs w:val="24"/>
        </w:rPr>
        <w:t>职责却知之甚少。尽管</w:t>
      </w:r>
      <w:proofErr w:type="gramStart"/>
      <w:r w:rsidRPr="00C628E0">
        <w:rPr>
          <w:rFonts w:asciiTheme="minorEastAsia" w:hAnsiTheme="minorEastAsia" w:cs="宋体"/>
          <w:kern w:val="0"/>
          <w:sz w:val="24"/>
          <w:szCs w:val="24"/>
        </w:rPr>
        <w:t>原财副</w:t>
      </w:r>
      <w:proofErr w:type="gramEnd"/>
      <w:r w:rsidRPr="00C628E0">
        <w:rPr>
          <w:rFonts w:asciiTheme="minorEastAsia" w:hAnsiTheme="minorEastAsia" w:cs="宋体"/>
          <w:kern w:val="0"/>
          <w:sz w:val="24"/>
          <w:szCs w:val="24"/>
        </w:rPr>
        <w:t>邢云做了准备工作：三五七训练名单，海报制作，财务预算等，</w:t>
      </w:r>
      <w:proofErr w:type="gramStart"/>
      <w:r w:rsidRPr="00C628E0">
        <w:rPr>
          <w:rFonts w:asciiTheme="minorEastAsia" w:hAnsiTheme="minorEastAsia" w:cs="宋体"/>
          <w:kern w:val="0"/>
          <w:sz w:val="24"/>
          <w:szCs w:val="24"/>
        </w:rPr>
        <w:t>本次财副对</w:t>
      </w:r>
      <w:proofErr w:type="gramEnd"/>
      <w:r w:rsidRPr="00C628E0">
        <w:rPr>
          <w:rFonts w:asciiTheme="minorEastAsia" w:hAnsiTheme="minorEastAsia" w:cs="宋体"/>
          <w:kern w:val="0"/>
          <w:sz w:val="24"/>
          <w:szCs w:val="24"/>
        </w:rPr>
        <w:t>我的挑战还是挺大的，很多细节都需要去注意，而自己的有些大意之处也使自己翻了几次车。</w:t>
      </w:r>
    </w:p>
    <w:p w14:paraId="12D89FC0" w14:textId="77777777" w:rsidR="00017B4A" w:rsidRPr="00C628E0" w:rsidRDefault="00017B4A" w:rsidP="00017B4A">
      <w:pPr>
        <w:widowControl/>
        <w:jc w:val="left"/>
        <w:rPr>
          <w:rFonts w:asciiTheme="minorEastAsia" w:hAnsiTheme="minorEastAsia" w:cs="宋体"/>
          <w:kern w:val="0"/>
          <w:sz w:val="44"/>
          <w:szCs w:val="24"/>
        </w:rPr>
      </w:pPr>
      <w:r w:rsidRPr="00C628E0">
        <w:rPr>
          <w:rFonts w:asciiTheme="minorEastAsia" w:hAnsiTheme="minorEastAsia" w:cs="宋体" w:hint="eastAsia"/>
          <w:kern w:val="0"/>
          <w:sz w:val="44"/>
          <w:szCs w:val="24"/>
        </w:rPr>
        <w:t>人员安排</w:t>
      </w:r>
    </w:p>
    <w:p w14:paraId="19825251" w14:textId="77777777" w:rsidR="00017B4A" w:rsidRPr="00C628E0" w:rsidRDefault="00017B4A" w:rsidP="00017B4A">
      <w:pPr>
        <w:widowControl/>
        <w:ind w:firstLine="420"/>
        <w:jc w:val="left"/>
        <w:rPr>
          <w:rFonts w:asciiTheme="minorEastAsia" w:hAnsiTheme="minorEastAsia" w:cs="宋体"/>
          <w:kern w:val="0"/>
          <w:sz w:val="24"/>
          <w:szCs w:val="24"/>
        </w:rPr>
      </w:pPr>
      <w:r w:rsidRPr="00C628E0">
        <w:rPr>
          <w:rFonts w:asciiTheme="minorEastAsia" w:hAnsiTheme="minorEastAsia" w:cs="宋体" w:hint="eastAsia"/>
          <w:kern w:val="0"/>
          <w:sz w:val="24"/>
          <w:szCs w:val="24"/>
        </w:rPr>
        <w:t xml:space="preserve">主领：郭耐杰 </w:t>
      </w:r>
    </w:p>
    <w:p w14:paraId="0F8207D5" w14:textId="77777777" w:rsidR="00017B4A" w:rsidRPr="00C628E0" w:rsidRDefault="00017B4A" w:rsidP="00017B4A">
      <w:pPr>
        <w:widowControl/>
        <w:ind w:firstLine="420"/>
        <w:jc w:val="left"/>
        <w:rPr>
          <w:rFonts w:asciiTheme="minorEastAsia" w:hAnsiTheme="minorEastAsia" w:cs="宋体"/>
          <w:kern w:val="0"/>
          <w:sz w:val="24"/>
          <w:szCs w:val="24"/>
        </w:rPr>
      </w:pPr>
      <w:r w:rsidRPr="00C628E0">
        <w:rPr>
          <w:rFonts w:asciiTheme="minorEastAsia" w:hAnsiTheme="minorEastAsia" w:cs="宋体" w:hint="eastAsia"/>
          <w:kern w:val="0"/>
          <w:sz w:val="24"/>
          <w:szCs w:val="24"/>
        </w:rPr>
        <w:t xml:space="preserve">装备副领：陈铭瑜 </w:t>
      </w:r>
    </w:p>
    <w:p w14:paraId="0238A448" w14:textId="77777777" w:rsidR="00017B4A" w:rsidRPr="00C628E0" w:rsidRDefault="00017B4A" w:rsidP="00017B4A">
      <w:pPr>
        <w:widowControl/>
        <w:ind w:firstLine="420"/>
        <w:jc w:val="left"/>
        <w:rPr>
          <w:rFonts w:asciiTheme="minorEastAsia" w:hAnsiTheme="minorEastAsia" w:cs="宋体"/>
          <w:kern w:val="0"/>
          <w:sz w:val="24"/>
          <w:szCs w:val="24"/>
        </w:rPr>
      </w:pPr>
      <w:r w:rsidRPr="00C628E0">
        <w:rPr>
          <w:rFonts w:asciiTheme="minorEastAsia" w:hAnsiTheme="minorEastAsia" w:cs="宋体" w:hint="eastAsia"/>
          <w:kern w:val="0"/>
          <w:sz w:val="24"/>
          <w:szCs w:val="24"/>
        </w:rPr>
        <w:t xml:space="preserve">行军副领：张琪琰 </w:t>
      </w:r>
    </w:p>
    <w:p w14:paraId="5B803D3F" w14:textId="77777777" w:rsidR="00017B4A" w:rsidRPr="00C628E0" w:rsidRDefault="00017B4A" w:rsidP="00017B4A">
      <w:pPr>
        <w:widowControl/>
        <w:ind w:firstLine="420"/>
        <w:jc w:val="left"/>
        <w:rPr>
          <w:rFonts w:asciiTheme="minorEastAsia" w:hAnsiTheme="minorEastAsia" w:cs="宋体"/>
          <w:kern w:val="0"/>
          <w:sz w:val="24"/>
          <w:szCs w:val="24"/>
        </w:rPr>
      </w:pPr>
      <w:r w:rsidRPr="00C628E0">
        <w:rPr>
          <w:rFonts w:asciiTheme="minorEastAsia" w:hAnsiTheme="minorEastAsia" w:cs="宋体" w:hint="eastAsia"/>
          <w:kern w:val="0"/>
          <w:sz w:val="24"/>
          <w:szCs w:val="24"/>
        </w:rPr>
        <w:t xml:space="preserve">财务副领：王高天 </w:t>
      </w:r>
    </w:p>
    <w:p w14:paraId="4D0FA90A" w14:textId="77777777" w:rsidR="00017B4A" w:rsidRPr="00C628E0" w:rsidRDefault="00017B4A" w:rsidP="00017B4A">
      <w:pPr>
        <w:widowControl/>
        <w:ind w:firstLine="420"/>
        <w:jc w:val="left"/>
        <w:rPr>
          <w:rFonts w:asciiTheme="minorEastAsia" w:hAnsiTheme="minorEastAsia" w:cs="宋体"/>
          <w:kern w:val="0"/>
          <w:sz w:val="24"/>
          <w:szCs w:val="24"/>
        </w:rPr>
      </w:pPr>
      <w:r w:rsidRPr="00C628E0">
        <w:rPr>
          <w:rFonts w:asciiTheme="minorEastAsia" w:hAnsiTheme="minorEastAsia" w:cs="宋体" w:hint="eastAsia"/>
          <w:kern w:val="0"/>
          <w:sz w:val="24"/>
          <w:szCs w:val="24"/>
        </w:rPr>
        <w:t>考察副领：林嘉滢</w:t>
      </w:r>
    </w:p>
    <w:p w14:paraId="1F951742" w14:textId="1998C250" w:rsidR="007D1572" w:rsidRPr="00C628E0" w:rsidRDefault="007D1572" w:rsidP="00C628E0">
      <w:pPr>
        <w:widowControl/>
        <w:ind w:firstLine="420"/>
        <w:jc w:val="left"/>
        <w:rPr>
          <w:rFonts w:asciiTheme="minorEastAsia" w:hAnsiTheme="minorEastAsia" w:cs="宋体"/>
          <w:kern w:val="0"/>
          <w:sz w:val="24"/>
          <w:szCs w:val="24"/>
        </w:rPr>
      </w:pPr>
      <w:r w:rsidRPr="00C628E0">
        <w:rPr>
          <w:rFonts w:asciiTheme="minorEastAsia" w:hAnsiTheme="minorEastAsia" w:cs="宋体" w:hint="eastAsia"/>
          <w:kern w:val="0"/>
          <w:sz w:val="24"/>
          <w:szCs w:val="24"/>
        </w:rPr>
        <w:t>大厨：李嘉麟</w:t>
      </w:r>
    </w:p>
    <w:p w14:paraId="630F70EA" w14:textId="77777777" w:rsidR="007D1572" w:rsidRPr="00C628E0" w:rsidRDefault="007D1572" w:rsidP="007D1572">
      <w:pPr>
        <w:widowControl/>
        <w:jc w:val="left"/>
        <w:rPr>
          <w:rFonts w:asciiTheme="minorEastAsia" w:hAnsiTheme="minorEastAsia" w:cs="宋体"/>
          <w:kern w:val="0"/>
          <w:sz w:val="44"/>
          <w:szCs w:val="24"/>
        </w:rPr>
      </w:pPr>
      <w:r w:rsidRPr="00C628E0">
        <w:rPr>
          <w:rFonts w:asciiTheme="minorEastAsia" w:hAnsiTheme="minorEastAsia" w:cs="宋体" w:hint="eastAsia"/>
          <w:kern w:val="0"/>
          <w:sz w:val="44"/>
          <w:szCs w:val="24"/>
        </w:rPr>
        <w:t>时间安排：</w:t>
      </w:r>
    </w:p>
    <w:p w14:paraId="101A28AC" w14:textId="309C8F2C" w:rsidR="007D1572" w:rsidRPr="00C628E0" w:rsidRDefault="007D1572" w:rsidP="007D1572">
      <w:pPr>
        <w:widowControl/>
        <w:jc w:val="left"/>
        <w:rPr>
          <w:rFonts w:asciiTheme="minorEastAsia" w:hAnsiTheme="minorEastAsia" w:cs="宋体"/>
          <w:kern w:val="0"/>
          <w:sz w:val="24"/>
          <w:szCs w:val="24"/>
        </w:rPr>
      </w:pPr>
      <w:r w:rsidRPr="00C628E0">
        <w:rPr>
          <w:rFonts w:asciiTheme="minorEastAsia" w:hAnsiTheme="minorEastAsia" w:cs="宋体"/>
          <w:kern w:val="0"/>
          <w:sz w:val="24"/>
          <w:szCs w:val="24"/>
        </w:rPr>
        <w:t>7.4</w:t>
      </w:r>
      <w:r w:rsidRPr="00C628E0">
        <w:rPr>
          <w:rFonts w:asciiTheme="minorEastAsia" w:hAnsiTheme="minorEastAsia" w:cs="宋体" w:hint="eastAsia"/>
          <w:kern w:val="0"/>
          <w:sz w:val="24"/>
          <w:szCs w:val="24"/>
        </w:rPr>
        <w:t>：动员大会</w:t>
      </w:r>
    </w:p>
    <w:p w14:paraId="012D64D4" w14:textId="4CEC899E" w:rsidR="007D1572" w:rsidRPr="00C628E0" w:rsidRDefault="007D1572" w:rsidP="007D1572">
      <w:pPr>
        <w:widowControl/>
        <w:jc w:val="left"/>
        <w:rPr>
          <w:rFonts w:asciiTheme="minorEastAsia" w:hAnsiTheme="minorEastAsia" w:cs="宋体"/>
          <w:kern w:val="0"/>
          <w:sz w:val="24"/>
          <w:szCs w:val="24"/>
        </w:rPr>
      </w:pPr>
      <w:r w:rsidRPr="00C628E0">
        <w:rPr>
          <w:rFonts w:asciiTheme="minorEastAsia" w:hAnsiTheme="minorEastAsia" w:cs="宋体" w:hint="eastAsia"/>
          <w:kern w:val="0"/>
          <w:sz w:val="24"/>
          <w:szCs w:val="24"/>
        </w:rPr>
        <w:t>这之间买好各种物资</w:t>
      </w:r>
    </w:p>
    <w:p w14:paraId="3BE6A996" w14:textId="77777777" w:rsidR="007D1572" w:rsidRPr="00C628E0" w:rsidRDefault="007D1572" w:rsidP="007D1572">
      <w:pPr>
        <w:widowControl/>
        <w:jc w:val="left"/>
        <w:rPr>
          <w:rFonts w:asciiTheme="minorEastAsia" w:hAnsiTheme="minorEastAsia" w:cs="宋体"/>
          <w:kern w:val="0"/>
          <w:sz w:val="24"/>
          <w:szCs w:val="24"/>
        </w:rPr>
      </w:pPr>
      <w:r w:rsidRPr="00C628E0">
        <w:rPr>
          <w:rFonts w:asciiTheme="minorEastAsia" w:hAnsiTheme="minorEastAsia" w:cs="宋体"/>
          <w:kern w:val="0"/>
          <w:sz w:val="24"/>
          <w:szCs w:val="24"/>
        </w:rPr>
        <w:t>7.26</w:t>
      </w:r>
      <w:r w:rsidRPr="00C628E0">
        <w:rPr>
          <w:rFonts w:asciiTheme="minorEastAsia" w:hAnsiTheme="minorEastAsia" w:cs="宋体" w:hint="eastAsia"/>
          <w:kern w:val="0"/>
          <w:sz w:val="24"/>
          <w:szCs w:val="24"/>
        </w:rPr>
        <w:t>：装备讲解</w:t>
      </w:r>
    </w:p>
    <w:p w14:paraId="10A125EE" w14:textId="29683FE0" w:rsidR="007D1572" w:rsidRPr="00C628E0" w:rsidRDefault="007D1572" w:rsidP="007D1572">
      <w:pPr>
        <w:widowControl/>
        <w:jc w:val="left"/>
        <w:rPr>
          <w:rFonts w:asciiTheme="minorEastAsia" w:hAnsiTheme="minorEastAsia" w:cs="宋体"/>
          <w:kern w:val="0"/>
          <w:sz w:val="24"/>
          <w:szCs w:val="24"/>
        </w:rPr>
      </w:pPr>
      <w:r w:rsidRPr="00C628E0">
        <w:rPr>
          <w:rFonts w:asciiTheme="minorEastAsia" w:hAnsiTheme="minorEastAsia" w:cs="宋体"/>
          <w:kern w:val="0"/>
          <w:sz w:val="24"/>
          <w:szCs w:val="24"/>
        </w:rPr>
        <w:t>7.27</w:t>
      </w:r>
      <w:r w:rsidRPr="00C628E0">
        <w:rPr>
          <w:rFonts w:asciiTheme="minorEastAsia" w:hAnsiTheme="minorEastAsia" w:cs="宋体" w:hint="eastAsia"/>
          <w:kern w:val="0"/>
          <w:sz w:val="24"/>
          <w:szCs w:val="24"/>
        </w:rPr>
        <w:t>-</w:t>
      </w:r>
      <w:r w:rsidRPr="00C628E0">
        <w:rPr>
          <w:rFonts w:asciiTheme="minorEastAsia" w:hAnsiTheme="minorEastAsia" w:cs="宋体"/>
          <w:kern w:val="0"/>
          <w:sz w:val="24"/>
          <w:szCs w:val="24"/>
        </w:rPr>
        <w:t>7.29</w:t>
      </w:r>
      <w:r w:rsidRPr="00C628E0">
        <w:rPr>
          <w:rFonts w:asciiTheme="minorEastAsia" w:hAnsiTheme="minorEastAsia" w:cs="宋体" w:hint="eastAsia"/>
          <w:kern w:val="0"/>
          <w:sz w:val="24"/>
          <w:szCs w:val="24"/>
        </w:rPr>
        <w:t>：专项训练</w:t>
      </w:r>
    </w:p>
    <w:p w14:paraId="1F67472C" w14:textId="3196B61D" w:rsidR="007D1572" w:rsidRPr="00C628E0" w:rsidRDefault="007D1572" w:rsidP="007D1572">
      <w:pPr>
        <w:widowControl/>
        <w:jc w:val="left"/>
        <w:rPr>
          <w:rFonts w:asciiTheme="minorEastAsia" w:hAnsiTheme="minorEastAsia" w:cs="宋体"/>
          <w:kern w:val="0"/>
          <w:sz w:val="24"/>
          <w:szCs w:val="24"/>
        </w:rPr>
      </w:pPr>
      <w:r w:rsidRPr="00C628E0">
        <w:rPr>
          <w:rFonts w:asciiTheme="minorEastAsia" w:hAnsiTheme="minorEastAsia" w:cs="宋体" w:hint="eastAsia"/>
          <w:kern w:val="0"/>
          <w:sz w:val="24"/>
          <w:szCs w:val="24"/>
        </w:rPr>
        <w:t>将各种物资搬运至协会</w:t>
      </w:r>
    </w:p>
    <w:p w14:paraId="343CD4DE" w14:textId="10555752" w:rsidR="007D1572" w:rsidRPr="00C628E0" w:rsidRDefault="007D1572" w:rsidP="007D1572">
      <w:pPr>
        <w:widowControl/>
        <w:jc w:val="left"/>
        <w:rPr>
          <w:rFonts w:asciiTheme="minorEastAsia" w:hAnsiTheme="minorEastAsia" w:cs="宋体"/>
          <w:kern w:val="0"/>
          <w:sz w:val="24"/>
          <w:szCs w:val="24"/>
        </w:rPr>
      </w:pPr>
      <w:r w:rsidRPr="00C628E0">
        <w:rPr>
          <w:rFonts w:asciiTheme="minorEastAsia" w:hAnsiTheme="minorEastAsia" w:cs="宋体"/>
          <w:kern w:val="0"/>
          <w:sz w:val="24"/>
          <w:szCs w:val="24"/>
        </w:rPr>
        <w:lastRenderedPageBreak/>
        <w:t>7.31</w:t>
      </w:r>
      <w:r w:rsidRPr="00C628E0">
        <w:rPr>
          <w:rFonts w:asciiTheme="minorEastAsia" w:hAnsiTheme="minorEastAsia" w:cs="宋体" w:hint="eastAsia"/>
          <w:kern w:val="0"/>
          <w:sz w:val="24"/>
          <w:szCs w:val="24"/>
        </w:rPr>
        <w:t>：</w:t>
      </w:r>
      <w:r w:rsidRPr="00C628E0">
        <w:rPr>
          <w:rFonts w:asciiTheme="minorEastAsia" w:hAnsiTheme="minorEastAsia" w:cs="宋体"/>
          <w:kern w:val="0"/>
          <w:sz w:val="24"/>
          <w:szCs w:val="24"/>
        </w:rPr>
        <w:t>12</w:t>
      </w:r>
      <w:r w:rsidRPr="00C628E0">
        <w:rPr>
          <w:rFonts w:asciiTheme="minorEastAsia" w:hAnsiTheme="minorEastAsia" w:cs="宋体" w:hint="eastAsia"/>
          <w:kern w:val="0"/>
          <w:sz w:val="24"/>
          <w:szCs w:val="24"/>
        </w:rPr>
        <w:t>:</w:t>
      </w:r>
      <w:r w:rsidRPr="00C628E0">
        <w:rPr>
          <w:rFonts w:asciiTheme="minorEastAsia" w:hAnsiTheme="minorEastAsia" w:cs="宋体"/>
          <w:kern w:val="0"/>
          <w:sz w:val="24"/>
          <w:szCs w:val="24"/>
        </w:rPr>
        <w:t xml:space="preserve">00 </w:t>
      </w:r>
      <w:r w:rsidRPr="00C628E0">
        <w:rPr>
          <w:rFonts w:asciiTheme="minorEastAsia" w:hAnsiTheme="minorEastAsia" w:cs="宋体" w:hint="eastAsia"/>
          <w:kern w:val="0"/>
          <w:sz w:val="24"/>
          <w:szCs w:val="24"/>
        </w:rPr>
        <w:t xml:space="preserve">装备整理 </w:t>
      </w:r>
      <w:r w:rsidRPr="00C628E0">
        <w:rPr>
          <w:rFonts w:asciiTheme="minorEastAsia" w:hAnsiTheme="minorEastAsia" w:cs="宋体"/>
          <w:kern w:val="0"/>
          <w:sz w:val="24"/>
          <w:szCs w:val="24"/>
        </w:rPr>
        <w:t>17</w:t>
      </w:r>
      <w:r w:rsidRPr="00C628E0">
        <w:rPr>
          <w:rFonts w:asciiTheme="minorEastAsia" w:hAnsiTheme="minorEastAsia" w:cs="宋体" w:hint="eastAsia"/>
          <w:kern w:val="0"/>
          <w:sz w:val="24"/>
          <w:szCs w:val="24"/>
        </w:rPr>
        <w:t>:</w:t>
      </w:r>
      <w:r w:rsidRPr="00C628E0">
        <w:rPr>
          <w:rFonts w:asciiTheme="minorEastAsia" w:hAnsiTheme="minorEastAsia" w:cs="宋体"/>
          <w:kern w:val="0"/>
          <w:sz w:val="24"/>
          <w:szCs w:val="24"/>
        </w:rPr>
        <w:t xml:space="preserve">30 </w:t>
      </w:r>
      <w:r w:rsidRPr="00C628E0">
        <w:rPr>
          <w:rFonts w:asciiTheme="minorEastAsia" w:hAnsiTheme="minorEastAsia" w:cs="宋体" w:hint="eastAsia"/>
          <w:kern w:val="0"/>
          <w:sz w:val="24"/>
          <w:szCs w:val="24"/>
        </w:rPr>
        <w:t xml:space="preserve">集合 </w:t>
      </w:r>
      <w:r w:rsidRPr="00C628E0">
        <w:rPr>
          <w:rFonts w:asciiTheme="minorEastAsia" w:hAnsiTheme="minorEastAsia" w:cs="宋体"/>
          <w:kern w:val="0"/>
          <w:sz w:val="24"/>
          <w:szCs w:val="24"/>
        </w:rPr>
        <w:t>18</w:t>
      </w:r>
      <w:r w:rsidRPr="00C628E0">
        <w:rPr>
          <w:rFonts w:asciiTheme="minorEastAsia" w:hAnsiTheme="minorEastAsia" w:cs="宋体" w:hint="eastAsia"/>
          <w:kern w:val="0"/>
          <w:sz w:val="24"/>
          <w:szCs w:val="24"/>
        </w:rPr>
        <w:t>:</w:t>
      </w:r>
      <w:r w:rsidRPr="00C628E0">
        <w:rPr>
          <w:rFonts w:asciiTheme="minorEastAsia" w:hAnsiTheme="minorEastAsia" w:cs="宋体"/>
          <w:kern w:val="0"/>
          <w:sz w:val="24"/>
          <w:szCs w:val="24"/>
        </w:rPr>
        <w:t xml:space="preserve">00 </w:t>
      </w:r>
      <w:r w:rsidRPr="00C628E0">
        <w:rPr>
          <w:rFonts w:asciiTheme="minorEastAsia" w:hAnsiTheme="minorEastAsia" w:cs="宋体" w:hint="eastAsia"/>
          <w:kern w:val="0"/>
          <w:sz w:val="24"/>
          <w:szCs w:val="24"/>
        </w:rPr>
        <w:t xml:space="preserve">出发 </w:t>
      </w:r>
      <w:r w:rsidRPr="00C628E0">
        <w:rPr>
          <w:rFonts w:asciiTheme="minorEastAsia" w:hAnsiTheme="minorEastAsia" w:cs="宋体"/>
          <w:kern w:val="0"/>
          <w:sz w:val="24"/>
          <w:szCs w:val="24"/>
        </w:rPr>
        <w:t>21</w:t>
      </w:r>
      <w:r w:rsidRPr="00C628E0">
        <w:rPr>
          <w:rFonts w:asciiTheme="minorEastAsia" w:hAnsiTheme="minorEastAsia" w:cs="宋体" w:hint="eastAsia"/>
          <w:kern w:val="0"/>
          <w:sz w:val="24"/>
          <w:szCs w:val="24"/>
        </w:rPr>
        <w:t>:</w:t>
      </w:r>
      <w:r w:rsidRPr="00C628E0">
        <w:rPr>
          <w:rFonts w:asciiTheme="minorEastAsia" w:hAnsiTheme="minorEastAsia" w:cs="宋体"/>
          <w:kern w:val="0"/>
          <w:sz w:val="24"/>
          <w:szCs w:val="24"/>
        </w:rPr>
        <w:t xml:space="preserve">00 </w:t>
      </w:r>
      <w:r w:rsidRPr="00C628E0">
        <w:rPr>
          <w:rFonts w:asciiTheme="minorEastAsia" w:hAnsiTheme="minorEastAsia" w:cs="宋体" w:hint="eastAsia"/>
          <w:kern w:val="0"/>
          <w:sz w:val="24"/>
          <w:szCs w:val="24"/>
        </w:rPr>
        <w:t>到达</w:t>
      </w:r>
    </w:p>
    <w:p w14:paraId="2864CD81" w14:textId="77777777" w:rsidR="007D1572" w:rsidRPr="00C628E0" w:rsidRDefault="007D1572" w:rsidP="007D1572">
      <w:pPr>
        <w:widowControl/>
        <w:jc w:val="left"/>
        <w:rPr>
          <w:rFonts w:asciiTheme="minorEastAsia" w:hAnsiTheme="minorEastAsia" w:cs="宋体"/>
          <w:kern w:val="0"/>
          <w:sz w:val="24"/>
          <w:szCs w:val="24"/>
        </w:rPr>
      </w:pPr>
      <w:r w:rsidRPr="00C628E0">
        <w:rPr>
          <w:rFonts w:asciiTheme="minorEastAsia" w:hAnsiTheme="minorEastAsia" w:cs="宋体"/>
          <w:kern w:val="0"/>
          <w:sz w:val="24"/>
          <w:szCs w:val="24"/>
        </w:rPr>
        <w:t>8.1</w:t>
      </w:r>
      <w:r w:rsidRPr="00C628E0">
        <w:rPr>
          <w:rFonts w:asciiTheme="minorEastAsia" w:hAnsiTheme="minorEastAsia" w:cs="宋体" w:hint="eastAsia"/>
          <w:kern w:val="0"/>
          <w:sz w:val="24"/>
          <w:szCs w:val="24"/>
        </w:rPr>
        <w:t>：轻装彩虹瀑布</w:t>
      </w:r>
    </w:p>
    <w:p w14:paraId="10247712" w14:textId="68A2AA5D" w:rsidR="007D1572" w:rsidRPr="00C628E0" w:rsidRDefault="007D1572" w:rsidP="007D1572">
      <w:pPr>
        <w:widowControl/>
        <w:jc w:val="left"/>
        <w:rPr>
          <w:rFonts w:asciiTheme="minorEastAsia" w:hAnsiTheme="minorEastAsia" w:cs="宋体"/>
          <w:kern w:val="0"/>
          <w:sz w:val="24"/>
          <w:szCs w:val="24"/>
        </w:rPr>
      </w:pPr>
      <w:r w:rsidRPr="00C628E0">
        <w:rPr>
          <w:rFonts w:asciiTheme="minorEastAsia" w:hAnsiTheme="minorEastAsia" w:cs="宋体"/>
          <w:kern w:val="0"/>
          <w:sz w:val="24"/>
          <w:szCs w:val="24"/>
        </w:rPr>
        <w:t>8.2</w:t>
      </w:r>
      <w:r w:rsidRPr="00C628E0">
        <w:rPr>
          <w:rFonts w:asciiTheme="minorEastAsia" w:hAnsiTheme="minorEastAsia" w:cs="宋体" w:hint="eastAsia"/>
          <w:kern w:val="0"/>
          <w:sz w:val="24"/>
          <w:szCs w:val="24"/>
        </w:rPr>
        <w:t>：重装</w:t>
      </w:r>
      <w:proofErr w:type="gramStart"/>
      <w:r w:rsidRPr="00C628E0">
        <w:rPr>
          <w:rFonts w:asciiTheme="minorEastAsia" w:hAnsiTheme="minorEastAsia" w:cs="宋体" w:hint="eastAsia"/>
          <w:kern w:val="0"/>
          <w:sz w:val="24"/>
          <w:szCs w:val="24"/>
        </w:rPr>
        <w:t>多云尖</w:t>
      </w:r>
      <w:proofErr w:type="gramEnd"/>
      <w:r w:rsidR="00B172C6" w:rsidRPr="00C628E0">
        <w:rPr>
          <w:rFonts w:asciiTheme="minorEastAsia" w:hAnsiTheme="minorEastAsia" w:cs="宋体" w:hint="eastAsia"/>
          <w:kern w:val="0"/>
          <w:sz w:val="24"/>
          <w:szCs w:val="24"/>
        </w:rPr>
        <w:t xml:space="preserve"> 晚上住农家乐</w:t>
      </w:r>
    </w:p>
    <w:p w14:paraId="151A1867" w14:textId="77777777" w:rsidR="007D1572" w:rsidRPr="00C628E0" w:rsidRDefault="007D1572" w:rsidP="007D1572">
      <w:pPr>
        <w:widowControl/>
        <w:jc w:val="left"/>
        <w:rPr>
          <w:rFonts w:asciiTheme="minorEastAsia" w:hAnsiTheme="minorEastAsia" w:cs="宋体"/>
          <w:kern w:val="0"/>
          <w:sz w:val="24"/>
          <w:szCs w:val="24"/>
        </w:rPr>
      </w:pPr>
      <w:r w:rsidRPr="00C628E0">
        <w:rPr>
          <w:rFonts w:asciiTheme="minorEastAsia" w:hAnsiTheme="minorEastAsia" w:cs="宋体"/>
          <w:kern w:val="0"/>
          <w:sz w:val="24"/>
          <w:szCs w:val="24"/>
        </w:rPr>
        <w:t>8.3</w:t>
      </w:r>
      <w:r w:rsidRPr="00C628E0">
        <w:rPr>
          <w:rFonts w:asciiTheme="minorEastAsia" w:hAnsiTheme="minorEastAsia" w:cs="宋体" w:hint="eastAsia"/>
          <w:kern w:val="0"/>
          <w:sz w:val="24"/>
          <w:szCs w:val="24"/>
        </w:rPr>
        <w:t>：轻装河谷</w:t>
      </w:r>
    </w:p>
    <w:p w14:paraId="0B3DACCB" w14:textId="77777777" w:rsidR="007D1572" w:rsidRPr="00C628E0" w:rsidRDefault="007D1572" w:rsidP="007D1572">
      <w:pPr>
        <w:widowControl/>
        <w:jc w:val="left"/>
        <w:rPr>
          <w:rFonts w:asciiTheme="minorEastAsia" w:hAnsiTheme="minorEastAsia" w:cs="宋体"/>
          <w:kern w:val="0"/>
          <w:sz w:val="24"/>
          <w:szCs w:val="24"/>
        </w:rPr>
      </w:pPr>
      <w:r w:rsidRPr="00C628E0">
        <w:rPr>
          <w:rFonts w:asciiTheme="minorEastAsia" w:hAnsiTheme="minorEastAsia" w:cs="宋体"/>
          <w:kern w:val="0"/>
          <w:sz w:val="24"/>
          <w:szCs w:val="24"/>
        </w:rPr>
        <w:t>8.4</w:t>
      </w:r>
      <w:r w:rsidRPr="00C628E0">
        <w:rPr>
          <w:rFonts w:asciiTheme="minorEastAsia" w:hAnsiTheme="minorEastAsia" w:cs="宋体" w:hint="eastAsia"/>
          <w:kern w:val="0"/>
          <w:sz w:val="24"/>
          <w:szCs w:val="24"/>
        </w:rPr>
        <w:t>：考察</w:t>
      </w:r>
    </w:p>
    <w:p w14:paraId="6EBFFBB8" w14:textId="131FE6A1" w:rsidR="00191054" w:rsidRPr="00C628E0" w:rsidRDefault="007D1572" w:rsidP="007D1572">
      <w:pPr>
        <w:widowControl/>
        <w:jc w:val="left"/>
        <w:rPr>
          <w:rFonts w:asciiTheme="minorEastAsia" w:hAnsiTheme="minorEastAsia" w:cs="宋体"/>
          <w:kern w:val="0"/>
          <w:sz w:val="24"/>
          <w:szCs w:val="24"/>
        </w:rPr>
      </w:pPr>
      <w:r w:rsidRPr="00C628E0">
        <w:rPr>
          <w:rFonts w:asciiTheme="minorEastAsia" w:hAnsiTheme="minorEastAsia" w:cs="宋体"/>
          <w:kern w:val="0"/>
          <w:sz w:val="24"/>
          <w:szCs w:val="24"/>
        </w:rPr>
        <w:t>8.5</w:t>
      </w:r>
      <w:r w:rsidRPr="00C628E0">
        <w:rPr>
          <w:rFonts w:asciiTheme="minorEastAsia" w:hAnsiTheme="minorEastAsia" w:cs="宋体" w:hint="eastAsia"/>
          <w:kern w:val="0"/>
          <w:sz w:val="24"/>
          <w:szCs w:val="24"/>
        </w:rPr>
        <w:t>：</w:t>
      </w:r>
      <w:r w:rsidR="00B172C6" w:rsidRPr="00C628E0">
        <w:rPr>
          <w:rFonts w:asciiTheme="minorEastAsia" w:hAnsiTheme="minorEastAsia" w:cs="宋体" w:hint="eastAsia"/>
          <w:kern w:val="0"/>
          <w:sz w:val="24"/>
          <w:szCs w:val="24"/>
        </w:rPr>
        <w:t>轻装龙井峡瀑布 晚上老火聚餐</w:t>
      </w:r>
      <w:r w:rsidR="005A603A" w:rsidRPr="00C628E0">
        <w:rPr>
          <w:rFonts w:asciiTheme="minorEastAsia" w:hAnsiTheme="minorEastAsia" w:cs="宋体"/>
          <w:kern w:val="0"/>
          <w:sz w:val="24"/>
          <w:szCs w:val="24"/>
        </w:rPr>
        <w:br/>
      </w:r>
      <w:r w:rsidR="00191054" w:rsidRPr="00C628E0">
        <w:rPr>
          <w:rFonts w:asciiTheme="minorEastAsia" w:hAnsiTheme="minorEastAsia" w:cs="宋体"/>
          <w:kern w:val="0"/>
          <w:sz w:val="24"/>
          <w:szCs w:val="24"/>
        </w:rPr>
        <w:t xml:space="preserve"> </w:t>
      </w:r>
      <w:r w:rsidR="00191054" w:rsidRPr="00C628E0">
        <w:rPr>
          <w:rFonts w:asciiTheme="minorEastAsia" w:hAnsiTheme="minorEastAsia" w:cs="宋体"/>
          <w:kern w:val="0"/>
          <w:sz w:val="24"/>
          <w:szCs w:val="24"/>
        </w:rPr>
        <w:tab/>
      </w:r>
      <w:proofErr w:type="gramStart"/>
      <w:r w:rsidR="005A603A" w:rsidRPr="00C628E0">
        <w:rPr>
          <w:rFonts w:asciiTheme="minorEastAsia" w:hAnsiTheme="minorEastAsia" w:cs="宋体"/>
          <w:kern w:val="0"/>
          <w:sz w:val="24"/>
          <w:szCs w:val="24"/>
        </w:rPr>
        <w:t>与往期拉练</w:t>
      </w:r>
      <w:proofErr w:type="gramEnd"/>
      <w:r w:rsidR="005A603A" w:rsidRPr="00C628E0">
        <w:rPr>
          <w:rFonts w:asciiTheme="minorEastAsia" w:hAnsiTheme="minorEastAsia" w:cs="宋体"/>
          <w:kern w:val="0"/>
          <w:sz w:val="24"/>
          <w:szCs w:val="24"/>
        </w:rPr>
        <w:t>不同，本次三下乡的动员大会与出发之间相隔了将近一个月，且有三次专项训练（攀岩，公路跑，大蜀山）所以准备时间及待准备事项都大于平时。又由于本次拉练的保险与来往接送均由学校负责，所以这一段时间中需要准备的只有行餐，相关装备及食材。</w:t>
      </w:r>
    </w:p>
    <w:p w14:paraId="6FDACF74" w14:textId="77777777" w:rsidR="00191054" w:rsidRPr="00C628E0" w:rsidRDefault="005A603A" w:rsidP="00191054">
      <w:pPr>
        <w:widowControl/>
        <w:ind w:firstLineChars="175" w:firstLine="420"/>
        <w:jc w:val="left"/>
        <w:rPr>
          <w:rFonts w:asciiTheme="minorEastAsia" w:hAnsiTheme="minorEastAsia" w:cs="宋体"/>
          <w:kern w:val="0"/>
          <w:sz w:val="24"/>
          <w:szCs w:val="24"/>
        </w:rPr>
      </w:pPr>
      <w:proofErr w:type="gramStart"/>
      <w:r w:rsidRPr="00C628E0">
        <w:rPr>
          <w:rFonts w:asciiTheme="minorEastAsia" w:hAnsiTheme="minorEastAsia" w:cs="宋体"/>
          <w:kern w:val="0"/>
          <w:sz w:val="24"/>
          <w:szCs w:val="24"/>
        </w:rPr>
        <w:t>行餐这</w:t>
      </w:r>
      <w:proofErr w:type="gramEnd"/>
      <w:r w:rsidRPr="00C628E0">
        <w:rPr>
          <w:rFonts w:asciiTheme="minorEastAsia" w:hAnsiTheme="minorEastAsia" w:cs="宋体"/>
          <w:kern w:val="0"/>
          <w:sz w:val="24"/>
          <w:szCs w:val="24"/>
        </w:rPr>
        <w:t>方面采用了小包装的压饼，较大包装的能减少浪费，但榨菜</w:t>
      </w:r>
      <w:proofErr w:type="gramStart"/>
      <w:r w:rsidRPr="00C628E0">
        <w:rPr>
          <w:rFonts w:asciiTheme="minorEastAsia" w:hAnsiTheme="minorEastAsia" w:cs="宋体"/>
          <w:kern w:val="0"/>
          <w:sz w:val="24"/>
          <w:szCs w:val="24"/>
        </w:rPr>
        <w:t>包仍买过</w:t>
      </w:r>
      <w:proofErr w:type="gramEnd"/>
      <w:r w:rsidRPr="00C628E0">
        <w:rPr>
          <w:rFonts w:asciiTheme="minorEastAsia" w:hAnsiTheme="minorEastAsia" w:cs="宋体"/>
          <w:kern w:val="0"/>
          <w:sz w:val="24"/>
          <w:szCs w:val="24"/>
        </w:rPr>
        <w:t>大。行军过程中有人抱怨</w:t>
      </w:r>
      <w:proofErr w:type="gramStart"/>
      <w:r w:rsidRPr="00C628E0">
        <w:rPr>
          <w:rFonts w:asciiTheme="minorEastAsia" w:hAnsiTheme="minorEastAsia" w:cs="宋体"/>
          <w:kern w:val="0"/>
          <w:sz w:val="24"/>
          <w:szCs w:val="24"/>
        </w:rPr>
        <w:t>过行餐过于</w:t>
      </w:r>
      <w:proofErr w:type="gramEnd"/>
      <w:r w:rsidRPr="00C628E0">
        <w:rPr>
          <w:rFonts w:asciiTheme="minorEastAsia" w:hAnsiTheme="minorEastAsia" w:cs="宋体"/>
          <w:kern w:val="0"/>
          <w:sz w:val="24"/>
          <w:szCs w:val="24"/>
        </w:rPr>
        <w:t>消耗水分，不知道除了压</w:t>
      </w:r>
      <w:proofErr w:type="gramStart"/>
      <w:r w:rsidRPr="00C628E0">
        <w:rPr>
          <w:rFonts w:asciiTheme="minorEastAsia" w:hAnsiTheme="minorEastAsia" w:cs="宋体"/>
          <w:kern w:val="0"/>
          <w:sz w:val="24"/>
          <w:szCs w:val="24"/>
        </w:rPr>
        <w:t>饼是</w:t>
      </w:r>
      <w:proofErr w:type="gramEnd"/>
      <w:r w:rsidRPr="00C628E0">
        <w:rPr>
          <w:rFonts w:asciiTheme="minorEastAsia" w:hAnsiTheme="minorEastAsia" w:cs="宋体"/>
          <w:kern w:val="0"/>
          <w:sz w:val="24"/>
          <w:szCs w:val="24"/>
        </w:rPr>
        <w:t>否还有具有相关功能且富含水分便于携带的食物。</w:t>
      </w:r>
    </w:p>
    <w:p w14:paraId="4726B917" w14:textId="77777777" w:rsidR="00191054" w:rsidRPr="00C628E0" w:rsidRDefault="005A603A" w:rsidP="00191054">
      <w:pPr>
        <w:widowControl/>
        <w:ind w:firstLineChars="175" w:firstLine="420"/>
        <w:jc w:val="left"/>
        <w:rPr>
          <w:rFonts w:asciiTheme="minorEastAsia" w:hAnsiTheme="minorEastAsia" w:cs="宋体"/>
          <w:kern w:val="0"/>
          <w:sz w:val="24"/>
          <w:szCs w:val="24"/>
        </w:rPr>
      </w:pPr>
      <w:r w:rsidRPr="00C628E0">
        <w:rPr>
          <w:rFonts w:asciiTheme="minorEastAsia" w:hAnsiTheme="minorEastAsia" w:cs="宋体"/>
          <w:kern w:val="0"/>
          <w:sz w:val="24"/>
          <w:szCs w:val="24"/>
        </w:rPr>
        <w:t>相关装备的话一定要与装备</w:t>
      </w:r>
      <w:proofErr w:type="gramStart"/>
      <w:r w:rsidRPr="00C628E0">
        <w:rPr>
          <w:rFonts w:asciiTheme="minorEastAsia" w:hAnsiTheme="minorEastAsia" w:cs="宋体"/>
          <w:kern w:val="0"/>
          <w:sz w:val="24"/>
          <w:szCs w:val="24"/>
        </w:rPr>
        <w:t>副领做好</w:t>
      </w:r>
      <w:proofErr w:type="gramEnd"/>
      <w:r w:rsidRPr="00C628E0">
        <w:rPr>
          <w:rFonts w:asciiTheme="minorEastAsia" w:hAnsiTheme="minorEastAsia" w:cs="宋体"/>
          <w:kern w:val="0"/>
          <w:sz w:val="24"/>
          <w:szCs w:val="24"/>
        </w:rPr>
        <w:t>密切交流，充分利用协会已有的物资，避免浪费。</w:t>
      </w:r>
    </w:p>
    <w:p w14:paraId="4EC9D7A2" w14:textId="04707979" w:rsidR="005A603A" w:rsidRPr="00C628E0" w:rsidRDefault="005A603A" w:rsidP="00191054">
      <w:pPr>
        <w:widowControl/>
        <w:ind w:firstLineChars="175" w:firstLine="420"/>
        <w:jc w:val="left"/>
        <w:rPr>
          <w:rFonts w:asciiTheme="minorEastAsia" w:hAnsiTheme="minorEastAsia" w:cs="宋体"/>
          <w:kern w:val="0"/>
          <w:sz w:val="24"/>
          <w:szCs w:val="24"/>
        </w:rPr>
      </w:pPr>
      <w:proofErr w:type="gramStart"/>
      <w:r w:rsidRPr="00C628E0">
        <w:rPr>
          <w:rFonts w:asciiTheme="minorEastAsia" w:hAnsiTheme="minorEastAsia" w:cs="宋体"/>
          <w:kern w:val="0"/>
          <w:sz w:val="24"/>
          <w:szCs w:val="24"/>
        </w:rPr>
        <w:t>食材是本次</w:t>
      </w:r>
      <w:proofErr w:type="gramEnd"/>
      <w:r w:rsidRPr="00C628E0">
        <w:rPr>
          <w:rFonts w:asciiTheme="minorEastAsia" w:hAnsiTheme="minorEastAsia" w:cs="宋体"/>
          <w:kern w:val="0"/>
          <w:sz w:val="24"/>
          <w:szCs w:val="24"/>
        </w:rPr>
        <w:t>工作中翻的最大的车，作为</w:t>
      </w:r>
      <w:proofErr w:type="gramStart"/>
      <w:r w:rsidRPr="00C628E0">
        <w:rPr>
          <w:rFonts w:asciiTheme="minorEastAsia" w:hAnsiTheme="minorEastAsia" w:cs="宋体"/>
          <w:kern w:val="0"/>
          <w:sz w:val="24"/>
          <w:szCs w:val="24"/>
        </w:rPr>
        <w:t>财务副领一</w:t>
      </w:r>
      <w:proofErr w:type="gramEnd"/>
      <w:r w:rsidRPr="00C628E0">
        <w:rPr>
          <w:rFonts w:asciiTheme="minorEastAsia" w:hAnsiTheme="minorEastAsia" w:cs="宋体"/>
          <w:kern w:val="0"/>
          <w:sz w:val="24"/>
          <w:szCs w:val="24"/>
        </w:rPr>
        <w:t>定要和大厨交涉好，将两晚三早的</w:t>
      </w:r>
      <w:proofErr w:type="gramStart"/>
      <w:r w:rsidRPr="00C628E0">
        <w:rPr>
          <w:rFonts w:asciiTheme="minorEastAsia" w:hAnsiTheme="minorEastAsia" w:cs="宋体"/>
          <w:kern w:val="0"/>
          <w:sz w:val="24"/>
          <w:szCs w:val="24"/>
        </w:rPr>
        <w:t>食材经</w:t>
      </w:r>
      <w:proofErr w:type="gramEnd"/>
      <w:r w:rsidRPr="00C628E0">
        <w:rPr>
          <w:rFonts w:asciiTheme="minorEastAsia" w:hAnsiTheme="minorEastAsia" w:cs="宋体"/>
          <w:kern w:val="0"/>
          <w:sz w:val="24"/>
          <w:szCs w:val="24"/>
        </w:rPr>
        <w:t>费严格控制，并结合实际情况对食谱进行修改。本次</w:t>
      </w:r>
      <w:proofErr w:type="gramStart"/>
      <w:r w:rsidRPr="00C628E0">
        <w:rPr>
          <w:rFonts w:asciiTheme="minorEastAsia" w:hAnsiTheme="minorEastAsia" w:cs="宋体"/>
          <w:kern w:val="0"/>
          <w:sz w:val="24"/>
          <w:szCs w:val="24"/>
        </w:rPr>
        <w:t>食材准备超</w:t>
      </w:r>
      <w:proofErr w:type="gramEnd"/>
      <w:r w:rsidRPr="00C628E0">
        <w:rPr>
          <w:rFonts w:asciiTheme="minorEastAsia" w:hAnsiTheme="minorEastAsia" w:cs="宋体"/>
          <w:kern w:val="0"/>
          <w:sz w:val="24"/>
          <w:szCs w:val="24"/>
        </w:rPr>
        <w:t>了预算一倍多，其中很大的原因是买了十斤牛肉，而且若不是老蔡家的冰箱能够借给我们暂存食材的话，这些牛肉也只能面临着腐烂浪费的命运。这一点是我的锅，在</w:t>
      </w:r>
      <w:proofErr w:type="gramStart"/>
      <w:r w:rsidRPr="00C628E0">
        <w:rPr>
          <w:rFonts w:asciiTheme="minorEastAsia" w:hAnsiTheme="minorEastAsia" w:cs="宋体"/>
          <w:kern w:val="0"/>
          <w:sz w:val="24"/>
          <w:szCs w:val="24"/>
        </w:rPr>
        <w:t>购买食材时</w:t>
      </w:r>
      <w:proofErr w:type="gramEnd"/>
      <w:r w:rsidRPr="00C628E0">
        <w:rPr>
          <w:rFonts w:asciiTheme="minorEastAsia" w:hAnsiTheme="minorEastAsia" w:cs="宋体"/>
          <w:kern w:val="0"/>
          <w:sz w:val="24"/>
          <w:szCs w:val="24"/>
        </w:rPr>
        <w:t>根本没有修改清单的想法只知道付钱，付完了才发现超支这么多。（番外：这些牛肉中的很大一部分在第二天晚上成为了烤肉）故以后肉类选用三到五斤的精猪肉不易腐烂的即可（可以事先腌制避免过快腐</w:t>
      </w:r>
      <w:r w:rsidRPr="00C628E0">
        <w:rPr>
          <w:rFonts w:asciiTheme="minorEastAsia" w:hAnsiTheme="minorEastAsia" w:cs="宋体"/>
          <w:kern w:val="0"/>
          <w:sz w:val="24"/>
          <w:szCs w:val="24"/>
        </w:rPr>
        <w:lastRenderedPageBreak/>
        <w:t>烂）。</w:t>
      </w:r>
      <w:r w:rsidRPr="00C628E0">
        <w:rPr>
          <w:rFonts w:asciiTheme="minorEastAsia" w:hAnsiTheme="minorEastAsia" w:cs="宋体"/>
          <w:kern w:val="0"/>
          <w:sz w:val="24"/>
          <w:szCs w:val="24"/>
        </w:rPr>
        <w:br/>
        <w:t>  之后在出发前几天就可将购买的各种物搬运到协会，或也可直接将收货地址写在协会</w:t>
      </w:r>
      <w:proofErr w:type="gramStart"/>
      <w:r w:rsidRPr="00C628E0">
        <w:rPr>
          <w:rFonts w:asciiTheme="minorEastAsia" w:hAnsiTheme="minorEastAsia" w:cs="宋体"/>
          <w:kern w:val="0"/>
          <w:sz w:val="24"/>
          <w:szCs w:val="24"/>
        </w:rPr>
        <w:t>会</w:t>
      </w:r>
      <w:proofErr w:type="gramEnd"/>
      <w:r w:rsidRPr="00C628E0">
        <w:rPr>
          <w:rFonts w:asciiTheme="minorEastAsia" w:hAnsiTheme="minorEastAsia" w:cs="宋体"/>
          <w:kern w:val="0"/>
          <w:sz w:val="24"/>
          <w:szCs w:val="24"/>
        </w:rPr>
        <w:t>更方便。</w:t>
      </w:r>
      <w:r w:rsidR="00191054" w:rsidRPr="00C628E0">
        <w:rPr>
          <w:rFonts w:asciiTheme="minorEastAsia" w:hAnsiTheme="minorEastAsia" w:cs="宋体" w:hint="eastAsia"/>
          <w:kern w:val="0"/>
          <w:sz w:val="24"/>
          <w:szCs w:val="24"/>
        </w:rPr>
        <w:t>之后就是在协会帮忙收拾物资，主要是灌装食盐水和将葡萄干坚果混装。本次多了一个带队老师，所以计算物资时需多算一个人，从而有点小疏漏。</w:t>
      </w:r>
    </w:p>
    <w:p w14:paraId="19CCBF52" w14:textId="5E828B55" w:rsidR="00017B4A" w:rsidRPr="00C628E0" w:rsidRDefault="00017B4A" w:rsidP="00191054">
      <w:pPr>
        <w:widowControl/>
        <w:ind w:firstLineChars="175" w:firstLine="420"/>
        <w:jc w:val="left"/>
        <w:rPr>
          <w:rFonts w:asciiTheme="minorEastAsia" w:hAnsiTheme="minorEastAsia" w:cs="宋体"/>
          <w:kern w:val="0"/>
          <w:sz w:val="24"/>
          <w:szCs w:val="24"/>
        </w:rPr>
      </w:pPr>
      <w:r w:rsidRPr="00C628E0">
        <w:rPr>
          <w:rFonts w:asciiTheme="minorEastAsia" w:hAnsiTheme="minorEastAsia" w:cs="宋体" w:hint="eastAsia"/>
          <w:kern w:val="0"/>
          <w:sz w:val="24"/>
          <w:szCs w:val="24"/>
        </w:rPr>
        <w:t>行军过程</w:t>
      </w:r>
      <w:proofErr w:type="gramStart"/>
      <w:r w:rsidRPr="00C628E0">
        <w:rPr>
          <w:rFonts w:asciiTheme="minorEastAsia" w:hAnsiTheme="minorEastAsia" w:cs="宋体" w:hint="eastAsia"/>
          <w:kern w:val="0"/>
          <w:sz w:val="24"/>
          <w:szCs w:val="24"/>
        </w:rPr>
        <w:t>中财副的</w:t>
      </w:r>
      <w:proofErr w:type="gramEnd"/>
      <w:r w:rsidRPr="00C628E0">
        <w:rPr>
          <w:rFonts w:asciiTheme="minorEastAsia" w:hAnsiTheme="minorEastAsia" w:cs="宋体" w:hint="eastAsia"/>
          <w:kern w:val="0"/>
          <w:sz w:val="24"/>
          <w:szCs w:val="24"/>
        </w:rPr>
        <w:t>任务较少而</w:t>
      </w:r>
      <w:proofErr w:type="gramStart"/>
      <w:r w:rsidRPr="00C628E0">
        <w:rPr>
          <w:rFonts w:asciiTheme="minorEastAsia" w:hAnsiTheme="minorEastAsia" w:cs="宋体" w:hint="eastAsia"/>
          <w:kern w:val="0"/>
          <w:sz w:val="24"/>
          <w:szCs w:val="24"/>
        </w:rPr>
        <w:t>主领装</w:t>
      </w:r>
      <w:proofErr w:type="gramEnd"/>
      <w:r w:rsidRPr="00C628E0">
        <w:rPr>
          <w:rFonts w:asciiTheme="minorEastAsia" w:hAnsiTheme="minorEastAsia" w:cs="宋体" w:hint="eastAsia"/>
          <w:kern w:val="0"/>
          <w:sz w:val="24"/>
          <w:szCs w:val="24"/>
        </w:rPr>
        <w:t>副的任务过重，此次注意到了这点故将保鲜袋，垃圾袋这种生活装备交由我管理，并在行军过程中如有遇到身体不适无法跟上队伍的同学也由我负责照看。</w:t>
      </w:r>
      <w:r w:rsidR="00B172C6" w:rsidRPr="00C628E0">
        <w:rPr>
          <w:rFonts w:asciiTheme="minorEastAsia" w:hAnsiTheme="minorEastAsia" w:cs="宋体" w:hint="eastAsia"/>
          <w:kern w:val="0"/>
          <w:sz w:val="24"/>
          <w:szCs w:val="24"/>
        </w:rPr>
        <w:t>以后拉练可适量</w:t>
      </w:r>
      <w:proofErr w:type="gramStart"/>
      <w:r w:rsidR="00B172C6" w:rsidRPr="00C628E0">
        <w:rPr>
          <w:rFonts w:asciiTheme="minorEastAsia" w:hAnsiTheme="minorEastAsia" w:cs="宋体" w:hint="eastAsia"/>
          <w:kern w:val="0"/>
          <w:sz w:val="24"/>
          <w:szCs w:val="24"/>
        </w:rPr>
        <w:t>增加财副在</w:t>
      </w:r>
      <w:proofErr w:type="gramEnd"/>
      <w:r w:rsidR="00B172C6" w:rsidRPr="00C628E0">
        <w:rPr>
          <w:rFonts w:asciiTheme="minorEastAsia" w:hAnsiTheme="minorEastAsia" w:cs="宋体" w:hint="eastAsia"/>
          <w:kern w:val="0"/>
          <w:sz w:val="24"/>
          <w:szCs w:val="24"/>
        </w:rPr>
        <w:t>拉练过程中的任务。</w:t>
      </w:r>
    </w:p>
    <w:p w14:paraId="51281378" w14:textId="71DEF923" w:rsidR="00B172C6" w:rsidRPr="00C628E0" w:rsidRDefault="00B172C6" w:rsidP="00191054">
      <w:pPr>
        <w:widowControl/>
        <w:ind w:firstLineChars="175" w:firstLine="420"/>
        <w:jc w:val="left"/>
        <w:rPr>
          <w:rFonts w:asciiTheme="minorEastAsia" w:hAnsiTheme="minorEastAsia" w:cs="宋体"/>
          <w:kern w:val="0"/>
          <w:sz w:val="24"/>
          <w:szCs w:val="24"/>
        </w:rPr>
      </w:pPr>
      <w:r w:rsidRPr="00C628E0">
        <w:rPr>
          <w:rFonts w:asciiTheme="minorEastAsia" w:hAnsiTheme="minorEastAsia" w:cs="宋体" w:hint="eastAsia"/>
          <w:kern w:val="0"/>
          <w:sz w:val="24"/>
          <w:szCs w:val="24"/>
        </w:rPr>
        <w:t>本次拉练中插曲或小或大的特别多，也翻了很多次车，不过好在拉练中</w:t>
      </w:r>
      <w:proofErr w:type="gramStart"/>
      <w:r w:rsidRPr="00C628E0">
        <w:rPr>
          <w:rFonts w:asciiTheme="minorEastAsia" w:hAnsiTheme="minorEastAsia" w:cs="宋体" w:hint="eastAsia"/>
          <w:kern w:val="0"/>
          <w:sz w:val="24"/>
          <w:szCs w:val="24"/>
        </w:rPr>
        <w:t>每个副领都能</w:t>
      </w:r>
      <w:proofErr w:type="gramEnd"/>
      <w:r w:rsidRPr="00C628E0">
        <w:rPr>
          <w:rFonts w:asciiTheme="minorEastAsia" w:hAnsiTheme="minorEastAsia" w:cs="宋体" w:hint="eastAsia"/>
          <w:kern w:val="0"/>
          <w:sz w:val="24"/>
          <w:szCs w:val="24"/>
        </w:rPr>
        <w:t>担当起责任互相合作，以及拉练成员都能尽力做好自己力所能及的事，团结一心互帮互助，使我们最终能安全开心地完成了本次拉练，在此感谢大家每一个人的付出。</w:t>
      </w:r>
    </w:p>
    <w:p w14:paraId="1208A4A3" w14:textId="519A6FC5" w:rsidR="00B172C6" w:rsidRPr="00C628E0" w:rsidRDefault="00B172C6" w:rsidP="00191054">
      <w:pPr>
        <w:widowControl/>
        <w:ind w:firstLineChars="175" w:firstLine="420"/>
        <w:jc w:val="left"/>
        <w:rPr>
          <w:rFonts w:asciiTheme="minorEastAsia" w:hAnsiTheme="minorEastAsia" w:cs="宋体"/>
          <w:kern w:val="0"/>
          <w:sz w:val="24"/>
          <w:szCs w:val="24"/>
        </w:rPr>
      </w:pPr>
      <w:r w:rsidRPr="00C628E0">
        <w:rPr>
          <w:rFonts w:asciiTheme="minorEastAsia" w:hAnsiTheme="minorEastAsia" w:cs="宋体" w:hint="eastAsia"/>
          <w:kern w:val="0"/>
          <w:sz w:val="24"/>
          <w:szCs w:val="24"/>
        </w:rPr>
        <w:t>也希望在以后的拉练中，不论</w:t>
      </w:r>
      <w:proofErr w:type="gramStart"/>
      <w:r w:rsidRPr="00C628E0">
        <w:rPr>
          <w:rFonts w:asciiTheme="minorEastAsia" w:hAnsiTheme="minorEastAsia" w:cs="宋体" w:hint="eastAsia"/>
          <w:kern w:val="0"/>
          <w:sz w:val="24"/>
          <w:szCs w:val="24"/>
        </w:rPr>
        <w:t>是主领还是</w:t>
      </w:r>
      <w:proofErr w:type="gramEnd"/>
      <w:r w:rsidRPr="00C628E0">
        <w:rPr>
          <w:rFonts w:asciiTheme="minorEastAsia" w:hAnsiTheme="minorEastAsia" w:cs="宋体" w:hint="eastAsia"/>
          <w:kern w:val="0"/>
          <w:sz w:val="24"/>
          <w:szCs w:val="24"/>
        </w:rPr>
        <w:t>副领，都要做好最坏的打算，比如这次五</w:t>
      </w:r>
      <w:proofErr w:type="gramStart"/>
      <w:r w:rsidRPr="00C628E0">
        <w:rPr>
          <w:rFonts w:asciiTheme="minorEastAsia" w:hAnsiTheme="minorEastAsia" w:cs="宋体" w:hint="eastAsia"/>
          <w:kern w:val="0"/>
          <w:sz w:val="24"/>
          <w:szCs w:val="24"/>
        </w:rPr>
        <w:t>天外出里</w:t>
      </w:r>
      <w:proofErr w:type="gramEnd"/>
      <w:r w:rsidRPr="00C628E0">
        <w:rPr>
          <w:rFonts w:asciiTheme="minorEastAsia" w:hAnsiTheme="minorEastAsia" w:cs="宋体" w:hint="eastAsia"/>
          <w:kern w:val="0"/>
          <w:sz w:val="24"/>
          <w:szCs w:val="24"/>
        </w:rPr>
        <w:t>有四天都在下雨，三天拉练里两天遭遇大暴雨。作为</w:t>
      </w:r>
      <w:proofErr w:type="gramStart"/>
      <w:r w:rsidRPr="00C628E0">
        <w:rPr>
          <w:rFonts w:asciiTheme="minorEastAsia" w:hAnsiTheme="minorEastAsia" w:cs="宋体" w:hint="eastAsia"/>
          <w:kern w:val="0"/>
          <w:sz w:val="24"/>
          <w:szCs w:val="24"/>
        </w:rPr>
        <w:t>财副要</w:t>
      </w:r>
      <w:proofErr w:type="gramEnd"/>
      <w:r w:rsidRPr="00C628E0">
        <w:rPr>
          <w:rFonts w:asciiTheme="minorEastAsia" w:hAnsiTheme="minorEastAsia" w:cs="宋体" w:hint="eastAsia"/>
          <w:kern w:val="0"/>
          <w:sz w:val="24"/>
          <w:szCs w:val="24"/>
        </w:rPr>
        <w:t>预计好不</w:t>
      </w:r>
      <w:proofErr w:type="gramStart"/>
      <w:r w:rsidRPr="00C628E0">
        <w:rPr>
          <w:rFonts w:asciiTheme="minorEastAsia" w:hAnsiTheme="minorEastAsia" w:cs="宋体" w:hint="eastAsia"/>
          <w:kern w:val="0"/>
          <w:sz w:val="24"/>
          <w:szCs w:val="24"/>
        </w:rPr>
        <w:t>同情</w:t>
      </w:r>
      <w:proofErr w:type="gramEnd"/>
      <w:r w:rsidRPr="00C628E0">
        <w:rPr>
          <w:rFonts w:asciiTheme="minorEastAsia" w:hAnsiTheme="minorEastAsia" w:cs="宋体" w:hint="eastAsia"/>
          <w:kern w:val="0"/>
          <w:sz w:val="24"/>
          <w:szCs w:val="24"/>
        </w:rPr>
        <w:t>况下的财务情况，尽量避免超支，将每一分钱用在刀刃上。</w:t>
      </w:r>
    </w:p>
    <w:p w14:paraId="4A78491C" w14:textId="77777777" w:rsidR="00B172C6" w:rsidRPr="00C628E0" w:rsidRDefault="00B172C6" w:rsidP="00191054">
      <w:pPr>
        <w:widowControl/>
        <w:ind w:firstLineChars="175" w:firstLine="420"/>
        <w:jc w:val="left"/>
        <w:rPr>
          <w:rFonts w:asciiTheme="minorEastAsia" w:hAnsiTheme="minorEastAsia" w:cs="宋体"/>
          <w:kern w:val="0"/>
          <w:sz w:val="24"/>
          <w:szCs w:val="24"/>
        </w:rPr>
      </w:pPr>
    </w:p>
    <w:p w14:paraId="2CBEB2DB" w14:textId="3206D078" w:rsidR="00B172C6" w:rsidRPr="00C628E0" w:rsidRDefault="00B172C6" w:rsidP="00191054">
      <w:pPr>
        <w:widowControl/>
        <w:ind w:firstLineChars="175" w:firstLine="420"/>
        <w:jc w:val="left"/>
        <w:rPr>
          <w:rFonts w:asciiTheme="minorEastAsia" w:hAnsiTheme="minorEastAsia" w:cs="宋体"/>
          <w:kern w:val="0"/>
          <w:sz w:val="24"/>
          <w:szCs w:val="24"/>
        </w:rPr>
      </w:pPr>
      <w:r w:rsidRPr="00C628E0">
        <w:rPr>
          <w:rFonts w:asciiTheme="minorEastAsia" w:hAnsiTheme="minorEastAsia" w:cs="宋体" w:hint="eastAsia"/>
          <w:kern w:val="0"/>
          <w:sz w:val="24"/>
          <w:szCs w:val="24"/>
        </w:rPr>
        <w:t>附本次财务决算</w:t>
      </w:r>
    </w:p>
    <w:p w14:paraId="13FD7433" w14:textId="77777777" w:rsidR="00191054" w:rsidRPr="00C628E0" w:rsidRDefault="00191054" w:rsidP="005A603A">
      <w:pPr>
        <w:widowControl/>
        <w:jc w:val="left"/>
        <w:rPr>
          <w:rFonts w:asciiTheme="minorEastAsia" w:hAnsiTheme="minorEastAsia" w:cs="宋体"/>
          <w:kern w:val="0"/>
          <w:sz w:val="24"/>
          <w:szCs w:val="24"/>
        </w:rPr>
      </w:pPr>
    </w:p>
    <w:p w14:paraId="51EB13DF" w14:textId="302A4DA8" w:rsidR="00881907" w:rsidRDefault="00C628E0" w:rsidP="00C628E0">
      <w:pPr>
        <w:jc w:val="right"/>
        <w:rPr>
          <w:rFonts w:asciiTheme="minorEastAsia" w:hAnsiTheme="minorEastAsia"/>
        </w:rPr>
      </w:pPr>
      <w:r w:rsidRPr="00C628E0">
        <w:rPr>
          <w:rFonts w:asciiTheme="minorEastAsia" w:hAnsiTheme="minorEastAsia" w:hint="eastAsia"/>
        </w:rPr>
        <w:t xml:space="preserve">王高天 </w:t>
      </w:r>
      <w:r w:rsidRPr="00C628E0">
        <w:rPr>
          <w:rFonts w:asciiTheme="minorEastAsia" w:hAnsiTheme="minorEastAsia"/>
        </w:rPr>
        <w:t>2019.8.10</w:t>
      </w:r>
    </w:p>
    <w:p w14:paraId="61F1EA5D" w14:textId="18B8E4CE" w:rsidR="004B3BF0" w:rsidRDefault="004B3BF0" w:rsidP="00C628E0">
      <w:pPr>
        <w:jc w:val="right"/>
        <w:rPr>
          <w:rFonts w:asciiTheme="minorEastAsia" w:hAnsiTheme="minorEastAsia"/>
        </w:rPr>
      </w:pPr>
    </w:p>
    <w:p w14:paraId="082E5F59" w14:textId="69260A53" w:rsidR="004B3BF0" w:rsidRPr="004B3BF0" w:rsidRDefault="004B3BF0" w:rsidP="00C628E0">
      <w:pPr>
        <w:jc w:val="right"/>
        <w:rPr>
          <w:rFonts w:asciiTheme="minorEastAsia" w:hAnsiTheme="minorEastAsia" w:hint="eastAsia"/>
        </w:rPr>
      </w:pPr>
      <w:r>
        <w:rPr>
          <w:noProof/>
        </w:rPr>
        <w:lastRenderedPageBreak/>
        <w:drawing>
          <wp:inline distT="0" distB="0" distL="0" distR="0" wp14:anchorId="736708B0" wp14:editId="67F6CB47">
            <wp:extent cx="5274310" cy="6233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6233160"/>
                    </a:xfrm>
                    <a:prstGeom prst="rect">
                      <a:avLst/>
                    </a:prstGeom>
                  </pic:spPr>
                </pic:pic>
              </a:graphicData>
            </a:graphic>
          </wp:inline>
        </w:drawing>
      </w:r>
      <w:bookmarkStart w:id="0" w:name="_GoBack"/>
      <w:bookmarkEnd w:id="0"/>
    </w:p>
    <w:sectPr w:rsidR="004B3BF0" w:rsidRPr="004B3B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75"/>
    <w:rsid w:val="00017B4A"/>
    <w:rsid w:val="00191054"/>
    <w:rsid w:val="001F423E"/>
    <w:rsid w:val="004B3BF0"/>
    <w:rsid w:val="005A603A"/>
    <w:rsid w:val="00656775"/>
    <w:rsid w:val="007D1572"/>
    <w:rsid w:val="00AF6031"/>
    <w:rsid w:val="00B172C6"/>
    <w:rsid w:val="00BF09C9"/>
    <w:rsid w:val="00C62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BD2B"/>
  <w15:chartTrackingRefBased/>
  <w15:docId w15:val="{F26706D8-155A-4242-8DA9-6CA1765A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938772">
      <w:bodyDiv w:val="1"/>
      <w:marLeft w:val="0"/>
      <w:marRight w:val="0"/>
      <w:marTop w:val="0"/>
      <w:marBottom w:val="0"/>
      <w:divBdr>
        <w:top w:val="none" w:sz="0" w:space="0" w:color="auto"/>
        <w:left w:val="none" w:sz="0" w:space="0" w:color="auto"/>
        <w:bottom w:val="none" w:sz="0" w:space="0" w:color="auto"/>
        <w:right w:val="none" w:sz="0" w:space="0" w:color="auto"/>
      </w:divBdr>
      <w:divsChild>
        <w:div w:id="2079402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高天</dc:creator>
  <cp:keywords/>
  <dc:description/>
  <cp:lastModifiedBy>王 高天</cp:lastModifiedBy>
  <cp:revision>7</cp:revision>
  <dcterms:created xsi:type="dcterms:W3CDTF">2019-08-08T21:40:00Z</dcterms:created>
  <dcterms:modified xsi:type="dcterms:W3CDTF">2019-08-19T13:18:00Z</dcterms:modified>
</cp:coreProperties>
</file>