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服务器说明文档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功能：客户端加载图片时，发送一个http消息给服务器，服务器返回给客户端服务器pic目录下图片的路径，客户端通过加载此路径加载图片，客户端图片的数量只跟服务器保存的图片数量有关，当APP图片越来越多时，不需要改客户端任何代码，只需在服务器pic目录下加上图片就行。</w:t>
      </w:r>
    </w:p>
    <w:p>
      <w:pPr>
        <w:ind w:firstLine="42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服务器使用步骤：</w:t>
      </w:r>
      <w:r>
        <w:rPr>
          <w:rFonts w:hint="default"/>
          <w:sz w:val="28"/>
          <w:szCs w:val="28"/>
        </w:rPr>
        <w:t>将ImageServer.war拷贝到tomcat目录下的webapps目录下，启动tomcat。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alibri">
    <w:altName w:val="DejaVu Sans"/>
    <w:panose1 w:val="020F0502020204030204"/>
    <w:charset w:val="00"/>
    <w:family w:val="auto"/>
    <w:pitch w:val="default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07A10"/>
    <w:rsid w:val="00107A10"/>
    <w:rsid w:val="00636237"/>
    <w:rsid w:val="00F64724"/>
    <w:rsid w:val="394799C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27</Words>
  <Characters>156</Characters>
  <Lines>1</Lines>
  <Paragraphs>1</Paragraphs>
  <TotalTime>1431655765</TotalTime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3916-02-08T09:42:00Z</dcterms:created>
  <dc:creator>Microsoft</dc:creator>
  <cp:lastModifiedBy>zhudan</cp:lastModifiedBy>
  <dcterms:modified xsi:type="dcterms:W3CDTF">2016-01-16T15:08:58Z</dcterms:modified>
  <dc:title>服务器说明文档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