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2B2D0C" w14:textId="6AA1F586" w:rsidR="00F65880" w:rsidRDefault="00210DAC" w:rsidP="00693DF9">
      <w:pPr>
        <w:ind w:left="420" w:hanging="420"/>
      </w:pPr>
      <w:r>
        <w:rPr>
          <w:rFonts w:hint="eastAsia"/>
        </w:rPr>
        <w:t>本文档分为两大部分：</w:t>
      </w:r>
    </w:p>
    <w:p w14:paraId="5C7DA77F" w14:textId="3E472ADB" w:rsidR="00514D8A" w:rsidRDefault="00693DF9" w:rsidP="00693DF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如何安装使用扩展</w:t>
      </w:r>
    </w:p>
    <w:p w14:paraId="4B43FB55" w14:textId="7263DDAB" w:rsidR="005B716D" w:rsidRDefault="007C27E9" w:rsidP="00693DF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扩展</w:t>
      </w:r>
      <w:r w:rsidR="0027772B">
        <w:rPr>
          <w:rFonts w:hint="eastAsia"/>
        </w:rPr>
        <w:t>的</w:t>
      </w:r>
      <w:r>
        <w:rPr>
          <w:rFonts w:hint="eastAsia"/>
        </w:rPr>
        <w:t>技术说明</w:t>
      </w:r>
    </w:p>
    <w:p w14:paraId="45636B16" w14:textId="4B216F13" w:rsidR="009862F8" w:rsidRDefault="009862F8" w:rsidP="009862F8"/>
    <w:p w14:paraId="5CAF0F55" w14:textId="77777777" w:rsidR="00187416" w:rsidRDefault="00187416" w:rsidP="009862F8">
      <w:pPr>
        <w:rPr>
          <w:rFonts w:hint="eastAsia"/>
        </w:rPr>
      </w:pPr>
    </w:p>
    <w:p w14:paraId="3679B7B7" w14:textId="4D39A62E" w:rsidR="00D75FE7" w:rsidRDefault="00D66DB2">
      <w:r>
        <w:rPr>
          <w:rFonts w:hint="eastAsia"/>
        </w:rPr>
        <w:t>一：</w:t>
      </w:r>
      <w:r w:rsidR="003F381D">
        <w:rPr>
          <w:rFonts w:hint="eastAsia"/>
        </w:rPr>
        <w:t>如何使用扩展</w:t>
      </w:r>
    </w:p>
    <w:p w14:paraId="37A923C7" w14:textId="0A61087F" w:rsidR="00DC0C62" w:rsidRDefault="00E72C4B">
      <w:r>
        <w:rPr>
          <w:rFonts w:hint="eastAsia"/>
        </w:rPr>
        <w:t xml:space="preserve"> 目前</w:t>
      </w:r>
      <w:r w:rsidR="00FF14E3">
        <w:rPr>
          <w:rFonts w:hint="eastAsia"/>
        </w:rPr>
        <w:t>尚未制作安装包，在Chrome/Forefox中，都是以开发者模式，加载扩展程序的。</w:t>
      </w:r>
    </w:p>
    <w:p w14:paraId="478FAE67" w14:textId="087700EC" w:rsidR="00AD1E10" w:rsidRDefault="00220C08" w:rsidP="0099466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下载源码：</w:t>
      </w:r>
      <w:hyperlink r:id="rId5" w:history="1">
        <w:r>
          <w:rPr>
            <w:rStyle w:val="a4"/>
          </w:rPr>
          <w:t>http://git.cdwp.cnbmxinyun.com/lengzhonggang/xpathinspector</w:t>
        </w:r>
      </w:hyperlink>
    </w:p>
    <w:p w14:paraId="79929BFC" w14:textId="23D59888" w:rsidR="0099466E" w:rsidRDefault="0099466E" w:rsidP="002000DB">
      <w:pPr>
        <w:ind w:left="110"/>
      </w:pPr>
    </w:p>
    <w:p w14:paraId="41726EB9" w14:textId="48BF3599" w:rsidR="00BE0894" w:rsidRDefault="002000DB" w:rsidP="00BE0894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在chrome中，</w:t>
      </w:r>
      <w:r w:rsidR="008710E2">
        <w:rPr>
          <w:rFonts w:hint="eastAsia"/>
        </w:rPr>
        <w:t>打开</w:t>
      </w:r>
      <w:hyperlink r:id="rId6" w:history="1">
        <w:r w:rsidR="008710E2">
          <w:rPr>
            <w:rStyle w:val="a4"/>
          </w:rPr>
          <w:t>chrome://extensions/</w:t>
        </w:r>
      </w:hyperlink>
      <w:r w:rsidR="008710E2">
        <w:rPr>
          <w:rFonts w:hint="eastAsia"/>
        </w:rPr>
        <w:t>，</w:t>
      </w:r>
      <w:r w:rsidR="00BE0894">
        <w:rPr>
          <w:rFonts w:hint="eastAsia"/>
        </w:rPr>
        <w:t>然后点击“开发者模式”按钮，再点击“加载已解压的扩展程序”按钮。</w:t>
      </w:r>
    </w:p>
    <w:p w14:paraId="3A454777" w14:textId="7CB5DA18" w:rsidR="00BE0894" w:rsidRDefault="00BE0894" w:rsidP="00BE0894">
      <w:pPr>
        <w:pStyle w:val="a3"/>
        <w:ind w:left="470" w:firstLineChars="0" w:firstLine="0"/>
      </w:pPr>
      <w:r>
        <w:rPr>
          <w:rFonts w:hint="eastAsia"/>
        </w:rPr>
        <w:t>如图：</w:t>
      </w:r>
    </w:p>
    <w:p w14:paraId="677CD2DD" w14:textId="4515EB6A" w:rsidR="00BE0894" w:rsidRDefault="00BE0894" w:rsidP="00BE0894">
      <w:pPr>
        <w:pStyle w:val="a3"/>
        <w:ind w:left="470" w:firstLineChars="0" w:firstLine="0"/>
      </w:pPr>
      <w:r>
        <w:rPr>
          <w:noProof/>
        </w:rPr>
        <w:drawing>
          <wp:inline distT="0" distB="0" distL="0" distR="0" wp14:anchorId="637BB692" wp14:editId="5D219FA9">
            <wp:extent cx="5274310" cy="19843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5144D" w14:textId="143F885C" w:rsidR="00C93981" w:rsidRDefault="00583D7D" w:rsidP="00583D7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点击“加载已解压的扩展程序”按钮</w:t>
      </w:r>
      <w:r>
        <w:rPr>
          <w:rFonts w:hint="eastAsia"/>
        </w:rPr>
        <w:t>后，会弹出目录选择框，我们选择已下载</w:t>
      </w:r>
      <w:r w:rsidRPr="00583D7D">
        <w:t>xpathinspector</w:t>
      </w:r>
      <w:r>
        <w:rPr>
          <w:rFonts w:hint="eastAsia"/>
        </w:rPr>
        <w:t>目录。</w:t>
      </w:r>
    </w:p>
    <w:p w14:paraId="645EE6FE" w14:textId="09DD47C5" w:rsidR="000D3D9E" w:rsidRDefault="00C5193D" w:rsidP="000D3D9E">
      <w:pPr>
        <w:pStyle w:val="a3"/>
        <w:ind w:left="470" w:firstLineChars="0" w:firstLine="0"/>
        <w:rPr>
          <w:rFonts w:hint="eastAsia"/>
        </w:rPr>
      </w:pPr>
      <w:r>
        <w:rPr>
          <w:rFonts w:hint="eastAsia"/>
        </w:rPr>
        <w:t>注意：</w:t>
      </w:r>
      <w:r w:rsidR="00297BB6">
        <w:rPr>
          <w:rFonts w:hint="eastAsia"/>
        </w:rPr>
        <w:t>选择扩展程序目录时，根目录一定要包含了</w:t>
      </w:r>
      <w:r w:rsidR="00297BB6" w:rsidRPr="00297BB6">
        <w:t>manifest.json</w:t>
      </w:r>
      <w:r w:rsidR="00297BB6">
        <w:rPr>
          <w:rFonts w:hint="eastAsia"/>
        </w:rPr>
        <w:t>文件，否则Chrome会无法识别。</w:t>
      </w:r>
    </w:p>
    <w:p w14:paraId="3FDC5563" w14:textId="7481F886" w:rsidR="00F9426F" w:rsidRDefault="00F9426F" w:rsidP="00F9426F">
      <w:pPr>
        <w:pStyle w:val="a3"/>
        <w:ind w:left="470" w:firstLineChars="0" w:firstLine="0"/>
      </w:pPr>
      <w:r>
        <w:rPr>
          <w:rFonts w:hint="eastAsia"/>
        </w:rPr>
        <w:t>如图所示：</w:t>
      </w:r>
    </w:p>
    <w:p w14:paraId="5BDAE82C" w14:textId="16E9C0A2" w:rsidR="00583D7D" w:rsidRDefault="00583D7D" w:rsidP="00583D7D">
      <w:pPr>
        <w:pStyle w:val="a3"/>
        <w:ind w:left="470" w:firstLineChars="0" w:firstLine="0"/>
      </w:pPr>
      <w:r>
        <w:rPr>
          <w:noProof/>
        </w:rPr>
        <w:drawing>
          <wp:inline distT="0" distB="0" distL="0" distR="0" wp14:anchorId="2C030416" wp14:editId="78DA0799">
            <wp:extent cx="5274310" cy="313753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FB23D" w14:textId="21E2B762" w:rsidR="00D47004" w:rsidRDefault="00183B3D" w:rsidP="002E7EB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扩展加载成功后，</w:t>
      </w:r>
      <w:r w:rsidR="002E7EBB">
        <w:rPr>
          <w:rFonts w:hint="eastAsia"/>
        </w:rPr>
        <w:t>探测元素的功能，默认是禁用的。</w:t>
      </w:r>
    </w:p>
    <w:p w14:paraId="541C61D3" w14:textId="4A6477BE" w:rsidR="00674DAD" w:rsidRDefault="002E7EBB" w:rsidP="005243ED">
      <w:pPr>
        <w:pStyle w:val="a3"/>
        <w:ind w:left="470" w:firstLineChars="0" w:firstLine="0"/>
      </w:pPr>
      <w:r>
        <w:rPr>
          <w:rFonts w:hint="eastAsia"/>
        </w:rPr>
        <w:t>使用快捷键Ctrl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Enter，或者点击浏览器扩展的图标，是可以启用和禁用的。</w:t>
      </w:r>
    </w:p>
    <w:p w14:paraId="0B529FD9" w14:textId="3F43D06B" w:rsidR="00B10F5E" w:rsidRDefault="004F2EBA" w:rsidP="005243ED">
      <w:pPr>
        <w:pStyle w:val="a3"/>
        <w:ind w:left="470" w:firstLineChars="0" w:firstLine="0"/>
      </w:pPr>
      <w:r>
        <w:rPr>
          <w:rFonts w:hint="eastAsia"/>
        </w:rPr>
        <w:t>绿色图标，表示扩展已启用。</w:t>
      </w:r>
    </w:p>
    <w:p w14:paraId="279F8119" w14:textId="470988A3" w:rsidR="004F2EBA" w:rsidRDefault="004F2EBA" w:rsidP="005243ED">
      <w:pPr>
        <w:pStyle w:val="a3"/>
        <w:ind w:left="470" w:firstLineChars="0" w:firstLine="0"/>
        <w:rPr>
          <w:rFonts w:hint="eastAsia"/>
        </w:rPr>
      </w:pPr>
      <w:r>
        <w:rPr>
          <w:rFonts w:hint="eastAsia"/>
        </w:rPr>
        <w:t>红丝图标，表示扩展已禁用。</w:t>
      </w:r>
    </w:p>
    <w:p w14:paraId="518FDE3D" w14:textId="77777777" w:rsidR="00B201E8" w:rsidRDefault="00921E02" w:rsidP="005243ED">
      <w:pPr>
        <w:pStyle w:val="a3"/>
        <w:ind w:left="470" w:firstLineChars="0" w:firstLine="0"/>
      </w:pPr>
      <w:r>
        <w:rPr>
          <w:rFonts w:hint="eastAsia"/>
        </w:rPr>
        <w:t>注意：</w:t>
      </w:r>
    </w:p>
    <w:p w14:paraId="4677ED9B" w14:textId="7F683C30" w:rsidR="00061C38" w:rsidRDefault="009E5144" w:rsidP="005243ED">
      <w:pPr>
        <w:pStyle w:val="a3"/>
        <w:ind w:left="470" w:firstLineChars="0" w:firstLine="0"/>
      </w:pPr>
      <w:r>
        <w:rPr>
          <w:rFonts w:hint="eastAsia"/>
        </w:rPr>
        <w:t>快捷键的响应，是依赖于注入的页面，</w:t>
      </w:r>
      <w:r w:rsidR="00B201E8">
        <w:rPr>
          <w:rFonts w:hint="eastAsia"/>
        </w:rPr>
        <w:t>目前允许注入的页面，只能是以http</w:t>
      </w:r>
      <w:r w:rsidR="00B201E8">
        <w:t>,https</w:t>
      </w:r>
      <w:r w:rsidR="00B201E8">
        <w:rPr>
          <w:rFonts w:hint="eastAsia"/>
        </w:rPr>
        <w:t>协议访问的页面</w:t>
      </w:r>
      <w:r w:rsidR="00081009">
        <w:rPr>
          <w:rFonts w:hint="eastAsia"/>
        </w:rPr>
        <w:t>。</w:t>
      </w:r>
    </w:p>
    <w:p w14:paraId="5CDA02A9" w14:textId="20FE5395" w:rsidR="00A63B4B" w:rsidRDefault="00A63B4B" w:rsidP="005243ED">
      <w:pPr>
        <w:pStyle w:val="a3"/>
        <w:ind w:left="470" w:firstLineChars="0" w:firstLine="0"/>
      </w:pPr>
      <w:r>
        <w:rPr>
          <w:rFonts w:hint="eastAsia"/>
        </w:rPr>
        <w:t>也就是说，在Chrome设置,</w:t>
      </w:r>
      <w:r>
        <w:t>Chrome</w:t>
      </w:r>
      <w:r>
        <w:rPr>
          <w:rFonts w:hint="eastAsia"/>
        </w:rPr>
        <w:t>扩展程序等以Chrome为协议开始的页面，是无法响应</w:t>
      </w:r>
      <w:r w:rsidR="00345DC4">
        <w:rPr>
          <w:rFonts w:hint="eastAsia"/>
        </w:rPr>
        <w:t>快捷键的。</w:t>
      </w:r>
    </w:p>
    <w:p w14:paraId="57D92FF4" w14:textId="363C0F70" w:rsidR="007B5E1C" w:rsidRDefault="007B5E1C" w:rsidP="005243ED">
      <w:pPr>
        <w:pStyle w:val="a3"/>
        <w:ind w:left="470" w:firstLineChars="0" w:firstLine="0"/>
        <w:rPr>
          <w:rFonts w:hint="eastAsia"/>
        </w:rPr>
      </w:pPr>
      <w:r>
        <w:rPr>
          <w:rFonts w:hint="eastAsia"/>
        </w:rPr>
        <w:t>另外，Chrome的扩展机制，是无法对</w:t>
      </w:r>
      <w:r w:rsidR="0002497D">
        <w:rPr>
          <w:rFonts w:hint="eastAsia"/>
        </w:rPr>
        <w:t>Chrome扩展商店进行注入的，也就说在</w:t>
      </w:r>
      <w:hyperlink r:id="rId9" w:history="1">
        <w:r w:rsidR="0002497D">
          <w:rPr>
            <w:rStyle w:val="a4"/>
          </w:rPr>
          <w:t>https://chrome.google.com/webstore</w:t>
        </w:r>
      </w:hyperlink>
      <w:r w:rsidR="0002497D">
        <w:rPr>
          <w:rFonts w:hint="eastAsia"/>
        </w:rPr>
        <w:t>中，也无法响应Ctrl</w:t>
      </w:r>
      <w:r w:rsidR="0002497D">
        <w:t xml:space="preserve"> </w:t>
      </w:r>
      <w:r w:rsidR="0002497D">
        <w:rPr>
          <w:rFonts w:hint="eastAsia"/>
        </w:rPr>
        <w:t>+</w:t>
      </w:r>
      <w:r w:rsidR="0002497D">
        <w:t xml:space="preserve"> </w:t>
      </w:r>
      <w:r w:rsidR="0002497D">
        <w:rPr>
          <w:rFonts w:hint="eastAsia"/>
        </w:rPr>
        <w:t>Enter快捷键。</w:t>
      </w:r>
    </w:p>
    <w:p w14:paraId="627FFCA9" w14:textId="64EC15EC" w:rsidR="002E7EBB" w:rsidRDefault="0015529B" w:rsidP="002E7EBB">
      <w:pPr>
        <w:pStyle w:val="a3"/>
        <w:ind w:left="470" w:firstLineChars="0" w:firstLine="0"/>
      </w:pPr>
      <w:r>
        <w:rPr>
          <w:rFonts w:hint="eastAsia"/>
        </w:rPr>
        <w:t>如图：</w:t>
      </w:r>
    </w:p>
    <w:p w14:paraId="5011D8CC" w14:textId="2A0227D6" w:rsidR="0015529B" w:rsidRDefault="00674DAD" w:rsidP="002E7EBB">
      <w:pPr>
        <w:pStyle w:val="a3"/>
        <w:ind w:left="470" w:firstLineChars="0" w:firstLine="0"/>
      </w:pPr>
      <w:r>
        <w:rPr>
          <w:noProof/>
        </w:rPr>
        <w:drawing>
          <wp:inline distT="0" distB="0" distL="0" distR="0" wp14:anchorId="66FB9D02" wp14:editId="3970C907">
            <wp:extent cx="5274310" cy="130683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2C8E4" w14:textId="6A36619C" w:rsidR="00E42C0D" w:rsidRDefault="008E3413" w:rsidP="0018652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探测</w:t>
      </w:r>
      <w:r w:rsidR="001A031C">
        <w:rPr>
          <w:rFonts w:hint="eastAsia"/>
        </w:rPr>
        <w:t>元素</w:t>
      </w:r>
      <w:r w:rsidR="00572002">
        <w:rPr>
          <w:rFonts w:hint="eastAsia"/>
        </w:rPr>
        <w:t>。</w:t>
      </w:r>
    </w:p>
    <w:p w14:paraId="51454A0B" w14:textId="7E9BEA18" w:rsidR="00186526" w:rsidRDefault="004403B4" w:rsidP="000E31A9">
      <w:pPr>
        <w:pStyle w:val="a3"/>
        <w:ind w:left="470" w:firstLineChars="0" w:firstLine="0"/>
      </w:pPr>
      <w:r>
        <w:rPr>
          <w:rFonts w:hint="eastAsia"/>
        </w:rPr>
        <w:t>扩展启用后，</w:t>
      </w:r>
      <w:r w:rsidR="00F8147E">
        <w:rPr>
          <w:rFonts w:hint="eastAsia"/>
        </w:rPr>
        <w:t>在目标页面中，按下Shift键后，滑动鼠标，挪移至目标元素，</w:t>
      </w:r>
      <w:r w:rsidR="009A050C">
        <w:rPr>
          <w:rFonts w:hint="eastAsia"/>
        </w:rPr>
        <w:t>目标元素就会被高亮动画标出，并且在右下角的窗口中，显示对应xpat</w:t>
      </w:r>
      <w:r w:rsidR="00C502A5">
        <w:rPr>
          <w:rFonts w:hint="eastAsia"/>
        </w:rPr>
        <w:t>h</w:t>
      </w:r>
      <w:r w:rsidR="009A050C">
        <w:rPr>
          <w:rFonts w:hint="eastAsia"/>
        </w:rPr>
        <w:t>表达式以及目标元素文本。</w:t>
      </w:r>
    </w:p>
    <w:p w14:paraId="3B4CFB4A" w14:textId="76D19A6A" w:rsidR="00C502A5" w:rsidRDefault="00C502A5" w:rsidP="000E31A9">
      <w:pPr>
        <w:pStyle w:val="a3"/>
        <w:ind w:left="470" w:firstLineChars="0" w:firstLine="0"/>
      </w:pPr>
      <w:r>
        <w:rPr>
          <w:rFonts w:hint="eastAsia"/>
        </w:rPr>
        <w:t>如图：</w:t>
      </w:r>
    </w:p>
    <w:p w14:paraId="621DC127" w14:textId="1D8C7AC0" w:rsidR="00C502A5" w:rsidRDefault="00C502A5" w:rsidP="000E31A9">
      <w:pPr>
        <w:pStyle w:val="a3"/>
        <w:ind w:left="470" w:firstLineChars="0" w:firstLine="0"/>
      </w:pPr>
      <w:r>
        <w:rPr>
          <w:noProof/>
        </w:rPr>
        <w:drawing>
          <wp:inline distT="0" distB="0" distL="0" distR="0" wp14:anchorId="5C783CF5" wp14:editId="2D0806F9">
            <wp:extent cx="5274310" cy="367347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8431C" w14:textId="77777777" w:rsidR="00DC3332" w:rsidRDefault="00DC3332" w:rsidP="003902EB"/>
    <w:p w14:paraId="314DE095" w14:textId="595A5163" w:rsidR="00E85481" w:rsidRDefault="00F04C79" w:rsidP="00256B0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其它</w:t>
      </w:r>
    </w:p>
    <w:p w14:paraId="0B44616D" w14:textId="05DD8F2F" w:rsidR="00256B02" w:rsidRDefault="0091061B" w:rsidP="00DD5BD4">
      <w:pPr>
        <w:pStyle w:val="a3"/>
        <w:ind w:left="470" w:firstLineChars="0" w:firstLine="0"/>
      </w:pPr>
      <w:r>
        <w:rPr>
          <w:rFonts w:hint="eastAsia"/>
        </w:rPr>
        <w:t>可以直接在</w:t>
      </w:r>
      <w:r w:rsidR="005411B0">
        <w:rPr>
          <w:rFonts w:hint="eastAsia"/>
        </w:rPr>
        <w:t>Inspector的</w:t>
      </w:r>
      <w:r>
        <w:rPr>
          <w:rFonts w:hint="eastAsia"/>
        </w:rPr>
        <w:t>xpath表达式区域，键入表达式后，点击【运行】按钮</w:t>
      </w:r>
      <w:r w:rsidR="000C6258">
        <w:rPr>
          <w:rFonts w:hint="eastAsia"/>
        </w:rPr>
        <w:t>。</w:t>
      </w:r>
    </w:p>
    <w:p w14:paraId="6328BFA0" w14:textId="39275EAD" w:rsidR="007F3312" w:rsidRDefault="005411B0" w:rsidP="00DD5BD4">
      <w:pPr>
        <w:pStyle w:val="a3"/>
        <w:ind w:left="470" w:firstLineChars="0" w:firstLine="0"/>
      </w:pPr>
      <w:r>
        <w:rPr>
          <w:rFonts w:hint="eastAsia"/>
        </w:rPr>
        <w:t>如果找到目标元素，那么，页面会自动滚动至目标元素。</w:t>
      </w:r>
    </w:p>
    <w:p w14:paraId="3667F022" w14:textId="6207CE90" w:rsidR="005411B0" w:rsidRDefault="005411B0" w:rsidP="00DD5BD4">
      <w:pPr>
        <w:pStyle w:val="a3"/>
        <w:ind w:left="470" w:firstLineChars="0" w:firstLine="0"/>
      </w:pPr>
      <w:r>
        <w:rPr>
          <w:rFonts w:hint="eastAsia"/>
        </w:rPr>
        <w:t>如果没有找到目标元素，那么，</w:t>
      </w:r>
      <w:r w:rsidR="00907A54">
        <w:rPr>
          <w:rFonts w:hint="eastAsia"/>
        </w:rPr>
        <w:t>Inspector的结果区，会显示【找不到任何元素】。</w:t>
      </w:r>
    </w:p>
    <w:p w14:paraId="608C5921" w14:textId="034439A2" w:rsidR="006D7099" w:rsidRDefault="006D7099" w:rsidP="00DD5BD4">
      <w:pPr>
        <w:pStyle w:val="a3"/>
        <w:ind w:left="470" w:firstLineChars="0" w:firstLine="0"/>
      </w:pPr>
    </w:p>
    <w:p w14:paraId="6B63ABE1" w14:textId="535B541E" w:rsidR="006D7099" w:rsidRDefault="00135891" w:rsidP="00DD5BD4">
      <w:pPr>
        <w:pStyle w:val="a3"/>
        <w:ind w:left="470" w:firstLineChars="0" w:firstLine="0"/>
      </w:pPr>
      <w:r>
        <w:rPr>
          <w:rFonts w:hint="eastAsia"/>
        </w:rPr>
        <w:t>在启用扩展后，Inspector弹窗默认在每个页面都会弹出的，可以点击【关闭】按钮，关闭当前页面的Inspector弹窗。</w:t>
      </w:r>
    </w:p>
    <w:p w14:paraId="71B6DB3C" w14:textId="77777777" w:rsidR="002C59A5" w:rsidRDefault="002C59A5" w:rsidP="00DD5BD4">
      <w:pPr>
        <w:pStyle w:val="a3"/>
        <w:ind w:left="470" w:firstLineChars="0" w:firstLine="0"/>
        <w:rPr>
          <w:rFonts w:hint="eastAsia"/>
        </w:rPr>
      </w:pPr>
    </w:p>
    <w:p w14:paraId="169D8147" w14:textId="04F8F6AA" w:rsidR="006967EE" w:rsidRDefault="00C94E40" w:rsidP="006B69A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Firefox</w:t>
      </w:r>
      <w:r w:rsidR="00524AE4">
        <w:rPr>
          <w:rFonts w:hint="eastAsia"/>
        </w:rPr>
        <w:t>扩展</w:t>
      </w:r>
      <w:r w:rsidR="006B69A5">
        <w:rPr>
          <w:rFonts w:hint="eastAsia"/>
        </w:rPr>
        <w:t>的安装</w:t>
      </w:r>
    </w:p>
    <w:p w14:paraId="6BB474FD" w14:textId="08C4C6B5" w:rsidR="006B69A5" w:rsidRDefault="00D113DE" w:rsidP="002D7889">
      <w:pPr>
        <w:pStyle w:val="a3"/>
        <w:ind w:left="470" w:firstLineChars="0" w:firstLine="0"/>
      </w:pPr>
      <w:r>
        <w:rPr>
          <w:rFonts w:hint="eastAsia"/>
        </w:rPr>
        <w:t>在</w:t>
      </w:r>
      <w:r w:rsidR="00140404" w:rsidRPr="00140404">
        <w:t>about:debugging#/runtime/this-firefox</w:t>
      </w:r>
      <w:r>
        <w:rPr>
          <w:rFonts w:hint="eastAsia"/>
        </w:rPr>
        <w:t>中，</w:t>
      </w:r>
      <w:r w:rsidR="00E05C89">
        <w:rPr>
          <w:rFonts w:hint="eastAsia"/>
        </w:rPr>
        <w:t>点击</w:t>
      </w:r>
      <w:r w:rsidR="000F084C">
        <w:rPr>
          <w:rFonts w:hint="eastAsia"/>
        </w:rPr>
        <w:t>【</w:t>
      </w:r>
      <w:r w:rsidR="00C53086">
        <w:rPr>
          <w:rFonts w:hint="eastAsia"/>
        </w:rPr>
        <w:t>临时载入附加组件</w:t>
      </w:r>
      <w:r w:rsidR="000F084C">
        <w:rPr>
          <w:rFonts w:hint="eastAsia"/>
        </w:rPr>
        <w:t>】</w:t>
      </w:r>
      <w:r w:rsidR="003E78BE">
        <w:rPr>
          <w:rFonts w:hint="eastAsia"/>
        </w:rPr>
        <w:t>。</w:t>
      </w:r>
    </w:p>
    <w:p w14:paraId="0007C55B" w14:textId="745EF5B6" w:rsidR="000C249B" w:rsidRDefault="000C249B" w:rsidP="002D7889">
      <w:pPr>
        <w:pStyle w:val="a3"/>
        <w:ind w:left="470" w:firstLineChars="0" w:firstLine="0"/>
        <w:rPr>
          <w:rFonts w:hint="eastAsia"/>
        </w:rPr>
      </w:pPr>
      <w:r>
        <w:rPr>
          <w:rFonts w:hint="eastAsia"/>
        </w:rPr>
        <w:t>在弹出的扩展程序选择框中，选择的扩展的manifest</w:t>
      </w:r>
      <w:r>
        <w:t>.json</w:t>
      </w:r>
      <w:r>
        <w:rPr>
          <w:rFonts w:hint="eastAsia"/>
        </w:rPr>
        <w:t>文件。</w:t>
      </w:r>
    </w:p>
    <w:p w14:paraId="5FF010EF" w14:textId="6B20A43F" w:rsidR="006B4D18" w:rsidRDefault="006B4D18" w:rsidP="002D7889">
      <w:pPr>
        <w:pStyle w:val="a3"/>
        <w:ind w:left="470" w:firstLineChars="0" w:firstLine="0"/>
        <w:rPr>
          <w:rFonts w:hint="eastAsia"/>
        </w:rPr>
      </w:pPr>
      <w:r>
        <w:rPr>
          <w:rFonts w:hint="eastAsia"/>
        </w:rPr>
        <w:t>如图所示：</w:t>
      </w:r>
    </w:p>
    <w:p w14:paraId="01AC76F1" w14:textId="7F929102" w:rsidR="00F425AC" w:rsidRDefault="000F084C" w:rsidP="002D7889">
      <w:pPr>
        <w:pStyle w:val="a3"/>
        <w:ind w:left="470" w:firstLineChars="0" w:firstLine="0"/>
      </w:pPr>
      <w:r>
        <w:rPr>
          <w:noProof/>
        </w:rPr>
        <w:drawing>
          <wp:inline distT="0" distB="0" distL="0" distR="0" wp14:anchorId="4B943005" wp14:editId="301791EE">
            <wp:extent cx="5274310" cy="339407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1F941" w14:textId="646E9364" w:rsidR="00F42127" w:rsidRDefault="00AD5AA8" w:rsidP="00762FC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 w:rsidR="004F3245">
        <w:t>firefox</w:t>
      </w:r>
      <w:r>
        <w:rPr>
          <w:rFonts w:hint="eastAsia"/>
        </w:rPr>
        <w:t>中，</w:t>
      </w:r>
      <w:r w:rsidR="008D163E">
        <w:rPr>
          <w:rFonts w:hint="eastAsia"/>
        </w:rPr>
        <w:t>Inspector扩展和</w:t>
      </w:r>
      <w:r w:rsidR="00330179">
        <w:rPr>
          <w:rFonts w:hint="eastAsia"/>
        </w:rPr>
        <w:t>C</w:t>
      </w:r>
      <w:r w:rsidR="00330179">
        <w:t>h</w:t>
      </w:r>
      <w:r w:rsidR="00330179">
        <w:rPr>
          <w:rFonts w:hint="eastAsia"/>
        </w:rPr>
        <w:t>rome中，功能，操作是一样的。</w:t>
      </w:r>
    </w:p>
    <w:p w14:paraId="61BB2B07" w14:textId="0E2BEAA5" w:rsidR="00762FC1" w:rsidRDefault="008302D5" w:rsidP="00763E71">
      <w:pPr>
        <w:pStyle w:val="a3"/>
        <w:ind w:left="470" w:firstLineChars="0" w:firstLine="0"/>
      </w:pPr>
      <w:r>
        <w:rPr>
          <w:rFonts w:hint="eastAsia"/>
        </w:rPr>
        <w:t>注意：</w:t>
      </w:r>
      <w:r w:rsidR="00B025E4">
        <w:rPr>
          <w:rFonts w:hint="eastAsia"/>
        </w:rPr>
        <w:t>在firefox中，在firefox的设置</w:t>
      </w:r>
      <w:r w:rsidR="000438B9">
        <w:rPr>
          <w:rFonts w:hint="eastAsia"/>
        </w:rPr>
        <w:t>等私有</w:t>
      </w:r>
      <w:r w:rsidR="00B025E4">
        <w:rPr>
          <w:rFonts w:hint="eastAsia"/>
        </w:rPr>
        <w:t>页面，以及firefox的扩展商店（</w:t>
      </w:r>
      <w:r w:rsidR="00B025E4" w:rsidRPr="00B025E4">
        <w:t>https://addons.mozilla.org</w:t>
      </w:r>
      <w:r w:rsidR="00B025E4">
        <w:rPr>
          <w:rFonts w:hint="eastAsia"/>
        </w:rPr>
        <w:t>）中，是无法响应Ctrl</w:t>
      </w:r>
      <w:r w:rsidR="00B025E4">
        <w:t xml:space="preserve"> </w:t>
      </w:r>
      <w:r w:rsidR="00B025E4">
        <w:rPr>
          <w:rFonts w:hint="eastAsia"/>
        </w:rPr>
        <w:t>+</w:t>
      </w:r>
      <w:r w:rsidR="00B025E4">
        <w:t xml:space="preserve"> </w:t>
      </w:r>
      <w:r w:rsidR="00B025E4">
        <w:rPr>
          <w:rFonts w:hint="eastAsia"/>
        </w:rPr>
        <w:t>Enter快捷键的</w:t>
      </w:r>
    </w:p>
    <w:p w14:paraId="45D5751D" w14:textId="28FAA3B7" w:rsidR="007822B7" w:rsidRDefault="007822B7" w:rsidP="00763E71">
      <w:pPr>
        <w:pStyle w:val="a3"/>
        <w:ind w:left="470" w:firstLineChars="0" w:firstLine="0"/>
      </w:pPr>
    </w:p>
    <w:p w14:paraId="32677694" w14:textId="463CD01A" w:rsidR="007822B7" w:rsidRDefault="007822B7" w:rsidP="00763E71">
      <w:pPr>
        <w:pStyle w:val="a3"/>
        <w:ind w:left="470" w:firstLineChars="0" w:firstLine="0"/>
      </w:pPr>
    </w:p>
    <w:p w14:paraId="43CF52EE" w14:textId="24FE9585" w:rsidR="00FB5C0E" w:rsidRDefault="00FB5C0E" w:rsidP="00FB5C0E">
      <w:r>
        <w:rPr>
          <w:rFonts w:hint="eastAsia"/>
        </w:rPr>
        <w:t>二</w:t>
      </w:r>
      <w:r>
        <w:rPr>
          <w:rFonts w:hint="eastAsia"/>
        </w:rPr>
        <w:t>：扩展</w:t>
      </w:r>
      <w:r>
        <w:rPr>
          <w:rFonts w:hint="eastAsia"/>
        </w:rPr>
        <w:t>的技术说明</w:t>
      </w:r>
    </w:p>
    <w:p w14:paraId="26084219" w14:textId="7EA9DC1F" w:rsidR="007822B7" w:rsidRDefault="00875709" w:rsidP="000B236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关于快捷键</w:t>
      </w:r>
    </w:p>
    <w:p w14:paraId="23E76211" w14:textId="41D0D026" w:rsidR="000B236A" w:rsidRDefault="00910830" w:rsidP="001D392B">
      <w:pPr>
        <w:pStyle w:val="a3"/>
        <w:ind w:left="830" w:firstLineChars="0" w:firstLine="0"/>
      </w:pPr>
      <w:r>
        <w:rPr>
          <w:rFonts w:hint="eastAsia"/>
        </w:rPr>
        <w:t>在Chrome/Firefox中，可使用扩展API提供的快捷键注册功能，注册成功之后，是全局的系统快捷键</w:t>
      </w:r>
      <w:r w:rsidR="00280735">
        <w:rPr>
          <w:rFonts w:hint="eastAsia"/>
        </w:rPr>
        <w:t>。</w:t>
      </w:r>
    </w:p>
    <w:p w14:paraId="02CE1893" w14:textId="559C8CFB" w:rsidR="005C34BF" w:rsidRDefault="005C34BF" w:rsidP="001D392B">
      <w:pPr>
        <w:pStyle w:val="a3"/>
        <w:ind w:left="830" w:firstLineChars="0" w:firstLine="0"/>
      </w:pPr>
      <w:r>
        <w:rPr>
          <w:rFonts w:hint="eastAsia"/>
        </w:rPr>
        <w:t>但是，Chrome/Firefox</w:t>
      </w:r>
      <w:r w:rsidR="00B67C35">
        <w:rPr>
          <w:rFonts w:hint="eastAsia"/>
        </w:rPr>
        <w:t>对于</w:t>
      </w:r>
      <w:r>
        <w:rPr>
          <w:rFonts w:hint="eastAsia"/>
        </w:rPr>
        <w:t>注册</w:t>
      </w:r>
      <w:r w:rsidR="00B67C35">
        <w:rPr>
          <w:rFonts w:hint="eastAsia"/>
        </w:rPr>
        <w:t>的快捷键，有一定的</w:t>
      </w:r>
      <w:r w:rsidR="00C93B25">
        <w:rPr>
          <w:rFonts w:hint="eastAsia"/>
        </w:rPr>
        <w:t>规则</w:t>
      </w:r>
      <w:r w:rsidR="00B67C35">
        <w:rPr>
          <w:rFonts w:hint="eastAsia"/>
        </w:rPr>
        <w:t>限制，只允许有限的组合，它是不允许使用Ctrl</w:t>
      </w:r>
      <w:r w:rsidR="00B67C35">
        <w:t xml:space="preserve"> </w:t>
      </w:r>
      <w:r w:rsidR="00B67C35">
        <w:rPr>
          <w:rFonts w:hint="eastAsia"/>
        </w:rPr>
        <w:t>+</w:t>
      </w:r>
      <w:r w:rsidR="00B67C35">
        <w:t xml:space="preserve"> </w:t>
      </w:r>
      <w:r w:rsidR="00B67C35">
        <w:rPr>
          <w:rFonts w:hint="eastAsia"/>
        </w:rPr>
        <w:t>Enter注册为快捷键的</w:t>
      </w:r>
      <w:r w:rsidR="00C93B25">
        <w:rPr>
          <w:rFonts w:hint="eastAsia"/>
        </w:rPr>
        <w:t>。</w:t>
      </w:r>
    </w:p>
    <w:p w14:paraId="71D965E7" w14:textId="5EE3CCFA" w:rsidR="00A44DF4" w:rsidRDefault="005E59C8" w:rsidP="001D392B">
      <w:pPr>
        <w:pStyle w:val="a3"/>
        <w:ind w:left="830" w:firstLineChars="0" w:firstLine="0"/>
      </w:pPr>
      <w:r>
        <w:rPr>
          <w:rFonts w:hint="eastAsia"/>
        </w:rPr>
        <w:t>所以，现在的快捷键的实现，是在浏览器的页面中，注入javascript，然后监听相关键盘消息，从而实现</w:t>
      </w:r>
      <w:r w:rsidR="004535EC">
        <w:rPr>
          <w:rFonts w:hint="eastAsia"/>
        </w:rPr>
        <w:t>响应。</w:t>
      </w:r>
    </w:p>
    <w:p w14:paraId="2BD36E4B" w14:textId="77777777" w:rsidR="009D1B25" w:rsidRDefault="009D1B25" w:rsidP="00381017">
      <w:pPr>
        <w:pStyle w:val="a3"/>
        <w:ind w:left="830" w:firstLineChars="0" w:firstLine="0"/>
        <w:rPr>
          <w:rFonts w:hint="eastAsia"/>
        </w:rPr>
      </w:pPr>
    </w:p>
    <w:p w14:paraId="643B76EC" w14:textId="153BA270" w:rsidR="007D51AB" w:rsidRDefault="00510915" w:rsidP="003540D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关于页面通信</w:t>
      </w:r>
    </w:p>
    <w:p w14:paraId="64849112" w14:textId="6008B26B" w:rsidR="003540DB" w:rsidRDefault="00DD3707" w:rsidP="00CB03A9">
      <w:pPr>
        <w:pStyle w:val="a3"/>
        <w:ind w:left="830" w:firstLineChars="0" w:firstLine="0"/>
      </w:pPr>
      <w:r>
        <w:rPr>
          <w:rFonts w:hint="eastAsia"/>
        </w:rPr>
        <w:t>现在扩展，存在三个页面，分别是background，</w:t>
      </w:r>
      <w:r w:rsidR="00587AD5">
        <w:rPr>
          <w:rFonts w:hint="eastAsia"/>
        </w:rPr>
        <w:t>inject，</w:t>
      </w:r>
      <w:r w:rsidR="00F821B9">
        <w:rPr>
          <w:rFonts w:hint="eastAsia"/>
        </w:rPr>
        <w:t>toolbar</w:t>
      </w:r>
      <w:r w:rsidR="00E370CC">
        <w:rPr>
          <w:rFonts w:hint="eastAsia"/>
        </w:rPr>
        <w:t>。</w:t>
      </w:r>
    </w:p>
    <w:p w14:paraId="48B18F7B" w14:textId="5F0BA677" w:rsidR="000952FC" w:rsidRDefault="009B5FE3" w:rsidP="00CB03A9">
      <w:pPr>
        <w:pStyle w:val="a3"/>
        <w:ind w:left="830" w:firstLineChars="0" w:firstLine="0"/>
      </w:pPr>
      <w:r>
        <w:rPr>
          <w:rFonts w:hint="eastAsia"/>
        </w:rPr>
        <w:t>其中</w:t>
      </w:r>
      <w:r>
        <w:rPr>
          <w:rFonts w:hint="eastAsia"/>
        </w:rPr>
        <w:t>background</w:t>
      </w:r>
      <w:r>
        <w:rPr>
          <w:rFonts w:hint="eastAsia"/>
        </w:rPr>
        <w:t>属于扩展背景页面，可以使用任意扩展API（弹窗等除外）。</w:t>
      </w:r>
    </w:p>
    <w:p w14:paraId="5CFE02D6" w14:textId="79C2BDBB" w:rsidR="00AC4D89" w:rsidRDefault="00AC4D89" w:rsidP="00CB03A9">
      <w:pPr>
        <w:pStyle w:val="a3"/>
        <w:ind w:left="830" w:firstLineChars="0" w:firstLine="0"/>
      </w:pPr>
      <w:r>
        <w:rPr>
          <w:rFonts w:hint="eastAsia"/>
        </w:rPr>
        <w:t>而</w:t>
      </w:r>
      <w:r>
        <w:rPr>
          <w:rFonts w:hint="eastAsia"/>
        </w:rPr>
        <w:t>inject，toolbar</w:t>
      </w:r>
      <w:r w:rsidR="0013654C">
        <w:rPr>
          <w:rFonts w:hint="eastAsia"/>
        </w:rPr>
        <w:t>是注入到用户任意页面中的</w:t>
      </w:r>
      <w:r w:rsidR="00981512">
        <w:rPr>
          <w:rFonts w:hint="eastAsia"/>
        </w:rPr>
        <w:t>，所以，使用扩展API时，存在一定的限制。</w:t>
      </w:r>
    </w:p>
    <w:p w14:paraId="65399C4D" w14:textId="35034BA8" w:rsidR="00F86FE1" w:rsidRDefault="0025237D" w:rsidP="00CB03A9">
      <w:pPr>
        <w:pStyle w:val="a3"/>
        <w:ind w:left="830" w:firstLineChars="0" w:firstLine="0"/>
      </w:pPr>
      <w:r>
        <w:rPr>
          <w:rFonts w:hint="eastAsia"/>
        </w:rPr>
        <w:t>在chrome中</w:t>
      </w:r>
      <w:r w:rsidR="00F86FE1">
        <w:rPr>
          <w:rFonts w:hint="eastAsia"/>
        </w:rPr>
        <w:t>：</w:t>
      </w:r>
    </w:p>
    <w:p w14:paraId="5A7A48B7" w14:textId="10564BCC" w:rsidR="00101FBC" w:rsidRDefault="006057FB" w:rsidP="00CB03A9">
      <w:pPr>
        <w:pStyle w:val="a3"/>
        <w:ind w:left="830" w:firstLineChars="0" w:firstLine="0"/>
        <w:rPr>
          <w:rFonts w:hint="eastAsia"/>
        </w:rPr>
      </w:pPr>
      <w:r>
        <w:t>i</w:t>
      </w:r>
      <w:r w:rsidR="00473F83">
        <w:rPr>
          <w:rFonts w:hint="eastAsia"/>
        </w:rPr>
        <w:t>nject，只可以使用</w:t>
      </w:r>
      <w:r w:rsidR="005F5CB6">
        <w:rPr>
          <w:rFonts w:hint="eastAsia"/>
        </w:rPr>
        <w:t>runtime系列API</w:t>
      </w:r>
      <w:r w:rsidR="00006A51">
        <w:rPr>
          <w:rFonts w:hint="eastAsia"/>
        </w:rPr>
        <w:t>，</w:t>
      </w:r>
      <w:r w:rsidR="00627FE6">
        <w:rPr>
          <w:rFonts w:hint="eastAsia"/>
        </w:rPr>
        <w:t>如，</w:t>
      </w:r>
      <w:r w:rsidR="00F93E1F">
        <w:rPr>
          <w:rFonts w:hint="eastAsia"/>
        </w:rPr>
        <w:t>runtime</w:t>
      </w:r>
      <w:r w:rsidR="00F93E1F">
        <w:t>.</w:t>
      </w:r>
      <w:r w:rsidR="00CC2770">
        <w:t>s</w:t>
      </w:r>
      <w:r w:rsidR="00F93E1F">
        <w:t>endMessage</w:t>
      </w:r>
      <w:r w:rsidR="00DB619A">
        <w:rPr>
          <w:rFonts w:hint="eastAsia"/>
        </w:rPr>
        <w:t>。</w:t>
      </w:r>
    </w:p>
    <w:p w14:paraId="3EF5968F" w14:textId="3C7B6F7A" w:rsidR="004C7D08" w:rsidRDefault="000F5069" w:rsidP="00CB03A9">
      <w:pPr>
        <w:pStyle w:val="a3"/>
        <w:ind w:left="830" w:firstLineChars="0" w:firstLine="0"/>
      </w:pPr>
      <w:r>
        <w:t>t</w:t>
      </w:r>
      <w:r w:rsidR="0025237D">
        <w:rPr>
          <w:rFonts w:hint="eastAsia"/>
        </w:rPr>
        <w:t>oolbar</w:t>
      </w:r>
      <w:r w:rsidR="002D6013">
        <w:rPr>
          <w:rFonts w:hint="eastAsia"/>
        </w:rPr>
        <w:t>，</w:t>
      </w:r>
      <w:r w:rsidR="0025237D">
        <w:rPr>
          <w:rFonts w:hint="eastAsia"/>
        </w:rPr>
        <w:t>可以使用tabs系列API，如，</w:t>
      </w:r>
      <w:r w:rsidR="004C275B">
        <w:rPr>
          <w:rFonts w:hint="eastAsia"/>
        </w:rPr>
        <w:t>t</w:t>
      </w:r>
      <w:r w:rsidR="004C275B">
        <w:t>abs</w:t>
      </w:r>
      <w:r w:rsidR="004C275B">
        <w:rPr>
          <w:rFonts w:hint="eastAsia"/>
        </w:rPr>
        <w:t>.</w:t>
      </w:r>
      <w:r w:rsidR="0025237D">
        <w:rPr>
          <w:rFonts w:hint="eastAsia"/>
        </w:rPr>
        <w:t>sendMessage，</w:t>
      </w:r>
      <w:r w:rsidR="004C275B">
        <w:rPr>
          <w:rFonts w:hint="eastAsia"/>
        </w:rPr>
        <w:t>t</w:t>
      </w:r>
      <w:r w:rsidR="004C275B">
        <w:t>abs</w:t>
      </w:r>
      <w:r w:rsidR="004C275B">
        <w:rPr>
          <w:rFonts w:hint="eastAsia"/>
        </w:rPr>
        <w:t>.</w:t>
      </w:r>
      <w:r w:rsidR="0025237D">
        <w:rPr>
          <w:rFonts w:hint="eastAsia"/>
        </w:rPr>
        <w:t>getCurrent</w:t>
      </w:r>
      <w:r w:rsidR="00F65EC6">
        <w:rPr>
          <w:rFonts w:hint="eastAsia"/>
        </w:rPr>
        <w:t>。</w:t>
      </w:r>
    </w:p>
    <w:p w14:paraId="50794EA7" w14:textId="58CB4C29" w:rsidR="00800662" w:rsidRDefault="00800662" w:rsidP="00CB03A9">
      <w:pPr>
        <w:pStyle w:val="a3"/>
        <w:ind w:left="830" w:firstLineChars="0" w:firstLine="0"/>
      </w:pPr>
    </w:p>
    <w:p w14:paraId="0A35A587" w14:textId="4513B751" w:rsidR="00800662" w:rsidRDefault="00FD1752" w:rsidP="00CB03A9">
      <w:pPr>
        <w:pStyle w:val="a3"/>
        <w:ind w:left="830" w:firstLineChars="0" w:firstLine="0"/>
      </w:pPr>
      <w:r>
        <w:rPr>
          <w:rFonts w:hint="eastAsia"/>
        </w:rPr>
        <w:t>在firefox中：</w:t>
      </w:r>
    </w:p>
    <w:p w14:paraId="206C7EA3" w14:textId="0D28339C" w:rsidR="00FD1752" w:rsidRDefault="00EA3945" w:rsidP="00CB03A9">
      <w:pPr>
        <w:pStyle w:val="a3"/>
        <w:ind w:left="830" w:firstLineChars="0" w:firstLine="0"/>
        <w:rPr>
          <w:rFonts w:hint="eastAsia"/>
        </w:rPr>
      </w:pPr>
      <w:r>
        <w:rPr>
          <w:rFonts w:hint="eastAsia"/>
        </w:rPr>
        <w:t>i</w:t>
      </w:r>
      <w:r w:rsidR="00136FB3">
        <w:rPr>
          <w:rFonts w:hint="eastAsia"/>
        </w:rPr>
        <w:t>nject，toolbar，都只能使用runtime系列API</w:t>
      </w:r>
      <w:r w:rsidR="00D829FA">
        <w:rPr>
          <w:rFonts w:hint="eastAsia"/>
        </w:rPr>
        <w:t>。</w:t>
      </w:r>
    </w:p>
    <w:p w14:paraId="72B8C24F" w14:textId="2492888F" w:rsidR="00101FBC" w:rsidRDefault="00101FBC" w:rsidP="00CB03A9">
      <w:pPr>
        <w:pStyle w:val="a3"/>
        <w:ind w:left="830" w:firstLineChars="0" w:firstLine="0"/>
      </w:pPr>
    </w:p>
    <w:p w14:paraId="248D89F4" w14:textId="0ECCA831" w:rsidR="0050579B" w:rsidRDefault="003B34B1" w:rsidP="00CB03A9">
      <w:pPr>
        <w:pStyle w:val="a3"/>
        <w:ind w:left="830" w:firstLineChars="0" w:firstLine="0"/>
      </w:pPr>
      <w:r>
        <w:rPr>
          <w:rFonts w:hint="eastAsia"/>
        </w:rPr>
        <w:t>因为扩展是为了通用，所以最终方案，使用的是最小合集：</w:t>
      </w:r>
    </w:p>
    <w:p w14:paraId="4F1AEB21" w14:textId="29FA0755" w:rsidR="003B34B1" w:rsidRDefault="00683639" w:rsidP="00CB03A9">
      <w:pPr>
        <w:pStyle w:val="a3"/>
        <w:ind w:left="830" w:firstLineChars="0" w:firstLine="0"/>
      </w:pPr>
      <w:r>
        <w:rPr>
          <w:rFonts w:hint="eastAsia"/>
        </w:rPr>
        <w:t>在</w:t>
      </w:r>
      <w:r>
        <w:rPr>
          <w:rFonts w:hint="eastAsia"/>
        </w:rPr>
        <w:t>inject，toolbar</w:t>
      </w:r>
      <w:r>
        <w:rPr>
          <w:rFonts w:hint="eastAsia"/>
        </w:rPr>
        <w:t>中，均只使用runtime系列API，二者的</w:t>
      </w:r>
      <w:r w:rsidR="00EE7A02">
        <w:rPr>
          <w:rFonts w:hint="eastAsia"/>
        </w:rPr>
        <w:t>页面</w:t>
      </w:r>
      <w:r>
        <w:rPr>
          <w:rFonts w:hint="eastAsia"/>
        </w:rPr>
        <w:t>通信，是依赖于background</w:t>
      </w:r>
      <w:r w:rsidR="00AA4640">
        <w:rPr>
          <w:rFonts w:hint="eastAsia"/>
        </w:rPr>
        <w:t>进行消息转发。</w:t>
      </w:r>
    </w:p>
    <w:p w14:paraId="77F82383" w14:textId="05775E6A" w:rsidR="001823CA" w:rsidRDefault="001823CA" w:rsidP="00CB03A9">
      <w:pPr>
        <w:pStyle w:val="a3"/>
        <w:ind w:left="830" w:firstLineChars="0" w:firstLine="0"/>
      </w:pPr>
    </w:p>
    <w:p w14:paraId="4F6DCBDE" w14:textId="0D990322" w:rsidR="001823CA" w:rsidRDefault="00143A3F" w:rsidP="00CB03A9">
      <w:pPr>
        <w:pStyle w:val="a3"/>
        <w:ind w:left="830" w:firstLineChars="0" w:firstLine="0"/>
      </w:pPr>
      <w:r>
        <w:rPr>
          <w:rFonts w:hint="eastAsia"/>
        </w:rPr>
        <w:t>在</w:t>
      </w:r>
      <w:r>
        <w:rPr>
          <w:rFonts w:hint="eastAsia"/>
        </w:rPr>
        <w:t>background</w:t>
      </w:r>
      <w:r>
        <w:rPr>
          <w:rFonts w:hint="eastAsia"/>
        </w:rPr>
        <w:t>页面中，使用tabs</w:t>
      </w:r>
      <w:r>
        <w:t>.sendMessage</w:t>
      </w:r>
      <w:r>
        <w:rPr>
          <w:rFonts w:hint="eastAsia"/>
        </w:rPr>
        <w:t>对inject，toolbar发送消息，实现消息转发。</w:t>
      </w:r>
    </w:p>
    <w:p w14:paraId="4219E0A8" w14:textId="75CC546F" w:rsidR="007964EC" w:rsidRDefault="007964EC" w:rsidP="00CB03A9">
      <w:pPr>
        <w:pStyle w:val="a3"/>
        <w:ind w:left="830" w:firstLineChars="0" w:firstLine="0"/>
      </w:pPr>
    </w:p>
    <w:p w14:paraId="3AD02A80" w14:textId="4706F9AF" w:rsidR="007964EC" w:rsidRDefault="00687F6F" w:rsidP="00CB03A9">
      <w:pPr>
        <w:pStyle w:val="a3"/>
        <w:ind w:left="830" w:firstLineChars="0" w:firstLine="0"/>
      </w:pPr>
      <w:r>
        <w:rPr>
          <w:rFonts w:hint="eastAsia"/>
        </w:rPr>
        <w:t>注意，页面通信，也可以使用html5的postMessage实现，因为</w:t>
      </w:r>
      <w:r w:rsidR="00731ACC">
        <w:rPr>
          <w:rFonts w:hint="eastAsia"/>
        </w:rPr>
        <w:t>怀疑</w:t>
      </w:r>
      <w:r>
        <w:rPr>
          <w:rFonts w:hint="eastAsia"/>
        </w:rPr>
        <w:t>对用户页面</w:t>
      </w:r>
      <w:r w:rsidR="00731ACC">
        <w:rPr>
          <w:rFonts w:hint="eastAsia"/>
        </w:rPr>
        <w:t>会</w:t>
      </w:r>
      <w:r>
        <w:rPr>
          <w:rFonts w:hint="eastAsia"/>
        </w:rPr>
        <w:t>有意外影响，所以，并未采用。</w:t>
      </w:r>
    </w:p>
    <w:p w14:paraId="48DF466B" w14:textId="389D43E6" w:rsidR="00577ED8" w:rsidRDefault="00577ED8" w:rsidP="00CB03A9">
      <w:pPr>
        <w:pStyle w:val="a3"/>
        <w:ind w:left="830" w:firstLineChars="0" w:firstLine="0"/>
      </w:pPr>
    </w:p>
    <w:p w14:paraId="04429DE8" w14:textId="20CBB656" w:rsidR="00577ED8" w:rsidRDefault="004B46CC" w:rsidP="006203E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关于xpath</w:t>
      </w:r>
    </w:p>
    <w:p w14:paraId="28FA907E" w14:textId="242E2663" w:rsidR="00731ACC" w:rsidRDefault="00731ACC" w:rsidP="000D02D1">
      <w:pPr>
        <w:pStyle w:val="a3"/>
        <w:ind w:left="830" w:firstLineChars="0" w:firstLine="0"/>
      </w:pPr>
      <w:r>
        <w:rPr>
          <w:rFonts w:hint="eastAsia"/>
        </w:rPr>
        <w:t>使用xpath，查找元素有多种方式：</w:t>
      </w:r>
      <w:r w:rsidR="000D02D1">
        <w:rPr>
          <w:rFonts w:hint="eastAsia"/>
        </w:rPr>
        <w:t>id</w:t>
      </w:r>
      <w:r w:rsidR="000D02D1">
        <w:t>,class,name,text,</w:t>
      </w:r>
      <w:r w:rsidR="000D02D1">
        <w:rPr>
          <w:rFonts w:hint="eastAsia"/>
        </w:rPr>
        <w:t>其它属性</w:t>
      </w:r>
      <w:r w:rsidR="00DF0FD7">
        <w:rPr>
          <w:rFonts w:hint="eastAsia"/>
        </w:rPr>
        <w:t>，绝对路径。</w:t>
      </w:r>
    </w:p>
    <w:p w14:paraId="19835A97" w14:textId="5257AF09" w:rsidR="00AD10DA" w:rsidRDefault="00B521C0" w:rsidP="000D02D1">
      <w:pPr>
        <w:pStyle w:val="a3"/>
        <w:ind w:left="830" w:firstLineChars="0" w:firstLine="0"/>
      </w:pPr>
      <w:r>
        <w:rPr>
          <w:rFonts w:hint="eastAsia"/>
        </w:rPr>
        <w:t>当使用id，找到目标元素时，那么就使用这种方式。</w:t>
      </w:r>
    </w:p>
    <w:p w14:paraId="08E2DC71" w14:textId="58BA7A68" w:rsidR="00CB034A" w:rsidRDefault="00CB034A" w:rsidP="000D02D1">
      <w:pPr>
        <w:pStyle w:val="a3"/>
        <w:ind w:left="830" w:firstLineChars="0" w:firstLine="0"/>
      </w:pPr>
      <w:r>
        <w:rPr>
          <w:rFonts w:hint="eastAsia"/>
        </w:rPr>
        <w:t>当没有id，或者使用id，找到的元素与目标元素不匹配时，</w:t>
      </w:r>
      <w:r w:rsidR="00B771AA">
        <w:rPr>
          <w:rFonts w:hint="eastAsia"/>
        </w:rPr>
        <w:t>那么，就在class</w:t>
      </w:r>
      <w:r w:rsidR="00B771AA">
        <w:t>,name,text</w:t>
      </w:r>
      <w:r w:rsidR="00B771AA">
        <w:rPr>
          <w:rFonts w:hint="eastAsia"/>
        </w:rPr>
        <w:t>其它属性中，使用组合的方式，逐个尝试</w:t>
      </w:r>
      <w:r w:rsidR="001075B5">
        <w:rPr>
          <w:rFonts w:hint="eastAsia"/>
        </w:rPr>
        <w:t>。</w:t>
      </w:r>
    </w:p>
    <w:p w14:paraId="04F6BE8D" w14:textId="12B4BB80" w:rsidR="0035645C" w:rsidRDefault="0035645C" w:rsidP="000D02D1">
      <w:pPr>
        <w:pStyle w:val="a3"/>
        <w:ind w:left="830" w:firstLineChars="0" w:firstLine="0"/>
      </w:pPr>
      <w:r>
        <w:rPr>
          <w:rFonts w:hint="eastAsia"/>
        </w:rPr>
        <w:t>如果找到</w:t>
      </w:r>
      <w:r w:rsidR="00166A31">
        <w:rPr>
          <w:rFonts w:hint="eastAsia"/>
        </w:rPr>
        <w:t>了</w:t>
      </w:r>
      <w:r>
        <w:rPr>
          <w:rFonts w:hint="eastAsia"/>
        </w:rPr>
        <w:t>唯一的目标元素，那么，就使用</w:t>
      </w:r>
      <w:r w:rsidR="00A209EF">
        <w:rPr>
          <w:rFonts w:hint="eastAsia"/>
        </w:rPr>
        <w:t>这种</w:t>
      </w:r>
      <w:r w:rsidR="00166A31">
        <w:rPr>
          <w:rFonts w:hint="eastAsia"/>
        </w:rPr>
        <w:t>组合中的一种方式，</w:t>
      </w:r>
      <w:r w:rsidR="00D678A2">
        <w:rPr>
          <w:rFonts w:hint="eastAsia"/>
        </w:rPr>
        <w:t>返回给用户，</w:t>
      </w:r>
    </w:p>
    <w:p w14:paraId="3A89D2C7" w14:textId="351D483E" w:rsidR="00D678A2" w:rsidRDefault="00D678A2" w:rsidP="000D02D1">
      <w:pPr>
        <w:pStyle w:val="a3"/>
        <w:ind w:left="830" w:firstLineChars="0" w:firstLine="0"/>
      </w:pPr>
      <w:r>
        <w:rPr>
          <w:rFonts w:hint="eastAsia"/>
        </w:rPr>
        <w:t>如果没有找到，那么就是使用最后一种，也就是绝对路径的方式。</w:t>
      </w:r>
    </w:p>
    <w:p w14:paraId="3F69459F" w14:textId="4DAC61F0" w:rsidR="00ED2AAC" w:rsidRDefault="00ED2AAC" w:rsidP="000D02D1">
      <w:pPr>
        <w:pStyle w:val="a3"/>
        <w:ind w:left="830" w:firstLineChars="0" w:firstLine="0"/>
      </w:pPr>
      <w:r>
        <w:rPr>
          <w:rFonts w:hint="eastAsia"/>
        </w:rPr>
        <w:t>绝对路径，是目标元素节点开始，反向遍历至根节点。</w:t>
      </w:r>
    </w:p>
    <w:p w14:paraId="69361285" w14:textId="5A716C74" w:rsidR="00C77398" w:rsidRDefault="00C77398" w:rsidP="000D02D1">
      <w:pPr>
        <w:pStyle w:val="a3"/>
        <w:ind w:left="830" w:firstLineChars="0" w:firstLine="0"/>
      </w:pPr>
    </w:p>
    <w:p w14:paraId="4C5A8CCF" w14:textId="11027EB3" w:rsidR="00C77398" w:rsidRDefault="006D13FF" w:rsidP="000D02D1">
      <w:pPr>
        <w:pStyle w:val="a3"/>
        <w:ind w:left="830" w:firstLineChars="0" w:firstLine="0"/>
      </w:pPr>
      <w:r>
        <w:rPr>
          <w:rFonts w:hint="eastAsia"/>
        </w:rPr>
        <w:t>注意，</w:t>
      </w:r>
      <w:r w:rsidR="00994041">
        <w:rPr>
          <w:rFonts w:hint="eastAsia"/>
        </w:rPr>
        <w:t>元素class，</w:t>
      </w:r>
      <w:r w:rsidR="00994041">
        <w:t>name</w:t>
      </w:r>
      <w:r w:rsidR="00994041">
        <w:rPr>
          <w:rFonts w:hint="eastAsia"/>
        </w:rPr>
        <w:t>，text，其中的组合有多种可能。</w:t>
      </w:r>
    </w:p>
    <w:p w14:paraId="7EE5B388" w14:textId="69F8835D" w:rsidR="00B91084" w:rsidRDefault="00994041" w:rsidP="00B91084">
      <w:pPr>
        <w:pStyle w:val="a3"/>
        <w:ind w:left="830" w:firstLineChars="0" w:firstLine="0"/>
      </w:pPr>
      <w:r>
        <w:rPr>
          <w:rFonts w:hint="eastAsia"/>
        </w:rPr>
        <w:t>举例来说，</w:t>
      </w:r>
      <w:r w:rsidR="00BB763D">
        <w:rPr>
          <w:rFonts w:hint="eastAsia"/>
        </w:rPr>
        <w:t>有一个数组[“a“</w:t>
      </w:r>
      <w:r w:rsidR="00BB763D">
        <w:t>, “b”</w:t>
      </w:r>
      <w:r w:rsidR="00BB763D">
        <w:rPr>
          <w:rFonts w:hint="eastAsia"/>
        </w:rPr>
        <w:t>，”c“</w:t>
      </w:r>
      <w:r w:rsidR="00BB763D">
        <w:t>]</w:t>
      </w:r>
      <w:r w:rsidR="00B91084">
        <w:t>,</w:t>
      </w:r>
      <w:r w:rsidR="00B91084">
        <w:rPr>
          <w:rFonts w:hint="eastAsia"/>
        </w:rPr>
        <w:t>那么它的组合，就有6种可能，分别是</w:t>
      </w:r>
    </w:p>
    <w:p w14:paraId="7DD4681D" w14:textId="0CFD00FD" w:rsidR="00887BBA" w:rsidRPr="00800662" w:rsidRDefault="00782680" w:rsidP="00B91084">
      <w:pPr>
        <w:pStyle w:val="a3"/>
        <w:ind w:left="830" w:firstLineChars="0" w:firstLine="0"/>
        <w:rPr>
          <w:rFonts w:hint="eastAsia"/>
        </w:rPr>
      </w:pPr>
      <w:r>
        <w:rPr>
          <w:rFonts w:hint="eastAsia"/>
        </w:rPr>
        <w:t>[</w:t>
      </w:r>
      <w:r w:rsidR="0013278A">
        <w:rPr>
          <w:rFonts w:hint="eastAsia"/>
        </w:rPr>
        <w:t>“a“</w:t>
      </w:r>
      <w:r>
        <w:t>]</w:t>
      </w:r>
      <w:r w:rsidR="0013278A">
        <w:t>, [“b”], [“c”], [“a”, “c”], [“b”, “c”]</w:t>
      </w:r>
      <w:r w:rsidR="0013278A">
        <w:rPr>
          <w:rFonts w:hint="eastAsia"/>
        </w:rPr>
        <w:t>,</w:t>
      </w:r>
      <w:r w:rsidR="0013278A">
        <w:t xml:space="preserve"> [“a”, “b”</w:t>
      </w:r>
      <w:r w:rsidR="0013278A">
        <w:rPr>
          <w:rFonts w:hint="eastAsia"/>
        </w:rPr>
        <w:t>,</w:t>
      </w:r>
      <w:r w:rsidR="0013278A">
        <w:t xml:space="preserve"> “c</w:t>
      </w:r>
      <w:bookmarkStart w:id="0" w:name="_GoBack"/>
      <w:bookmarkEnd w:id="0"/>
      <w:r w:rsidR="0013278A">
        <w:t>”]</w:t>
      </w:r>
    </w:p>
    <w:sectPr w:rsidR="00887BBA" w:rsidRPr="008006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6D0C8D"/>
    <w:multiLevelType w:val="hybridMultilevel"/>
    <w:tmpl w:val="5FE8D33C"/>
    <w:lvl w:ilvl="0" w:tplc="16DA2EA2">
      <w:start w:val="1"/>
      <w:numFmt w:val="decimal"/>
      <w:lvlText w:val="%1."/>
      <w:lvlJc w:val="left"/>
      <w:pPr>
        <w:ind w:left="8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10" w:hanging="420"/>
      </w:pPr>
    </w:lvl>
    <w:lvl w:ilvl="2" w:tplc="0409001B" w:tentative="1">
      <w:start w:val="1"/>
      <w:numFmt w:val="lowerRoman"/>
      <w:lvlText w:val="%3."/>
      <w:lvlJc w:val="right"/>
      <w:pPr>
        <w:ind w:left="1730" w:hanging="420"/>
      </w:pPr>
    </w:lvl>
    <w:lvl w:ilvl="3" w:tplc="0409000F" w:tentative="1">
      <w:start w:val="1"/>
      <w:numFmt w:val="decimal"/>
      <w:lvlText w:val="%4."/>
      <w:lvlJc w:val="left"/>
      <w:pPr>
        <w:ind w:left="2150" w:hanging="420"/>
      </w:pPr>
    </w:lvl>
    <w:lvl w:ilvl="4" w:tplc="04090019" w:tentative="1">
      <w:start w:val="1"/>
      <w:numFmt w:val="lowerLetter"/>
      <w:lvlText w:val="%5)"/>
      <w:lvlJc w:val="left"/>
      <w:pPr>
        <w:ind w:left="2570" w:hanging="420"/>
      </w:pPr>
    </w:lvl>
    <w:lvl w:ilvl="5" w:tplc="0409001B" w:tentative="1">
      <w:start w:val="1"/>
      <w:numFmt w:val="lowerRoman"/>
      <w:lvlText w:val="%6."/>
      <w:lvlJc w:val="right"/>
      <w:pPr>
        <w:ind w:left="2990" w:hanging="420"/>
      </w:pPr>
    </w:lvl>
    <w:lvl w:ilvl="6" w:tplc="0409000F" w:tentative="1">
      <w:start w:val="1"/>
      <w:numFmt w:val="decimal"/>
      <w:lvlText w:val="%7."/>
      <w:lvlJc w:val="left"/>
      <w:pPr>
        <w:ind w:left="3410" w:hanging="420"/>
      </w:pPr>
    </w:lvl>
    <w:lvl w:ilvl="7" w:tplc="04090019" w:tentative="1">
      <w:start w:val="1"/>
      <w:numFmt w:val="lowerLetter"/>
      <w:lvlText w:val="%8)"/>
      <w:lvlJc w:val="left"/>
      <w:pPr>
        <w:ind w:left="3830" w:hanging="420"/>
      </w:pPr>
    </w:lvl>
    <w:lvl w:ilvl="8" w:tplc="0409001B" w:tentative="1">
      <w:start w:val="1"/>
      <w:numFmt w:val="lowerRoman"/>
      <w:lvlText w:val="%9."/>
      <w:lvlJc w:val="right"/>
      <w:pPr>
        <w:ind w:left="4250" w:hanging="420"/>
      </w:pPr>
    </w:lvl>
  </w:abstractNum>
  <w:abstractNum w:abstractNumId="1" w15:restartNumberingAfterBreak="0">
    <w:nsid w:val="586A1BF6"/>
    <w:multiLevelType w:val="hybridMultilevel"/>
    <w:tmpl w:val="39FE4462"/>
    <w:lvl w:ilvl="0" w:tplc="B6D6AF14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50" w:hanging="420"/>
      </w:pPr>
    </w:lvl>
    <w:lvl w:ilvl="2" w:tplc="0409001B" w:tentative="1">
      <w:start w:val="1"/>
      <w:numFmt w:val="lowerRoman"/>
      <w:lvlText w:val="%3."/>
      <w:lvlJc w:val="right"/>
      <w:pPr>
        <w:ind w:left="1370" w:hanging="420"/>
      </w:pPr>
    </w:lvl>
    <w:lvl w:ilvl="3" w:tplc="0409000F" w:tentative="1">
      <w:start w:val="1"/>
      <w:numFmt w:val="decimal"/>
      <w:lvlText w:val="%4."/>
      <w:lvlJc w:val="left"/>
      <w:pPr>
        <w:ind w:left="1790" w:hanging="420"/>
      </w:pPr>
    </w:lvl>
    <w:lvl w:ilvl="4" w:tplc="04090019" w:tentative="1">
      <w:start w:val="1"/>
      <w:numFmt w:val="lowerLetter"/>
      <w:lvlText w:val="%5)"/>
      <w:lvlJc w:val="left"/>
      <w:pPr>
        <w:ind w:left="2210" w:hanging="420"/>
      </w:pPr>
    </w:lvl>
    <w:lvl w:ilvl="5" w:tplc="0409001B" w:tentative="1">
      <w:start w:val="1"/>
      <w:numFmt w:val="lowerRoman"/>
      <w:lvlText w:val="%6."/>
      <w:lvlJc w:val="right"/>
      <w:pPr>
        <w:ind w:left="2630" w:hanging="420"/>
      </w:pPr>
    </w:lvl>
    <w:lvl w:ilvl="6" w:tplc="0409000F" w:tentative="1">
      <w:start w:val="1"/>
      <w:numFmt w:val="decimal"/>
      <w:lvlText w:val="%7."/>
      <w:lvlJc w:val="left"/>
      <w:pPr>
        <w:ind w:left="3050" w:hanging="420"/>
      </w:pPr>
    </w:lvl>
    <w:lvl w:ilvl="7" w:tplc="04090019" w:tentative="1">
      <w:start w:val="1"/>
      <w:numFmt w:val="lowerLetter"/>
      <w:lvlText w:val="%8)"/>
      <w:lvlJc w:val="left"/>
      <w:pPr>
        <w:ind w:left="3470" w:hanging="420"/>
      </w:pPr>
    </w:lvl>
    <w:lvl w:ilvl="8" w:tplc="0409001B" w:tentative="1">
      <w:start w:val="1"/>
      <w:numFmt w:val="lowerRoman"/>
      <w:lvlText w:val="%9."/>
      <w:lvlJc w:val="right"/>
      <w:pPr>
        <w:ind w:left="3890" w:hanging="420"/>
      </w:pPr>
    </w:lvl>
  </w:abstractNum>
  <w:abstractNum w:abstractNumId="2" w15:restartNumberingAfterBreak="0">
    <w:nsid w:val="76363A9B"/>
    <w:multiLevelType w:val="hybridMultilevel"/>
    <w:tmpl w:val="24985F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E61"/>
    <w:rsid w:val="00006A51"/>
    <w:rsid w:val="0002497D"/>
    <w:rsid w:val="000438B9"/>
    <w:rsid w:val="00061C38"/>
    <w:rsid w:val="00080F8A"/>
    <w:rsid w:val="00081009"/>
    <w:rsid w:val="00082AC8"/>
    <w:rsid w:val="000952FC"/>
    <w:rsid w:val="000B236A"/>
    <w:rsid w:val="000C249B"/>
    <w:rsid w:val="000C6258"/>
    <w:rsid w:val="000D02D1"/>
    <w:rsid w:val="000D3D9E"/>
    <w:rsid w:val="000E31A9"/>
    <w:rsid w:val="000F084C"/>
    <w:rsid w:val="000F5069"/>
    <w:rsid w:val="00101FBC"/>
    <w:rsid w:val="001075B5"/>
    <w:rsid w:val="0013278A"/>
    <w:rsid w:val="00135891"/>
    <w:rsid w:val="0013654C"/>
    <w:rsid w:val="00136FB3"/>
    <w:rsid w:val="00140404"/>
    <w:rsid w:val="00143A3F"/>
    <w:rsid w:val="0015529B"/>
    <w:rsid w:val="00166A31"/>
    <w:rsid w:val="001823CA"/>
    <w:rsid w:val="00183B3D"/>
    <w:rsid w:val="00186526"/>
    <w:rsid w:val="00187416"/>
    <w:rsid w:val="001A031C"/>
    <w:rsid w:val="001B6C2F"/>
    <w:rsid w:val="001D392B"/>
    <w:rsid w:val="002000DB"/>
    <w:rsid w:val="00210DAC"/>
    <w:rsid w:val="00220C08"/>
    <w:rsid w:val="0025237D"/>
    <w:rsid w:val="00256B02"/>
    <w:rsid w:val="00271534"/>
    <w:rsid w:val="0027772B"/>
    <w:rsid w:val="00280735"/>
    <w:rsid w:val="00297BB6"/>
    <w:rsid w:val="002C59A5"/>
    <w:rsid w:val="002D6013"/>
    <w:rsid w:val="002D7889"/>
    <w:rsid w:val="002E7EBB"/>
    <w:rsid w:val="00330179"/>
    <w:rsid w:val="00345DC4"/>
    <w:rsid w:val="003540DB"/>
    <w:rsid w:val="0035645C"/>
    <w:rsid w:val="00381017"/>
    <w:rsid w:val="003902EB"/>
    <w:rsid w:val="003B34B1"/>
    <w:rsid w:val="003E78BE"/>
    <w:rsid w:val="003F381D"/>
    <w:rsid w:val="004403B4"/>
    <w:rsid w:val="004535EC"/>
    <w:rsid w:val="00473F83"/>
    <w:rsid w:val="004B46CC"/>
    <w:rsid w:val="004C275B"/>
    <w:rsid w:val="004C7D08"/>
    <w:rsid w:val="004F2EBA"/>
    <w:rsid w:val="004F3245"/>
    <w:rsid w:val="0050579B"/>
    <w:rsid w:val="00510915"/>
    <w:rsid w:val="00514D8A"/>
    <w:rsid w:val="0051538B"/>
    <w:rsid w:val="005243ED"/>
    <w:rsid w:val="00524AE4"/>
    <w:rsid w:val="005411B0"/>
    <w:rsid w:val="00572002"/>
    <w:rsid w:val="00577ED8"/>
    <w:rsid w:val="00581D2A"/>
    <w:rsid w:val="00583D7D"/>
    <w:rsid w:val="00587AD5"/>
    <w:rsid w:val="005B716D"/>
    <w:rsid w:val="005C34BF"/>
    <w:rsid w:val="005E59C8"/>
    <w:rsid w:val="005F2DAB"/>
    <w:rsid w:val="005F5CB6"/>
    <w:rsid w:val="006057FB"/>
    <w:rsid w:val="006203ED"/>
    <w:rsid w:val="00627FE6"/>
    <w:rsid w:val="00646014"/>
    <w:rsid w:val="00674DAD"/>
    <w:rsid w:val="00675C1F"/>
    <w:rsid w:val="00683639"/>
    <w:rsid w:val="00687F6F"/>
    <w:rsid w:val="00693DF9"/>
    <w:rsid w:val="006967EE"/>
    <w:rsid w:val="006B4D18"/>
    <w:rsid w:val="006B69A5"/>
    <w:rsid w:val="006D13FF"/>
    <w:rsid w:val="006D7099"/>
    <w:rsid w:val="00731ACC"/>
    <w:rsid w:val="00762FC1"/>
    <w:rsid w:val="00763E71"/>
    <w:rsid w:val="007822B7"/>
    <w:rsid w:val="00782680"/>
    <w:rsid w:val="007964EC"/>
    <w:rsid w:val="007B3389"/>
    <w:rsid w:val="007B5E1C"/>
    <w:rsid w:val="007C27E9"/>
    <w:rsid w:val="007D51AB"/>
    <w:rsid w:val="007E22FB"/>
    <w:rsid w:val="007F3312"/>
    <w:rsid w:val="00800662"/>
    <w:rsid w:val="008302D5"/>
    <w:rsid w:val="008424F8"/>
    <w:rsid w:val="008710E2"/>
    <w:rsid w:val="00875709"/>
    <w:rsid w:val="00887BBA"/>
    <w:rsid w:val="008920B5"/>
    <w:rsid w:val="008C03AA"/>
    <w:rsid w:val="008D163E"/>
    <w:rsid w:val="008E3413"/>
    <w:rsid w:val="008F6349"/>
    <w:rsid w:val="00900B06"/>
    <w:rsid w:val="00907A54"/>
    <w:rsid w:val="0091061B"/>
    <w:rsid w:val="00910830"/>
    <w:rsid w:val="00921E02"/>
    <w:rsid w:val="0093557B"/>
    <w:rsid w:val="00961248"/>
    <w:rsid w:val="00977045"/>
    <w:rsid w:val="00981512"/>
    <w:rsid w:val="009862F8"/>
    <w:rsid w:val="00994041"/>
    <w:rsid w:val="0099466E"/>
    <w:rsid w:val="0099533C"/>
    <w:rsid w:val="009A050C"/>
    <w:rsid w:val="009B5FE3"/>
    <w:rsid w:val="009D1B25"/>
    <w:rsid w:val="009E5144"/>
    <w:rsid w:val="00A209EF"/>
    <w:rsid w:val="00A44DF4"/>
    <w:rsid w:val="00A54E61"/>
    <w:rsid w:val="00A63B4B"/>
    <w:rsid w:val="00AA4640"/>
    <w:rsid w:val="00AB6542"/>
    <w:rsid w:val="00AC4D89"/>
    <w:rsid w:val="00AD10DA"/>
    <w:rsid w:val="00AD1E10"/>
    <w:rsid w:val="00AD448C"/>
    <w:rsid w:val="00AD5AA8"/>
    <w:rsid w:val="00B025E4"/>
    <w:rsid w:val="00B03DA6"/>
    <w:rsid w:val="00B10F5E"/>
    <w:rsid w:val="00B201E8"/>
    <w:rsid w:val="00B521C0"/>
    <w:rsid w:val="00B67C35"/>
    <w:rsid w:val="00B771AA"/>
    <w:rsid w:val="00B8583A"/>
    <w:rsid w:val="00B91084"/>
    <w:rsid w:val="00BB763D"/>
    <w:rsid w:val="00BC35DE"/>
    <w:rsid w:val="00BE0894"/>
    <w:rsid w:val="00C502A5"/>
    <w:rsid w:val="00C5193D"/>
    <w:rsid w:val="00C53086"/>
    <w:rsid w:val="00C77398"/>
    <w:rsid w:val="00C93981"/>
    <w:rsid w:val="00C93B25"/>
    <w:rsid w:val="00C94E40"/>
    <w:rsid w:val="00CB034A"/>
    <w:rsid w:val="00CB03A9"/>
    <w:rsid w:val="00CC2770"/>
    <w:rsid w:val="00D10F17"/>
    <w:rsid w:val="00D113DE"/>
    <w:rsid w:val="00D47004"/>
    <w:rsid w:val="00D66DB2"/>
    <w:rsid w:val="00D678A2"/>
    <w:rsid w:val="00D75FE7"/>
    <w:rsid w:val="00D829FA"/>
    <w:rsid w:val="00DA0166"/>
    <w:rsid w:val="00DB619A"/>
    <w:rsid w:val="00DC0C62"/>
    <w:rsid w:val="00DC3332"/>
    <w:rsid w:val="00DD3707"/>
    <w:rsid w:val="00DD5BD4"/>
    <w:rsid w:val="00DE0DF4"/>
    <w:rsid w:val="00DF0FD7"/>
    <w:rsid w:val="00E05C89"/>
    <w:rsid w:val="00E370CC"/>
    <w:rsid w:val="00E42C0D"/>
    <w:rsid w:val="00E72C4B"/>
    <w:rsid w:val="00E85481"/>
    <w:rsid w:val="00EA3945"/>
    <w:rsid w:val="00ED2AAC"/>
    <w:rsid w:val="00EE7A02"/>
    <w:rsid w:val="00F04C79"/>
    <w:rsid w:val="00F42127"/>
    <w:rsid w:val="00F425AC"/>
    <w:rsid w:val="00F65880"/>
    <w:rsid w:val="00F65EC6"/>
    <w:rsid w:val="00F8147E"/>
    <w:rsid w:val="00F821B9"/>
    <w:rsid w:val="00F86FE1"/>
    <w:rsid w:val="00F93E1F"/>
    <w:rsid w:val="00F9426F"/>
    <w:rsid w:val="00FB5C0E"/>
    <w:rsid w:val="00FD1752"/>
    <w:rsid w:val="00FF1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ED73B"/>
  <w15:chartTrackingRefBased/>
  <w15:docId w15:val="{0515369B-158F-47FC-966B-9A38E260C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3DF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20C08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0249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80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93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7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chrome://extensions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://git.cdwp.cnbmxinyun.com/lengzhonggang/xpathinspector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chrome.google.com/webstor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4</Pages>
  <Words>361</Words>
  <Characters>2058</Characters>
  <Application>Microsoft Office Word</Application>
  <DocSecurity>0</DocSecurity>
  <Lines>17</Lines>
  <Paragraphs>4</Paragraphs>
  <ScaleCrop>false</ScaleCrop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zhongwang</dc:creator>
  <cp:keywords/>
  <dc:description/>
  <cp:lastModifiedBy>wang zhongwang</cp:lastModifiedBy>
  <cp:revision>241</cp:revision>
  <dcterms:created xsi:type="dcterms:W3CDTF">2020-03-26T01:44:00Z</dcterms:created>
  <dcterms:modified xsi:type="dcterms:W3CDTF">2020-03-26T06:39:00Z</dcterms:modified>
</cp:coreProperties>
</file>