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975B" w14:textId="77777777" w:rsidR="002C1C75" w:rsidRDefault="002C1C75" w:rsidP="002C1C75">
      <w:pPr>
        <w:spacing w:after="0" w:line="360" w:lineRule="auto"/>
        <w:jc w:val="center"/>
        <w:rPr>
          <w:b/>
        </w:rPr>
      </w:pPr>
      <w:r>
        <w:rPr>
          <w:b/>
        </w:rPr>
        <w:t xml:space="preserve">Лабораторная работа №2 </w:t>
      </w:r>
    </w:p>
    <w:p w14:paraId="73A36010" w14:textId="77777777" w:rsidR="002C1C75" w:rsidRDefault="002C1C75" w:rsidP="002C1C75">
      <w:pPr>
        <w:spacing w:after="0" w:line="360" w:lineRule="auto"/>
        <w:jc w:val="center"/>
        <w:rPr>
          <w:b/>
        </w:rPr>
      </w:pPr>
      <w:r>
        <w:rPr>
          <w:b/>
        </w:rPr>
        <w:t>ПЕРЕГРУЗКА МЕТОДОВ</w:t>
      </w:r>
    </w:p>
    <w:p w14:paraId="3F8E749E" w14:textId="26930E2A" w:rsidR="002C1C75" w:rsidRDefault="002C1C75" w:rsidP="002C1C75">
      <w:pPr>
        <w:spacing w:after="0" w:line="360" w:lineRule="auto"/>
      </w:pPr>
      <w:r>
        <w:rPr>
          <w:b/>
        </w:rPr>
        <w:t>Цель работы</w:t>
      </w:r>
      <w:proofErr w:type="gramStart"/>
      <w:r>
        <w:rPr>
          <w:b/>
        </w:rPr>
        <w:t xml:space="preserve">: </w:t>
      </w:r>
      <w:r>
        <w:t>Научиться</w:t>
      </w:r>
      <w:proofErr w:type="gramEnd"/>
      <w:r>
        <w:t xml:space="preserve"> работать с перегрузкой методов.</w:t>
      </w:r>
    </w:p>
    <w:p w14:paraId="018EB896" w14:textId="424D9866" w:rsidR="002C1C75" w:rsidRPr="002C1C75" w:rsidRDefault="002C1C75" w:rsidP="002C1C75">
      <w:pPr>
        <w:spacing w:after="0" w:line="360" w:lineRule="auto"/>
        <w:rPr>
          <w:b/>
        </w:rPr>
      </w:pPr>
      <w:r>
        <w:rPr>
          <w:b/>
        </w:rPr>
        <w:t>Задание:</w:t>
      </w:r>
    </w:p>
    <w:p w14:paraId="5B4C09F0" w14:textId="0D845A61" w:rsidR="002C1C75" w:rsidRDefault="002C1C75" w:rsidP="002C1C7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36A3A11" wp14:editId="7E789DB0">
            <wp:extent cx="5593080" cy="2819400"/>
            <wp:effectExtent l="0" t="0" r="7620" b="0"/>
            <wp:docPr id="1150509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" t="3646"/>
                    <a:stretch/>
                  </pic:blipFill>
                  <pic:spPr bwMode="auto">
                    <a:xfrm>
                      <a:off x="0" y="0"/>
                      <a:ext cx="55930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625EA" w14:textId="5F30B08A" w:rsidR="002C1C75" w:rsidRDefault="002C1C75" w:rsidP="002C1C75">
      <w:pPr>
        <w:spacing w:after="0" w:line="360" w:lineRule="auto"/>
        <w:jc w:val="center"/>
      </w:pPr>
      <w:r>
        <w:t>Рис</w:t>
      </w:r>
      <w:r>
        <w:t>.</w:t>
      </w:r>
      <w:r>
        <w:t xml:space="preserve"> 1 – создание перегрузки</w:t>
      </w:r>
    </w:p>
    <w:p w14:paraId="22DBA7AD" w14:textId="77777777" w:rsidR="002C1C75" w:rsidRDefault="002C1C75" w:rsidP="002C1C75">
      <w:pPr>
        <w:spacing w:after="0" w:line="360" w:lineRule="auto"/>
        <w:jc w:val="center"/>
        <w:rPr>
          <w:noProof/>
          <w:lang w:val="en-US"/>
        </w:rPr>
      </w:pPr>
    </w:p>
    <w:p w14:paraId="45894C43" w14:textId="13BF097C" w:rsidR="002C1C75" w:rsidRDefault="002C1C75" w:rsidP="002C1C75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27ED5" wp14:editId="31B1B6AF">
            <wp:extent cx="4953000" cy="609600"/>
            <wp:effectExtent l="0" t="0" r="0" b="0"/>
            <wp:docPr id="15296206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" t="33884"/>
                    <a:stretch/>
                  </pic:blipFill>
                  <pic:spPr bwMode="auto">
                    <a:xfrm>
                      <a:off x="0" y="0"/>
                      <a:ext cx="495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F8067" w14:textId="78895EDF" w:rsidR="002C1C75" w:rsidRDefault="002C1C75" w:rsidP="002C1C75">
      <w:pPr>
        <w:spacing w:after="0" w:line="360" w:lineRule="auto"/>
        <w:jc w:val="center"/>
      </w:pPr>
      <w:r>
        <w:t>Рис</w:t>
      </w:r>
      <w:r>
        <w:t xml:space="preserve">. </w:t>
      </w:r>
      <w:r>
        <w:t xml:space="preserve">2 – результат </w:t>
      </w:r>
    </w:p>
    <w:p w14:paraId="022DD600" w14:textId="77777777" w:rsidR="002C1C75" w:rsidRDefault="002C1C75" w:rsidP="002C1C75">
      <w:pPr>
        <w:spacing w:after="0" w:line="360" w:lineRule="auto"/>
        <w:rPr>
          <w:b/>
        </w:rPr>
      </w:pPr>
      <w:r>
        <w:rPr>
          <w:b/>
        </w:rPr>
        <w:t>Контрольные вопросы:</w:t>
      </w:r>
    </w:p>
    <w:p w14:paraId="337764AA" w14:textId="77777777" w:rsidR="002C1C75" w:rsidRDefault="002C1C75" w:rsidP="002C1C75">
      <w:pPr>
        <w:spacing w:after="0" w:line="360" w:lineRule="auto"/>
        <w:jc w:val="both"/>
        <w:rPr>
          <w:b/>
        </w:rPr>
      </w:pPr>
      <w:r>
        <w:rPr>
          <w:b/>
        </w:rPr>
        <w:t>1. Что такое перегрузка методов?</w:t>
      </w:r>
    </w:p>
    <w:p w14:paraId="065D9D1D" w14:textId="77777777" w:rsidR="002C1C75" w:rsidRDefault="002C1C75" w:rsidP="002C1C7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  <w:color w:val="111111"/>
          <w:shd w:val="clear" w:color="auto" w:fill="FFFFFF"/>
        </w:rPr>
        <w:t>Это приём программирования, который позволяет разработчику в одном классе для методов с разными параметрами использовать одно и то же имя.</w:t>
      </w:r>
    </w:p>
    <w:p w14:paraId="5061135D" w14:textId="77777777" w:rsidR="002C1C75" w:rsidRDefault="002C1C75" w:rsidP="002C1C75">
      <w:pPr>
        <w:spacing w:after="0" w:line="360" w:lineRule="auto"/>
        <w:jc w:val="both"/>
        <w:rPr>
          <w:b/>
        </w:rPr>
      </w:pPr>
      <w:r>
        <w:rPr>
          <w:b/>
        </w:rPr>
        <w:t>2. Что такое перегрузка операторов?</w:t>
      </w:r>
    </w:p>
    <w:p w14:paraId="3730A89C" w14:textId="77777777" w:rsidR="002C1C75" w:rsidRDefault="002C1C75" w:rsidP="002C1C75">
      <w:pPr>
        <w:spacing w:after="0" w:line="360" w:lineRule="auto"/>
        <w:jc w:val="both"/>
      </w:pPr>
      <w:r>
        <w:t>Это возможность одновременного существования в одной области видимости 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14:paraId="5937B74F" w14:textId="02F16DCD" w:rsidR="002C1C75" w:rsidRDefault="002C1C75" w:rsidP="002C1C75">
      <w:pPr>
        <w:spacing w:after="0" w:line="360" w:lineRule="auto"/>
      </w:pPr>
      <w:r>
        <w:rPr>
          <w:b/>
        </w:rPr>
        <w:t>Вывод:</w:t>
      </w:r>
      <w:r>
        <w:rPr>
          <w:b/>
        </w:rPr>
        <w:t xml:space="preserve"> </w:t>
      </w:r>
      <w:r>
        <w:rPr>
          <w:bCs/>
        </w:rPr>
        <w:t xml:space="preserve">мы </w:t>
      </w:r>
      <w:r>
        <w:t>н</w:t>
      </w:r>
      <w:r>
        <w:t>аучи</w:t>
      </w:r>
      <w:r>
        <w:t>лись</w:t>
      </w:r>
      <w:r>
        <w:t xml:space="preserve"> работать с перегрузкой методов.</w:t>
      </w:r>
    </w:p>
    <w:p w14:paraId="60C129A2" w14:textId="4980385A" w:rsidR="002C1C75" w:rsidRPr="002C1C75" w:rsidRDefault="002C1C75" w:rsidP="002C1C75">
      <w:pPr>
        <w:spacing w:after="0" w:line="360" w:lineRule="auto"/>
        <w:rPr>
          <w:bCs/>
        </w:rPr>
      </w:pPr>
    </w:p>
    <w:p w14:paraId="64EADCEA" w14:textId="77777777" w:rsidR="002C1C75" w:rsidRDefault="002C1C75" w:rsidP="002C1C75">
      <w:pPr>
        <w:jc w:val="center"/>
      </w:pPr>
    </w:p>
    <w:p w14:paraId="697458F1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89"/>
    <w:rsid w:val="002C1C75"/>
    <w:rsid w:val="00841F89"/>
    <w:rsid w:val="0094270A"/>
    <w:rsid w:val="009C2D0E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285D"/>
  <w15:chartTrackingRefBased/>
  <w15:docId w15:val="{4724BE4B-10D4-436A-994E-A62492AE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C75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3</cp:revision>
  <dcterms:created xsi:type="dcterms:W3CDTF">2022-12-12T19:16:00Z</dcterms:created>
  <dcterms:modified xsi:type="dcterms:W3CDTF">2022-12-12T19:18:00Z</dcterms:modified>
</cp:coreProperties>
</file>