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9360"/>
      </w:tblGrid>
      <w:tr>
        <w:tc>
          <w:tcPr>
            <w:tcW w:type="dxa" w:w="9360"/>
            <w:tcMar>
              <w:top w:w="120" w:type="dxa"/>
              <w:start w:w="120" w:type="dxa"/>
              <w:bottom w:w="120" w:type="dxa"/>
              <w:end w:w="120" w:type="dxa"/>
            </w:tcMar>
            <w:shd w:fill="0B6E75"/>
          </w:tcPr>
          <w:p>
            <w:pPr>
              <w:jc w:val="center"/>
            </w:pPr>
            <w:r>
              <w:rPr>
                <w:b/>
                <w:color w:val="FFFFFF"/>
                <w:sz w:val="44"/>
              </w:rPr>
              <w:t>UNIT 37: Application Program Interfaces</w:t>
            </w:r>
          </w:p>
        </w:tc>
      </w:tr>
      <w:tr>
        <w:tc>
          <w:tcPr>
            <w:tcW w:type="dxa" w:w="9360"/>
            <w:tcMar>
              <w:top w:w="120" w:type="dxa"/>
              <w:start w:w="120" w:type="dxa"/>
              <w:bottom w:w="120" w:type="dxa"/>
              <w:end w:w="120" w:type="dxa"/>
            </w:tcMar>
          </w:tcPr>
          <w:p>
            <w:pPr>
              <w:jc w:val="center"/>
            </w:pPr>
            <w:r>
              <w:rPr>
                <w:b/>
                <w:color w:val="1F4E79"/>
                <w:sz w:val="32"/>
              </w:rPr>
              <w:t>HotelHub: Fullstack Microservices Hotel Booking Platform</w:t>
            </w:r>
          </w:p>
        </w:tc>
      </w:tr>
    </w:tbl>
    <w:p>
      <w:pPr>
        <w:jc w:val="center"/>
      </w:pPr>
      <w:r>
        <w:rPr>
          <w:sz w:val="24"/>
        </w:rPr>
        <w:t>Lecturer: Javohir Fayzullayev</w:t>
      </w:r>
    </w:p>
    <w:p>
      <w:pPr>
        <w:jc w:val="center"/>
      </w:pPr>
      <w:r>
        <w:rPr>
          <w:sz w:val="24"/>
        </w:rPr>
        <w:t>Student name: __________________________</w:t>
      </w:r>
    </w:p>
    <w:p>
      <w:pPr>
        <w:jc w:val="center"/>
      </w:pPr>
      <w:r>
        <w:rPr>
          <w:sz w:val="24"/>
        </w:rPr>
        <w:t>Student ID: __________________________</w:t>
      </w:r>
    </w:p>
    <w:p>
      <w:pPr>
        <w:jc w:val="center"/>
      </w:pPr>
      <w:r>
        <w:rPr>
          <w:sz w:val="24"/>
        </w:rPr>
        <w:t>Group: __________________________</w:t>
      </w:r>
    </w:p>
    <w:p>
      <w:pPr>
        <w:jc w:val="center"/>
      </w:pPr>
      <w:r>
        <w:rPr>
          <w:sz w:val="24"/>
        </w:rPr>
        <w:t>Submission date: __________________________</w:t>
      </w:r>
    </w:p>
    <w:p>
      <w:pPr>
        <w:spacing w:after="120" w:line="264" w:lineRule="auto"/>
        <w:jc w:val="center"/>
      </w:pPr>
      <w:r>
        <w:rPr>
          <w:b/>
          <w:i w:val="0"/>
          <w:color w:val="1F4E79"/>
        </w:rPr>
        <w:t>API Implementation, Testing and Security Evaluation</w:t>
      </w:r>
    </w:p>
    <w:p>
      <w:r>
        <w:br w:type="page"/>
      </w:r>
    </w:p>
    <w:p>
      <w:pPr>
        <w:pStyle w:val="Heading1"/>
      </w:pPr>
      <w:r>
        <w:t>BTEC LEARNER ASSESSMENT SUBMISSION AND DECLARATION</w:t>
      </w:r>
    </w:p>
    <w:p>
      <w:pPr>
        <w:spacing w:after="120" w:line="264" w:lineRule="auto"/>
      </w:pPr>
      <w:r>
        <w:rPr>
          <w:b w:val="0"/>
          <w:i w:val="0"/>
        </w:rPr>
        <w:t>When submitting evidence for assessment, the learner confirms that the submitted work is their own and that all external sources, frameworks, libraries and references have been acknowledged.</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3311"/>
            <w:shd w:fill="F2F4F7"/>
            <w:vAlign w:val="center"/>
            <w:tcMar>
              <w:top w:w="80" w:type="dxa"/>
              <w:start w:w="120" w:type="dxa"/>
              <w:bottom w:w="80" w:type="dxa"/>
              <w:end w:w="120" w:type="dxa"/>
            </w:tcMar>
          </w:tcPr>
          <w:p>
            <w:r>
              <w:rPr>
                <w:b/>
                <w:sz w:val="20"/>
              </w:rPr>
              <w:t>Learner(Student) ID</w:t>
            </w:r>
          </w:p>
        </w:tc>
        <w:tc>
          <w:tcPr>
            <w:tcW w:type="dxa" w:w="6048"/>
            <w:vAlign w:val="center"/>
            <w:tcMar>
              <w:top w:w="80" w:type="dxa"/>
              <w:start w:w="120" w:type="dxa"/>
              <w:bottom w:w="80" w:type="dxa"/>
              <w:end w:w="120" w:type="dxa"/>
            </w:tcMar>
          </w:tcPr>
          <w:p>
            <w:r>
              <w:rPr>
                <w:sz w:val="20"/>
              </w:rPr>
              <w:t>__________________________</w:t>
            </w:r>
          </w:p>
        </w:tc>
      </w:tr>
      <w:tr>
        <w:tc>
          <w:tcPr>
            <w:tcW w:type="dxa" w:w="3311"/>
            <w:shd w:fill="F2F4F7"/>
            <w:vAlign w:val="center"/>
            <w:tcMar>
              <w:top w:w="80" w:type="dxa"/>
              <w:start w:w="120" w:type="dxa"/>
              <w:bottom w:w="80" w:type="dxa"/>
              <w:end w:w="120" w:type="dxa"/>
            </w:tcMar>
          </w:tcPr>
          <w:p>
            <w:r>
              <w:rPr>
                <w:b/>
                <w:sz w:val="20"/>
              </w:rPr>
              <w:t>Assessor name</w:t>
            </w:r>
          </w:p>
        </w:tc>
        <w:tc>
          <w:tcPr>
            <w:tcW w:type="dxa" w:w="6048"/>
            <w:vAlign w:val="center"/>
            <w:tcMar>
              <w:top w:w="80" w:type="dxa"/>
              <w:start w:w="120" w:type="dxa"/>
              <w:bottom w:w="80" w:type="dxa"/>
              <w:end w:w="120" w:type="dxa"/>
            </w:tcMar>
          </w:tcPr>
          <w:p>
            <w:r>
              <w:rPr>
                <w:sz w:val="20"/>
              </w:rPr>
              <w:t>Javohir Fayzullayev</w:t>
            </w:r>
          </w:p>
        </w:tc>
      </w:tr>
      <w:tr>
        <w:tc>
          <w:tcPr>
            <w:tcW w:type="dxa" w:w="3311"/>
            <w:shd w:fill="F2F4F7"/>
            <w:vAlign w:val="center"/>
            <w:tcMar>
              <w:top w:w="80" w:type="dxa"/>
              <w:start w:w="120" w:type="dxa"/>
              <w:bottom w:w="80" w:type="dxa"/>
              <w:end w:w="120" w:type="dxa"/>
            </w:tcMar>
          </w:tcPr>
          <w:p>
            <w:r>
              <w:rPr>
                <w:b/>
                <w:sz w:val="20"/>
              </w:rPr>
              <w:t>BTEC Programme Title</w:t>
            </w:r>
          </w:p>
        </w:tc>
        <w:tc>
          <w:tcPr>
            <w:tcW w:type="dxa" w:w="6048"/>
            <w:vAlign w:val="center"/>
            <w:tcMar>
              <w:top w:w="80" w:type="dxa"/>
              <w:start w:w="120" w:type="dxa"/>
              <w:bottom w:w="80" w:type="dxa"/>
              <w:end w:w="120" w:type="dxa"/>
            </w:tcMar>
          </w:tcPr>
          <w:p>
            <w:r>
              <w:rPr>
                <w:sz w:val="20"/>
              </w:rPr>
              <w:t>Pearson BTEC Higher Nationals in Digital Technologies</w:t>
            </w:r>
          </w:p>
        </w:tc>
      </w:tr>
      <w:tr>
        <w:tc>
          <w:tcPr>
            <w:tcW w:type="dxa" w:w="3311"/>
            <w:shd w:fill="F2F4F7"/>
            <w:vAlign w:val="center"/>
            <w:tcMar>
              <w:top w:w="80" w:type="dxa"/>
              <w:start w:w="120" w:type="dxa"/>
              <w:bottom w:w="80" w:type="dxa"/>
              <w:end w:w="120" w:type="dxa"/>
            </w:tcMar>
          </w:tcPr>
          <w:p>
            <w:r>
              <w:rPr>
                <w:b/>
                <w:sz w:val="20"/>
              </w:rPr>
              <w:t>Unit or Component Number and Title</w:t>
            </w:r>
          </w:p>
        </w:tc>
        <w:tc>
          <w:tcPr>
            <w:tcW w:type="dxa" w:w="6048"/>
            <w:vAlign w:val="center"/>
            <w:tcMar>
              <w:top w:w="80" w:type="dxa"/>
              <w:start w:w="120" w:type="dxa"/>
              <w:bottom w:w="80" w:type="dxa"/>
              <w:end w:w="120" w:type="dxa"/>
            </w:tcMar>
          </w:tcPr>
          <w:p>
            <w:r>
              <w:rPr>
                <w:sz w:val="20"/>
              </w:rPr>
              <w:t>UNIT 37 Application Program Interfaces</w:t>
            </w:r>
          </w:p>
        </w:tc>
      </w:tr>
      <w:tr>
        <w:tc>
          <w:tcPr>
            <w:tcW w:type="dxa" w:w="3311"/>
            <w:shd w:fill="F2F4F7"/>
            <w:vAlign w:val="center"/>
            <w:tcMar>
              <w:top w:w="80" w:type="dxa"/>
              <w:start w:w="120" w:type="dxa"/>
              <w:bottom w:w="80" w:type="dxa"/>
              <w:end w:w="120" w:type="dxa"/>
            </w:tcMar>
          </w:tcPr>
          <w:p>
            <w:r>
              <w:rPr>
                <w:b/>
                <w:sz w:val="20"/>
              </w:rPr>
              <w:t>Assignment title</w:t>
            </w:r>
          </w:p>
        </w:tc>
        <w:tc>
          <w:tcPr>
            <w:tcW w:type="dxa" w:w="6048"/>
            <w:vAlign w:val="center"/>
            <w:tcMar>
              <w:top w:w="80" w:type="dxa"/>
              <w:start w:w="120" w:type="dxa"/>
              <w:bottom w:w="80" w:type="dxa"/>
              <w:end w:w="120" w:type="dxa"/>
            </w:tcMar>
          </w:tcPr>
          <w:p>
            <w:r>
              <w:rPr>
                <w:sz w:val="20"/>
              </w:rPr>
              <w:t>HotelHub implementation, testing, deployment and evaluation</w:t>
            </w:r>
          </w:p>
        </w:tc>
      </w:tr>
      <w:tr>
        <w:tc>
          <w:tcPr>
            <w:tcW w:type="dxa" w:w="3311"/>
            <w:shd w:fill="F2F4F7"/>
            <w:vAlign w:val="center"/>
            <w:tcMar>
              <w:top w:w="80" w:type="dxa"/>
              <w:start w:w="120" w:type="dxa"/>
              <w:bottom w:w="80" w:type="dxa"/>
              <w:end w:w="120" w:type="dxa"/>
            </w:tcMar>
          </w:tcPr>
          <w:p>
            <w:r>
              <w:rPr>
                <w:b/>
                <w:sz w:val="20"/>
              </w:rPr>
              <w:t>Repository link</w:t>
            </w:r>
          </w:p>
        </w:tc>
        <w:tc>
          <w:tcPr>
            <w:tcW w:type="dxa" w:w="6048"/>
            <w:vAlign w:val="center"/>
            <w:tcMar>
              <w:top w:w="80" w:type="dxa"/>
              <w:start w:w="120" w:type="dxa"/>
              <w:bottom w:w="80" w:type="dxa"/>
              <w:end w:w="120" w:type="dxa"/>
            </w:tcMar>
          </w:tcPr>
          <w:p>
            <w:r>
              <w:rPr>
                <w:sz w:val="20"/>
              </w:rPr>
              <w:t>https://github.com/tyunta-21/HotelHub</w:t>
            </w:r>
          </w:p>
        </w:tc>
      </w:tr>
    </w:tbl>
    <w:p>
      <w:pPr>
        <w:pStyle w:val="Heading2"/>
      </w:pPr>
      <w:r>
        <w:t>Evidence Submitted</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2880"/>
            <w:shd w:fill="F2F4F7"/>
            <w:tcMar>
              <w:top w:w="80" w:type="dxa"/>
              <w:start w:w="120" w:type="dxa"/>
              <w:bottom w:w="80" w:type="dxa"/>
              <w:end w:w="120" w:type="dxa"/>
            </w:tcMar>
            <w:vAlign w:val="center"/>
          </w:tcPr>
          <w:p>
            <w:r>
              <w:rPr>
                <w:b/>
              </w:rPr>
              <w:t>Assignment task reference</w:t>
            </w:r>
          </w:p>
        </w:tc>
        <w:tc>
          <w:tcPr>
            <w:tcW w:type="dxa" w:w="6480"/>
            <w:shd w:fill="F2F4F7"/>
            <w:tcMar>
              <w:top w:w="80" w:type="dxa"/>
              <w:start w:w="120" w:type="dxa"/>
              <w:bottom w:w="80" w:type="dxa"/>
              <w:end w:w="120" w:type="dxa"/>
            </w:tcMar>
            <w:vAlign w:val="center"/>
          </w:tcPr>
          <w:p>
            <w:r>
              <w:rPr>
                <w:b/>
              </w:rPr>
              <w:t>Evidence submitted</w:t>
            </w:r>
          </w:p>
        </w:tc>
      </w:tr>
      <w:tr>
        <w:tc>
          <w:tcPr>
            <w:tcW w:type="dxa" w:w="4680"/>
            <w:tcMar>
              <w:top w:w="80" w:type="dxa"/>
              <w:start w:w="120" w:type="dxa"/>
              <w:bottom w:w="80" w:type="dxa"/>
              <w:end w:w="120" w:type="dxa"/>
            </w:tcMar>
            <w:vAlign w:val="center"/>
          </w:tcPr>
          <w:p>
            <w:r>
              <w:rPr>
                <w:sz w:val="19"/>
              </w:rPr>
              <w:t>Application / API implementation</w:t>
            </w:r>
          </w:p>
        </w:tc>
        <w:tc>
          <w:tcPr>
            <w:tcW w:type="dxa" w:w="4680"/>
            <w:tcMar>
              <w:top w:w="80" w:type="dxa"/>
              <w:start w:w="120" w:type="dxa"/>
              <w:bottom w:w="80" w:type="dxa"/>
              <w:end w:w="120" w:type="dxa"/>
            </w:tcMar>
            <w:vAlign w:val="center"/>
          </w:tcPr>
          <w:p>
            <w:r>
              <w:rPr>
                <w:sz w:val="19"/>
              </w:rPr>
              <w:t>Dockerized HotelHub source code, GitHub repository, frontend, gateway, Server 1, Server 2, databases and Redis configuration.</w:t>
            </w:r>
          </w:p>
        </w:tc>
      </w:tr>
      <w:tr>
        <w:tc>
          <w:tcPr>
            <w:tcW w:type="dxa" w:w="4680"/>
            <w:tcMar>
              <w:top w:w="80" w:type="dxa"/>
              <w:start w:w="120" w:type="dxa"/>
              <w:bottom w:w="80" w:type="dxa"/>
              <w:end w:w="120" w:type="dxa"/>
            </w:tcMar>
            <w:vAlign w:val="center"/>
          </w:tcPr>
          <w:p>
            <w:r>
              <w:rPr>
                <w:sz w:val="19"/>
              </w:rPr>
              <w:t>Testing documentation</w:t>
            </w:r>
          </w:p>
        </w:tc>
        <w:tc>
          <w:tcPr>
            <w:tcW w:type="dxa" w:w="4680"/>
            <w:tcMar>
              <w:top w:w="80" w:type="dxa"/>
              <w:start w:w="120" w:type="dxa"/>
              <w:bottom w:w="80" w:type="dxa"/>
              <w:end w:w="120" w:type="dxa"/>
            </w:tcMar>
            <w:vAlign w:val="center"/>
          </w:tcPr>
          <w:p>
            <w:r>
              <w:rPr>
                <w:sz w:val="19"/>
              </w:rPr>
              <w:t>Structural tests, functional tests, API test commands, manual user/admin flow validation.</w:t>
            </w:r>
          </w:p>
        </w:tc>
      </w:tr>
      <w:tr>
        <w:tc>
          <w:tcPr>
            <w:tcW w:type="dxa" w:w="4680"/>
            <w:tcMar>
              <w:top w:w="80" w:type="dxa"/>
              <w:start w:w="120" w:type="dxa"/>
              <w:bottom w:w="80" w:type="dxa"/>
              <w:end w:w="120" w:type="dxa"/>
            </w:tcMar>
            <w:vAlign w:val="center"/>
          </w:tcPr>
          <w:p>
            <w:r>
              <w:rPr>
                <w:sz w:val="19"/>
              </w:rPr>
              <w:t>Security and evaluation</w:t>
            </w:r>
          </w:p>
        </w:tc>
        <w:tc>
          <w:tcPr>
            <w:tcW w:type="dxa" w:w="4680"/>
            <w:tcMar>
              <w:top w:w="80" w:type="dxa"/>
              <w:start w:w="120" w:type="dxa"/>
              <w:bottom w:w="80" w:type="dxa"/>
              <w:end w:w="120" w:type="dxa"/>
            </w:tcMar>
            <w:vAlign w:val="center"/>
          </w:tcPr>
          <w:p>
            <w:r>
              <w:rPr>
                <w:sz w:val="19"/>
              </w:rPr>
              <w:t>JWT security, role checks, CORS, Redis session storage, API evaluation and future improvements.</w:t>
            </w:r>
          </w:p>
        </w:tc>
      </w:tr>
    </w:tbl>
    <w:p>
      <w:pPr>
        <w:spacing w:after="120" w:line="264" w:lineRule="auto"/>
      </w:pPr>
      <w:r>
        <w:rPr>
          <w:b w:val="0"/>
          <w:i w:val="0"/>
        </w:rPr>
      </w:r>
    </w:p>
    <w:p>
      <w:pPr>
        <w:pStyle w:val="Heading2"/>
      </w:pPr>
      <w:r>
        <w:t>Learner Declaration</w:t>
      </w:r>
    </w:p>
    <w:p>
      <w:pPr>
        <w:spacing w:after="120" w:line="264" w:lineRule="auto"/>
      </w:pPr>
      <w:r>
        <w:rPr>
          <w:b w:val="0"/>
          <w:i w:val="0"/>
        </w:rPr>
        <w:t>I certify that the work submitted for this assignment is my own. I have clearly referenced all sources used in the work. Learner signature: ____________________ Date: ____________________</w:t>
      </w:r>
    </w:p>
    <w:p>
      <w:r>
        <w:br w:type="page"/>
      </w:r>
    </w:p>
    <w:p>
      <w:pPr>
        <w:pStyle w:val="Heading1"/>
      </w:pPr>
      <w:r>
        <w:t>Table of Contents</w:t>
      </w:r>
    </w:p>
    <w:p>
      <w:pPr>
        <w:spacing w:after="120" w:line="264" w:lineRule="auto"/>
      </w:pPr>
      <w:r>
        <w:rPr>
          <w:b w:val="0"/>
          <w:i w:val="0"/>
        </w:rPr>
        <w:t>INTRODUCTION AND ARCHITECTURAL OVERVIEW ........................................ 4</w:t>
      </w:r>
    </w:p>
    <w:p>
      <w:pPr>
        <w:spacing w:after="120" w:line="264" w:lineRule="auto"/>
      </w:pPr>
      <w:r>
        <w:rPr>
          <w:b w:val="0"/>
          <w:i w:val="0"/>
        </w:rPr>
        <w:t>LO1: API CONCEPTS, SDK RELATIONSHIP AND API TYPES .......................... 5</w:t>
      </w:r>
    </w:p>
    <w:p>
      <w:pPr>
        <w:spacing w:after="120" w:line="264" w:lineRule="auto"/>
      </w:pPr>
      <w:r>
        <w:rPr>
          <w:b w:val="0"/>
          <w:i w:val="0"/>
        </w:rPr>
        <w:t>LO2: API DESIGN FOR HOTELHUB ............................................................. 9</w:t>
      </w:r>
    </w:p>
    <w:p>
      <w:pPr>
        <w:spacing w:after="120" w:line="264" w:lineRule="auto"/>
      </w:pPr>
      <w:r>
        <w:rPr>
          <w:b w:val="0"/>
          <w:i w:val="0"/>
        </w:rPr>
        <w:t>LO3: MULTI-PROTOCOL API IMPLEMENTATION ......................................... 13</w:t>
      </w:r>
    </w:p>
    <w:p>
      <w:pPr>
        <w:spacing w:after="120" w:line="264" w:lineRule="auto"/>
      </w:pPr>
      <w:r>
        <w:rPr>
          <w:b w:val="0"/>
          <w:i w:val="0"/>
        </w:rPr>
        <w:t>LO4: API TESTING, SECURITY AND EVALUATION ........................................ 20</w:t>
      </w:r>
    </w:p>
    <w:p>
      <w:pPr>
        <w:spacing w:after="120" w:line="264" w:lineRule="auto"/>
      </w:pPr>
      <w:r>
        <w:rPr>
          <w:b w:val="0"/>
          <w:i w:val="0"/>
        </w:rPr>
        <w:t>CONCLUSION ............................................................................................. 26</w:t>
      </w:r>
    </w:p>
    <w:p>
      <w:pPr>
        <w:spacing w:after="120" w:line="264" w:lineRule="auto"/>
      </w:pPr>
      <w:r>
        <w:rPr>
          <w:b w:val="0"/>
          <w:i w:val="0"/>
        </w:rPr>
        <w:t>REFERENCE LIST ....................................................................................... 27</w:t>
      </w:r>
    </w:p>
    <w:p>
      <w:r>
        <w:br w:type="page"/>
      </w:r>
    </w:p>
    <w:p>
      <w:pPr>
        <w:pStyle w:val="Heading1"/>
      </w:pPr>
      <w:r>
        <w:t>INTRODUCTION AND ARCHITECTURAL OVERVIEW</w:t>
      </w:r>
    </w:p>
    <w:p>
      <w:pPr>
        <w:spacing w:after="120" w:line="264" w:lineRule="auto"/>
      </w:pPr>
      <w:r>
        <w:rPr>
          <w:b w:val="0"/>
          <w:i w:val="0"/>
        </w:rPr>
        <w:t>This report evaluates and documents the API ecosystem implemented in HotelHub. The application uses multiple API styles because each business requirement has a different communication pattern. Booking and authentication actions are implemented as RESTful endpoints, hotel catalog browsing is implemented with GraphQL, realtime booking notifications are implemented through Socket.io, and service-to-service room availability synchronization is implemented through an internal REST endpoint.</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1872"/>
            <w:shd w:fill="F2F4F7"/>
            <w:tcMar>
              <w:top w:w="80" w:type="dxa"/>
              <w:start w:w="120" w:type="dxa"/>
              <w:bottom w:w="80" w:type="dxa"/>
              <w:end w:w="120" w:type="dxa"/>
            </w:tcMar>
            <w:vAlign w:val="center"/>
          </w:tcPr>
          <w:p>
            <w:r>
              <w:rPr>
                <w:b/>
              </w:rPr>
              <w:t>API style</w:t>
            </w:r>
          </w:p>
        </w:tc>
        <w:tc>
          <w:tcPr>
            <w:tcW w:type="dxa" w:w="3168"/>
            <w:shd w:fill="F2F4F7"/>
            <w:tcMar>
              <w:top w:w="80" w:type="dxa"/>
              <w:start w:w="120" w:type="dxa"/>
              <w:bottom w:w="80" w:type="dxa"/>
              <w:end w:w="120" w:type="dxa"/>
            </w:tcMar>
            <w:vAlign w:val="center"/>
          </w:tcPr>
          <w:p>
            <w:r>
              <w:rPr>
                <w:b/>
              </w:rPr>
              <w:t>HotelHub use</w:t>
            </w:r>
          </w:p>
        </w:tc>
        <w:tc>
          <w:tcPr>
            <w:tcW w:type="dxa" w:w="4320"/>
            <w:shd w:fill="F2F4F7"/>
            <w:tcMar>
              <w:top w:w="80" w:type="dxa"/>
              <w:start w:w="120" w:type="dxa"/>
              <w:bottom w:w="80" w:type="dxa"/>
              <w:end w:w="120" w:type="dxa"/>
            </w:tcMar>
            <w:vAlign w:val="center"/>
          </w:tcPr>
          <w:p>
            <w:r>
              <w:rPr>
                <w:b/>
              </w:rPr>
              <w:t>Reason for selection</w:t>
            </w:r>
          </w:p>
        </w:tc>
      </w:tr>
      <w:tr>
        <w:tc>
          <w:tcPr>
            <w:tcW w:type="dxa" w:w="3120"/>
            <w:tcMar>
              <w:top w:w="80" w:type="dxa"/>
              <w:start w:w="120" w:type="dxa"/>
              <w:bottom w:w="80" w:type="dxa"/>
              <w:end w:w="120" w:type="dxa"/>
            </w:tcMar>
            <w:vAlign w:val="center"/>
          </w:tcPr>
          <w:p>
            <w:r>
              <w:rPr>
                <w:sz w:val="19"/>
              </w:rPr>
              <w:t>REST</w:t>
            </w:r>
          </w:p>
        </w:tc>
        <w:tc>
          <w:tcPr>
            <w:tcW w:type="dxa" w:w="3120"/>
            <w:tcMar>
              <w:top w:w="80" w:type="dxa"/>
              <w:start w:w="120" w:type="dxa"/>
              <w:bottom w:w="80" w:type="dxa"/>
              <w:end w:w="120" w:type="dxa"/>
            </w:tcMar>
            <w:vAlign w:val="center"/>
          </w:tcPr>
          <w:p>
            <w:r>
              <w:rPr>
                <w:sz w:val="19"/>
              </w:rPr>
              <w:t>Authentication, bookings, payments</w:t>
            </w:r>
          </w:p>
        </w:tc>
        <w:tc>
          <w:tcPr>
            <w:tcW w:type="dxa" w:w="3120"/>
            <w:tcMar>
              <w:top w:w="80" w:type="dxa"/>
              <w:start w:w="120" w:type="dxa"/>
              <w:bottom w:w="80" w:type="dxa"/>
              <w:end w:w="120" w:type="dxa"/>
            </w:tcMar>
            <w:vAlign w:val="center"/>
          </w:tcPr>
          <w:p>
            <w:r>
              <w:rPr>
                <w:sz w:val="19"/>
              </w:rPr>
              <w:t>Best for transactional resource operations using standard HTTP methods.</w:t>
            </w:r>
          </w:p>
        </w:tc>
      </w:tr>
      <w:tr>
        <w:tc>
          <w:tcPr>
            <w:tcW w:type="dxa" w:w="3120"/>
            <w:tcMar>
              <w:top w:w="80" w:type="dxa"/>
              <w:start w:w="120" w:type="dxa"/>
              <w:bottom w:w="80" w:type="dxa"/>
              <w:end w:w="120" w:type="dxa"/>
            </w:tcMar>
            <w:vAlign w:val="center"/>
          </w:tcPr>
          <w:p>
            <w:r>
              <w:rPr>
                <w:sz w:val="19"/>
              </w:rPr>
              <w:t>GraphQL</w:t>
            </w:r>
          </w:p>
        </w:tc>
        <w:tc>
          <w:tcPr>
            <w:tcW w:type="dxa" w:w="3120"/>
            <w:tcMar>
              <w:top w:w="80" w:type="dxa"/>
              <w:start w:w="120" w:type="dxa"/>
              <w:bottom w:w="80" w:type="dxa"/>
              <w:end w:w="120" w:type="dxa"/>
            </w:tcMar>
            <w:vAlign w:val="center"/>
          </w:tcPr>
          <w:p>
            <w:r>
              <w:rPr>
                <w:sz w:val="19"/>
              </w:rPr>
              <w:t>Hotels, rooms and reviews</w:t>
            </w:r>
          </w:p>
        </w:tc>
        <w:tc>
          <w:tcPr>
            <w:tcW w:type="dxa" w:w="3120"/>
            <w:tcMar>
              <w:top w:w="80" w:type="dxa"/>
              <w:start w:w="120" w:type="dxa"/>
              <w:bottom w:w="80" w:type="dxa"/>
              <w:end w:w="120" w:type="dxa"/>
            </w:tcMar>
            <w:vAlign w:val="center"/>
          </w:tcPr>
          <w:p>
            <w:r>
              <w:rPr>
                <w:sz w:val="19"/>
              </w:rPr>
              <w:t>Allows the frontend to request exactly the catalog fields it needs.</w:t>
            </w:r>
          </w:p>
        </w:tc>
      </w:tr>
      <w:tr>
        <w:tc>
          <w:tcPr>
            <w:tcW w:type="dxa" w:w="3120"/>
            <w:tcMar>
              <w:top w:w="80" w:type="dxa"/>
              <w:start w:w="120" w:type="dxa"/>
              <w:bottom w:w="80" w:type="dxa"/>
              <w:end w:w="120" w:type="dxa"/>
            </w:tcMar>
            <w:vAlign w:val="center"/>
          </w:tcPr>
          <w:p>
            <w:r>
              <w:rPr>
                <w:sz w:val="19"/>
              </w:rPr>
              <w:t>Socket.io</w:t>
            </w:r>
          </w:p>
        </w:tc>
        <w:tc>
          <w:tcPr>
            <w:tcW w:type="dxa" w:w="3120"/>
            <w:tcMar>
              <w:top w:w="80" w:type="dxa"/>
              <w:start w:w="120" w:type="dxa"/>
              <w:bottom w:w="80" w:type="dxa"/>
              <w:end w:w="120" w:type="dxa"/>
            </w:tcMar>
            <w:vAlign w:val="center"/>
          </w:tcPr>
          <w:p>
            <w:r>
              <w:rPr>
                <w:sz w:val="19"/>
              </w:rPr>
              <w:t>Booking status notifications</w:t>
            </w:r>
          </w:p>
        </w:tc>
        <w:tc>
          <w:tcPr>
            <w:tcW w:type="dxa" w:w="3120"/>
            <w:tcMar>
              <w:top w:w="80" w:type="dxa"/>
              <w:start w:w="120" w:type="dxa"/>
              <w:bottom w:w="80" w:type="dxa"/>
              <w:end w:w="120" w:type="dxa"/>
            </w:tcMar>
            <w:vAlign w:val="center"/>
          </w:tcPr>
          <w:p>
            <w:r>
              <w:rPr>
                <w:sz w:val="19"/>
              </w:rPr>
              <w:t>Pushes live confirmation messages without browser polling.</w:t>
            </w:r>
          </w:p>
        </w:tc>
      </w:tr>
      <w:tr>
        <w:tc>
          <w:tcPr>
            <w:tcW w:type="dxa" w:w="3120"/>
            <w:tcMar>
              <w:top w:w="80" w:type="dxa"/>
              <w:start w:w="120" w:type="dxa"/>
              <w:bottom w:w="80" w:type="dxa"/>
              <w:end w:w="120" w:type="dxa"/>
            </w:tcMar>
            <w:vAlign w:val="center"/>
          </w:tcPr>
          <w:p>
            <w:r>
              <w:rPr>
                <w:sz w:val="19"/>
              </w:rPr>
              <w:t>Internal REST</w:t>
            </w:r>
          </w:p>
        </w:tc>
        <w:tc>
          <w:tcPr>
            <w:tcW w:type="dxa" w:w="3120"/>
            <w:tcMar>
              <w:top w:w="80" w:type="dxa"/>
              <w:start w:w="120" w:type="dxa"/>
              <w:bottom w:w="80" w:type="dxa"/>
              <w:end w:w="120" w:type="dxa"/>
            </w:tcMar>
            <w:vAlign w:val="center"/>
          </w:tcPr>
          <w:p>
            <w:r>
              <w:rPr>
                <w:sz w:val="19"/>
              </w:rPr>
              <w:t>Server 1 updates Server 2 room availability</w:t>
            </w:r>
          </w:p>
        </w:tc>
        <w:tc>
          <w:tcPr>
            <w:tcW w:type="dxa" w:w="3120"/>
            <w:tcMar>
              <w:top w:w="80" w:type="dxa"/>
              <w:start w:w="120" w:type="dxa"/>
              <w:bottom w:w="80" w:type="dxa"/>
              <w:end w:w="120" w:type="dxa"/>
            </w:tcMar>
            <w:vAlign w:val="center"/>
          </w:tcPr>
          <w:p>
            <w:r>
              <w:rPr>
                <w:sz w:val="19"/>
              </w:rPr>
              <w:t>Simple service-to-service integration inside Docker network.</w:t>
            </w:r>
          </w:p>
        </w:tc>
      </w:tr>
    </w:tbl>
    <w:p>
      <w:pPr>
        <w:spacing w:after="120" w:line="264" w:lineRule="auto"/>
      </w:pPr>
      <w:r>
        <w:rPr>
          <w:b w:val="0"/>
          <w:i w:val="0"/>
        </w:rPr>
      </w:r>
    </w:p>
    <w:p>
      <w:pPr>
        <w:pStyle w:val="Heading1"/>
      </w:pPr>
      <w:r>
        <w:t>LO1: API CONCEPTS, SDK RELATIONSHIP AND API TYPES</w:t>
      </w:r>
    </w:p>
    <w:p>
      <w:pPr>
        <w:pStyle w:val="Heading2"/>
      </w:pPr>
      <w:r>
        <w:t>API and SDK Relationship</w:t>
      </w:r>
    </w:p>
    <w:p>
      <w:pPr>
        <w:spacing w:after="120" w:line="264" w:lineRule="auto"/>
      </w:pPr>
      <w:r>
        <w:rPr>
          <w:b w:val="0"/>
          <w:i w:val="0"/>
        </w:rPr>
        <w:t>An Application Program Interface (API) is a defined contract that allows one software component to request data or actions from another component. An SDK is a broader development kit that may include helper libraries, tools, documentation, examples and pre-built clients for using one or more APIs.</w:t>
      </w:r>
    </w:p>
    <w:p>
      <w:pPr>
        <w:spacing w:after="120" w:line="264" w:lineRule="auto"/>
      </w:pPr>
      <w:r>
        <w:rPr>
          <w:b w:val="0"/>
          <w:i w:val="0"/>
        </w:rPr>
        <w:t>In HotelHub, the REST and GraphQL endpoints are APIs. Libraries such as socket.io-client, Prisma Client and TanStack Query act like SDK-style tooling because they make it easier for developers to consume APIs or database interfaces without writing low-level protocol code manually.</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1584"/>
            <w:shd w:fill="F2F4F7"/>
            <w:tcMar>
              <w:top w:w="80" w:type="dxa"/>
              <w:start w:w="120" w:type="dxa"/>
              <w:bottom w:w="80" w:type="dxa"/>
              <w:end w:w="120" w:type="dxa"/>
            </w:tcMar>
            <w:vAlign w:val="center"/>
          </w:tcPr>
          <w:p>
            <w:r>
              <w:rPr>
                <w:b/>
              </w:rPr>
              <w:t>Concept</w:t>
            </w:r>
          </w:p>
        </w:tc>
        <w:tc>
          <w:tcPr>
            <w:tcW w:type="dxa" w:w="3888"/>
            <w:shd w:fill="F2F4F7"/>
            <w:tcMar>
              <w:top w:w="80" w:type="dxa"/>
              <w:start w:w="120" w:type="dxa"/>
              <w:bottom w:w="80" w:type="dxa"/>
              <w:end w:w="120" w:type="dxa"/>
            </w:tcMar>
            <w:vAlign w:val="center"/>
          </w:tcPr>
          <w:p>
            <w:r>
              <w:rPr>
                <w:b/>
              </w:rPr>
              <w:t>Definition</w:t>
            </w:r>
          </w:p>
        </w:tc>
        <w:tc>
          <w:tcPr>
            <w:tcW w:type="dxa" w:w="3888"/>
            <w:shd w:fill="F2F4F7"/>
            <w:tcMar>
              <w:top w:w="80" w:type="dxa"/>
              <w:start w:w="120" w:type="dxa"/>
              <w:bottom w:w="80" w:type="dxa"/>
              <w:end w:w="120" w:type="dxa"/>
            </w:tcMar>
            <w:vAlign w:val="center"/>
          </w:tcPr>
          <w:p>
            <w:r>
              <w:rPr>
                <w:b/>
              </w:rPr>
              <w:t>HotelHub example</w:t>
            </w:r>
          </w:p>
        </w:tc>
      </w:tr>
      <w:tr>
        <w:tc>
          <w:tcPr>
            <w:tcW w:type="dxa" w:w="3120"/>
            <w:tcMar>
              <w:top w:w="80" w:type="dxa"/>
              <w:start w:w="120" w:type="dxa"/>
              <w:bottom w:w="80" w:type="dxa"/>
              <w:end w:w="120" w:type="dxa"/>
            </w:tcMar>
            <w:vAlign w:val="center"/>
          </w:tcPr>
          <w:p>
            <w:r>
              <w:rPr>
                <w:sz w:val="19"/>
              </w:rPr>
              <w:t>API</w:t>
            </w:r>
          </w:p>
        </w:tc>
        <w:tc>
          <w:tcPr>
            <w:tcW w:type="dxa" w:w="3120"/>
            <w:tcMar>
              <w:top w:w="80" w:type="dxa"/>
              <w:start w:w="120" w:type="dxa"/>
              <w:bottom w:w="80" w:type="dxa"/>
              <w:end w:w="120" w:type="dxa"/>
            </w:tcMar>
            <w:vAlign w:val="center"/>
          </w:tcPr>
          <w:p>
            <w:r>
              <w:rPr>
                <w:sz w:val="19"/>
              </w:rPr>
              <w:t>Contract for communication between systems.</w:t>
            </w:r>
          </w:p>
        </w:tc>
        <w:tc>
          <w:tcPr>
            <w:tcW w:type="dxa" w:w="3120"/>
            <w:tcMar>
              <w:top w:w="80" w:type="dxa"/>
              <w:start w:w="120" w:type="dxa"/>
              <w:bottom w:w="80" w:type="dxa"/>
              <w:end w:w="120" w:type="dxa"/>
            </w:tcMar>
            <w:vAlign w:val="center"/>
          </w:tcPr>
          <w:p>
            <w:r>
              <w:rPr>
                <w:sz w:val="19"/>
              </w:rPr>
              <w:t>POST /api/v1/bookings and /graphql.</w:t>
            </w:r>
          </w:p>
        </w:tc>
      </w:tr>
      <w:tr>
        <w:tc>
          <w:tcPr>
            <w:tcW w:type="dxa" w:w="3120"/>
            <w:tcMar>
              <w:top w:w="80" w:type="dxa"/>
              <w:start w:w="120" w:type="dxa"/>
              <w:bottom w:w="80" w:type="dxa"/>
              <w:end w:w="120" w:type="dxa"/>
            </w:tcMar>
            <w:vAlign w:val="center"/>
          </w:tcPr>
          <w:p>
            <w:r>
              <w:rPr>
                <w:sz w:val="19"/>
              </w:rPr>
              <w:t>SDK/library</w:t>
            </w:r>
          </w:p>
        </w:tc>
        <w:tc>
          <w:tcPr>
            <w:tcW w:type="dxa" w:w="3120"/>
            <w:tcMar>
              <w:top w:w="80" w:type="dxa"/>
              <w:start w:w="120" w:type="dxa"/>
              <w:bottom w:w="80" w:type="dxa"/>
              <w:end w:w="120" w:type="dxa"/>
            </w:tcMar>
            <w:vAlign w:val="center"/>
          </w:tcPr>
          <w:p>
            <w:r>
              <w:rPr>
                <w:sz w:val="19"/>
              </w:rPr>
              <w:t>Developer toolkit or client helper around APIs.</w:t>
            </w:r>
          </w:p>
        </w:tc>
        <w:tc>
          <w:tcPr>
            <w:tcW w:type="dxa" w:w="3120"/>
            <w:tcMar>
              <w:top w:w="80" w:type="dxa"/>
              <w:start w:w="120" w:type="dxa"/>
              <w:bottom w:w="80" w:type="dxa"/>
              <w:end w:w="120" w:type="dxa"/>
            </w:tcMar>
            <w:vAlign w:val="center"/>
          </w:tcPr>
          <w:p>
            <w:r>
              <w:rPr>
                <w:sz w:val="19"/>
              </w:rPr>
              <w:t>socket.io-client, Prisma Client, TanStack Query.</w:t>
            </w:r>
          </w:p>
        </w:tc>
      </w:tr>
      <w:tr>
        <w:tc>
          <w:tcPr>
            <w:tcW w:type="dxa" w:w="3120"/>
            <w:tcMar>
              <w:top w:w="80" w:type="dxa"/>
              <w:start w:w="120" w:type="dxa"/>
              <w:bottom w:w="80" w:type="dxa"/>
              <w:end w:w="120" w:type="dxa"/>
            </w:tcMar>
            <w:vAlign w:val="center"/>
          </w:tcPr>
          <w:p>
            <w:r>
              <w:rPr>
                <w:sz w:val="19"/>
              </w:rPr>
              <w:t>Endpoint</w:t>
            </w:r>
          </w:p>
        </w:tc>
        <w:tc>
          <w:tcPr>
            <w:tcW w:type="dxa" w:w="3120"/>
            <w:tcMar>
              <w:top w:w="80" w:type="dxa"/>
              <w:start w:w="120" w:type="dxa"/>
              <w:bottom w:w="80" w:type="dxa"/>
              <w:end w:w="120" w:type="dxa"/>
            </w:tcMar>
            <w:vAlign w:val="center"/>
          </w:tcPr>
          <w:p>
            <w:r>
              <w:rPr>
                <w:sz w:val="19"/>
              </w:rPr>
              <w:t>Specific URL and method exposed by an API.</w:t>
            </w:r>
          </w:p>
        </w:tc>
        <w:tc>
          <w:tcPr>
            <w:tcW w:type="dxa" w:w="3120"/>
            <w:tcMar>
              <w:top w:w="80" w:type="dxa"/>
              <w:start w:w="120" w:type="dxa"/>
              <w:bottom w:w="80" w:type="dxa"/>
              <w:end w:w="120" w:type="dxa"/>
            </w:tcMar>
            <w:vAlign w:val="center"/>
          </w:tcPr>
          <w:p>
            <w:r>
              <w:rPr>
                <w:sz w:val="19"/>
              </w:rPr>
              <w:t>POST /auth/login, GET /bookings/:userId.</w:t>
            </w:r>
          </w:p>
        </w:tc>
      </w:tr>
      <w:tr>
        <w:tc>
          <w:tcPr>
            <w:tcW w:type="dxa" w:w="3120"/>
            <w:tcMar>
              <w:top w:w="80" w:type="dxa"/>
              <w:start w:w="120" w:type="dxa"/>
              <w:bottom w:w="80" w:type="dxa"/>
              <w:end w:w="120" w:type="dxa"/>
            </w:tcMar>
            <w:vAlign w:val="center"/>
          </w:tcPr>
          <w:p>
            <w:r>
              <w:rPr>
                <w:sz w:val="19"/>
              </w:rPr>
              <w:t>Schema</w:t>
            </w:r>
          </w:p>
        </w:tc>
        <w:tc>
          <w:tcPr>
            <w:tcW w:type="dxa" w:w="3120"/>
            <w:tcMar>
              <w:top w:w="80" w:type="dxa"/>
              <w:start w:w="120" w:type="dxa"/>
              <w:bottom w:w="80" w:type="dxa"/>
              <w:end w:w="120" w:type="dxa"/>
            </w:tcMar>
            <w:vAlign w:val="center"/>
          </w:tcPr>
          <w:p>
            <w:r>
              <w:rPr>
                <w:sz w:val="19"/>
              </w:rPr>
              <w:t>Formal definition of API data shape.</w:t>
            </w:r>
          </w:p>
        </w:tc>
        <w:tc>
          <w:tcPr>
            <w:tcW w:type="dxa" w:w="3120"/>
            <w:tcMar>
              <w:top w:w="80" w:type="dxa"/>
              <w:start w:w="120" w:type="dxa"/>
              <w:bottom w:w="80" w:type="dxa"/>
              <w:end w:w="120" w:type="dxa"/>
            </w:tcMar>
            <w:vAlign w:val="center"/>
          </w:tcPr>
          <w:p>
            <w:r>
              <w:rPr>
                <w:sz w:val="19"/>
              </w:rPr>
              <w:t>Strawberry GraphQL schema and Prisma schema.</w:t>
            </w:r>
          </w:p>
        </w:tc>
      </w:tr>
    </w:tbl>
    <w:p>
      <w:pPr>
        <w:spacing w:after="120" w:line="264" w:lineRule="auto"/>
      </w:pPr>
      <w:r>
        <w:rPr>
          <w:b w:val="0"/>
          <w:i w:val="0"/>
        </w:rPr>
      </w:r>
    </w:p>
    <w:p>
      <w:pPr>
        <w:pStyle w:val="Heading2"/>
      </w:pPr>
      <w:r>
        <w:t>API Protocol Evaluation</w:t>
      </w:r>
    </w:p>
    <w:p>
      <w:pPr>
        <w:spacing w:after="120" w:line="264" w:lineRule="auto"/>
      </w:pPr>
      <w:r>
        <w:rPr>
          <w:b w:val="0"/>
          <w:i w:val="0"/>
        </w:rPr>
        <w:t>REST was selected for booking because bookings behave like resources that are created, updated and deleted. GraphQL was selected for catalog browsing because the frontend may need hotels, rooms and reviews in different combinations. Socket.io was selected for realtime notification because continuous polling would waste client and server resources.</w:t>
      </w:r>
    </w:p>
    <w:p>
      <w:pPr>
        <w:pStyle w:val="Heading2"/>
      </w:pPr>
      <w:r>
        <w:t>Security Exploit Evaluation</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2015"/>
            <w:shd w:fill="F2F4F7"/>
            <w:tcMar>
              <w:top w:w="80" w:type="dxa"/>
              <w:start w:w="120" w:type="dxa"/>
              <w:bottom w:w="80" w:type="dxa"/>
              <w:end w:w="120" w:type="dxa"/>
            </w:tcMar>
            <w:vAlign w:val="center"/>
          </w:tcPr>
          <w:p>
            <w:r>
              <w:rPr>
                <w:b/>
              </w:rPr>
              <w:t>Threat</w:t>
            </w:r>
          </w:p>
        </w:tc>
        <w:tc>
          <w:tcPr>
            <w:tcW w:type="dxa" w:w="3456"/>
            <w:shd w:fill="F2F4F7"/>
            <w:tcMar>
              <w:top w:w="80" w:type="dxa"/>
              <w:start w:w="120" w:type="dxa"/>
              <w:bottom w:w="80" w:type="dxa"/>
              <w:end w:w="120" w:type="dxa"/>
            </w:tcMar>
            <w:vAlign w:val="center"/>
          </w:tcPr>
          <w:p>
            <w:r>
              <w:rPr>
                <w:b/>
              </w:rPr>
              <w:t>Risk in a hotel booking platform</w:t>
            </w:r>
          </w:p>
        </w:tc>
        <w:tc>
          <w:tcPr>
            <w:tcW w:type="dxa" w:w="3888"/>
            <w:shd w:fill="F2F4F7"/>
            <w:tcMar>
              <w:top w:w="80" w:type="dxa"/>
              <w:start w:w="120" w:type="dxa"/>
              <w:bottom w:w="80" w:type="dxa"/>
              <w:end w:w="120" w:type="dxa"/>
            </w:tcMar>
            <w:vAlign w:val="center"/>
          </w:tcPr>
          <w:p>
            <w:r>
              <w:rPr>
                <w:b/>
              </w:rPr>
              <w:t>Mitigation in HotelHub</w:t>
            </w:r>
          </w:p>
        </w:tc>
      </w:tr>
      <w:tr>
        <w:tc>
          <w:tcPr>
            <w:tcW w:type="dxa" w:w="3120"/>
            <w:tcMar>
              <w:top w:w="80" w:type="dxa"/>
              <w:start w:w="120" w:type="dxa"/>
              <w:bottom w:w="80" w:type="dxa"/>
              <w:end w:w="120" w:type="dxa"/>
            </w:tcMar>
            <w:vAlign w:val="center"/>
          </w:tcPr>
          <w:p>
            <w:r>
              <w:rPr>
                <w:sz w:val="19"/>
              </w:rPr>
              <w:t>Broken Object Level Authorization</w:t>
            </w:r>
          </w:p>
        </w:tc>
        <w:tc>
          <w:tcPr>
            <w:tcW w:type="dxa" w:w="3120"/>
            <w:tcMar>
              <w:top w:w="80" w:type="dxa"/>
              <w:start w:w="120" w:type="dxa"/>
              <w:bottom w:w="80" w:type="dxa"/>
              <w:end w:w="120" w:type="dxa"/>
            </w:tcMar>
            <w:vAlign w:val="center"/>
          </w:tcPr>
          <w:p>
            <w:r>
              <w:rPr>
                <w:sz w:val="19"/>
              </w:rPr>
              <w:t>A user could attempt to read/delete another user booking by changing the booking ID.</w:t>
            </w:r>
          </w:p>
        </w:tc>
        <w:tc>
          <w:tcPr>
            <w:tcW w:type="dxa" w:w="3120"/>
            <w:tcMar>
              <w:top w:w="80" w:type="dxa"/>
              <w:start w:w="120" w:type="dxa"/>
              <w:bottom w:w="80" w:type="dxa"/>
              <w:end w:w="120" w:type="dxa"/>
            </w:tcMar>
            <w:vAlign w:val="center"/>
          </w:tcPr>
          <w:p>
            <w:r>
              <w:rPr>
                <w:sz w:val="19"/>
              </w:rPr>
              <w:t>Server 1 checks owner ID or ADMIN role before update/delete.</w:t>
            </w:r>
          </w:p>
        </w:tc>
      </w:tr>
      <w:tr>
        <w:tc>
          <w:tcPr>
            <w:tcW w:type="dxa" w:w="3120"/>
            <w:tcMar>
              <w:top w:w="80" w:type="dxa"/>
              <w:start w:w="120" w:type="dxa"/>
              <w:bottom w:w="80" w:type="dxa"/>
              <w:end w:w="120" w:type="dxa"/>
            </w:tcMar>
            <w:vAlign w:val="center"/>
          </w:tcPr>
          <w:p>
            <w:r>
              <w:rPr>
                <w:sz w:val="19"/>
              </w:rPr>
              <w:t>Token theft</w:t>
            </w:r>
          </w:p>
        </w:tc>
        <w:tc>
          <w:tcPr>
            <w:tcW w:type="dxa" w:w="3120"/>
            <w:tcMar>
              <w:top w:w="80" w:type="dxa"/>
              <w:start w:w="120" w:type="dxa"/>
              <w:bottom w:w="80" w:type="dxa"/>
              <w:end w:w="120" w:type="dxa"/>
            </w:tcMar>
            <w:vAlign w:val="center"/>
          </w:tcPr>
          <w:p>
            <w:r>
              <w:rPr>
                <w:sz w:val="19"/>
              </w:rPr>
              <w:t>A stolen JWT could be used to access booking APIs.</w:t>
            </w:r>
          </w:p>
        </w:tc>
        <w:tc>
          <w:tcPr>
            <w:tcW w:type="dxa" w:w="3120"/>
            <w:tcMar>
              <w:top w:w="80" w:type="dxa"/>
              <w:start w:w="120" w:type="dxa"/>
              <w:bottom w:w="80" w:type="dxa"/>
              <w:end w:w="120" w:type="dxa"/>
            </w:tcMar>
            <w:vAlign w:val="center"/>
          </w:tcPr>
          <w:p>
            <w:r>
              <w:rPr>
                <w:sz w:val="19"/>
              </w:rPr>
              <w:t>Access token lifetime is short and refresh sessions are stored in Redis.</w:t>
            </w:r>
          </w:p>
        </w:tc>
      </w:tr>
      <w:tr>
        <w:tc>
          <w:tcPr>
            <w:tcW w:type="dxa" w:w="3120"/>
            <w:tcMar>
              <w:top w:w="80" w:type="dxa"/>
              <w:start w:w="120" w:type="dxa"/>
              <w:bottom w:w="80" w:type="dxa"/>
              <w:end w:w="120" w:type="dxa"/>
            </w:tcMar>
            <w:vAlign w:val="center"/>
          </w:tcPr>
          <w:p>
            <w:r>
              <w:rPr>
                <w:sz w:val="19"/>
              </w:rPr>
              <w:t>Injection attack</w:t>
            </w:r>
          </w:p>
        </w:tc>
        <w:tc>
          <w:tcPr>
            <w:tcW w:type="dxa" w:w="3120"/>
            <w:tcMar>
              <w:top w:w="80" w:type="dxa"/>
              <w:start w:w="120" w:type="dxa"/>
              <w:bottom w:w="80" w:type="dxa"/>
              <w:end w:w="120" w:type="dxa"/>
            </w:tcMar>
            <w:vAlign w:val="center"/>
          </w:tcPr>
          <w:p>
            <w:r>
              <w:rPr>
                <w:sz w:val="19"/>
              </w:rPr>
              <w:t>Malicious input could be sent to auth or booking endpoints.</w:t>
            </w:r>
          </w:p>
        </w:tc>
        <w:tc>
          <w:tcPr>
            <w:tcW w:type="dxa" w:w="3120"/>
            <w:tcMar>
              <w:top w:w="80" w:type="dxa"/>
              <w:start w:w="120" w:type="dxa"/>
              <w:bottom w:w="80" w:type="dxa"/>
              <w:end w:w="120" w:type="dxa"/>
            </w:tcMar>
            <w:vAlign w:val="center"/>
          </w:tcPr>
          <w:p>
            <w:r>
              <w:rPr>
                <w:sz w:val="19"/>
              </w:rPr>
              <w:t>Zod validates request body and ORM queries are parameterized.</w:t>
            </w:r>
          </w:p>
        </w:tc>
      </w:tr>
      <w:tr>
        <w:tc>
          <w:tcPr>
            <w:tcW w:type="dxa" w:w="3120"/>
            <w:tcMar>
              <w:top w:w="80" w:type="dxa"/>
              <w:start w:w="120" w:type="dxa"/>
              <w:bottom w:w="80" w:type="dxa"/>
              <w:end w:w="120" w:type="dxa"/>
            </w:tcMar>
            <w:vAlign w:val="center"/>
          </w:tcPr>
          <w:p>
            <w:r>
              <w:rPr>
                <w:sz w:val="19"/>
              </w:rPr>
              <w:t>Open CORS</w:t>
            </w:r>
          </w:p>
        </w:tc>
        <w:tc>
          <w:tcPr>
            <w:tcW w:type="dxa" w:w="3120"/>
            <w:tcMar>
              <w:top w:w="80" w:type="dxa"/>
              <w:start w:w="120" w:type="dxa"/>
              <w:bottom w:w="80" w:type="dxa"/>
              <w:end w:w="120" w:type="dxa"/>
            </w:tcMar>
            <w:vAlign w:val="center"/>
          </w:tcPr>
          <w:p>
            <w:r>
              <w:rPr>
                <w:sz w:val="19"/>
              </w:rPr>
              <w:t>Untrusted origins could call APIs from browsers.</w:t>
            </w:r>
          </w:p>
        </w:tc>
        <w:tc>
          <w:tcPr>
            <w:tcW w:type="dxa" w:w="3120"/>
            <w:tcMar>
              <w:top w:w="80" w:type="dxa"/>
              <w:start w:w="120" w:type="dxa"/>
              <w:bottom w:w="80" w:type="dxa"/>
              <w:end w:w="120" w:type="dxa"/>
            </w:tcMar>
            <w:vAlign w:val="center"/>
          </w:tcPr>
          <w:p>
            <w:r>
              <w:rPr>
                <w:sz w:val="19"/>
              </w:rPr>
              <w:t>Gateway CORS uses configured CLIENT_ORIGIN.</w:t>
            </w:r>
          </w:p>
        </w:tc>
      </w:tr>
    </w:tbl>
    <w:p>
      <w:pPr>
        <w:spacing w:after="120" w:line="264" w:lineRule="auto"/>
      </w:pPr>
      <w:r>
        <w:rPr>
          <w:b w:val="0"/>
          <w:i w:val="0"/>
        </w:rPr>
      </w:r>
    </w:p>
    <w:p>
      <w:pPr>
        <w:pStyle w:val="Heading1"/>
      </w:pPr>
      <w:r>
        <w:t>LO2: API DESIGN FOR HOTELHUB</w:t>
      </w:r>
    </w:p>
    <w:p>
      <w:pPr>
        <w:pStyle w:val="Heading2"/>
      </w:pPr>
      <w:r>
        <w:t>Gateway Routing Design</w:t>
      </w:r>
    </w:p>
    <w:p>
      <w:pPr>
        <w:spacing w:after="120" w:line="264" w:lineRule="auto"/>
      </w:pPr>
      <w:r>
        <w:rPr>
          <w:b w:val="0"/>
          <w:i w:val="0"/>
        </w:rPr>
        <w:t>The API gateway was designed as the public API boundary. It hides internal service URLs from the frontend and routes each protocol to the correct microservice.</w:t>
      </w:r>
    </w:p>
    <w:p>
      <w:pPr>
        <w:spacing w:after="120" w:line="264" w:lineRule="auto"/>
      </w:pPr>
      <w:r>
        <w:rPr>
          <w:b/>
          <w:i w:val="0"/>
          <w:color w:val="505050"/>
        </w:rPr>
        <w:t>Code Evidence 1: API Gateway route mapping from gateway/index.js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app.use("/api/v1", createProxyMiddleware({</w:t>
            </w:r>
            <w:r>
              <w:br/>
            </w:r>
            <w:r>
              <w:rPr>
                <w:rFonts w:ascii="Consolas" w:hAnsi="Consolas" w:eastAsia="Consolas"/>
                <w:sz w:val="17"/>
              </w:rPr>
              <w:t xml:space="preserve">  target: server1Url,</w:t>
            </w:r>
            <w:r>
              <w:br/>
            </w:r>
            <w:r>
              <w:rPr>
                <w:rFonts w:ascii="Consolas" w:hAnsi="Consolas" w:eastAsia="Consolas"/>
                <w:sz w:val="17"/>
              </w:rPr>
              <w:t xml:space="preserve">  changeOrigin: true,</w:t>
            </w:r>
            <w:r>
              <w:br/>
            </w:r>
            <w:r>
              <w:rPr>
                <w:rFonts w:ascii="Consolas" w:hAnsi="Consolas" w:eastAsia="Consolas"/>
                <w:sz w:val="17"/>
              </w:rPr>
              <w:t xml:space="preserve">  ws: true</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app.use("/graphql", createProxyMiddleware({</w:t>
            </w:r>
            <w:r>
              <w:br/>
            </w:r>
            <w:r>
              <w:rPr>
                <w:rFonts w:ascii="Consolas" w:hAnsi="Consolas" w:eastAsia="Consolas"/>
                <w:sz w:val="17"/>
              </w:rPr>
              <w:t xml:space="preserve">  target: server2Url,</w:t>
            </w:r>
            <w:r>
              <w:br/>
            </w:r>
            <w:r>
              <w:rPr>
                <w:rFonts w:ascii="Consolas" w:hAnsi="Consolas" w:eastAsia="Consolas"/>
                <w:sz w:val="17"/>
              </w:rPr>
              <w:t xml:space="preserve">  changeOrigin: true,</w:t>
            </w:r>
            <w:r>
              <w:br/>
            </w:r>
            <w:r>
              <w:rPr>
                <w:rFonts w:ascii="Consolas" w:hAnsi="Consolas" w:eastAsia="Consolas"/>
                <w:sz w:val="17"/>
              </w:rPr>
              <w:t xml:space="preserve">  pathRewrite: (_path, req) =&gt; req.originalUrl</w:t>
            </w:r>
            <w:r>
              <w:br/>
            </w:r>
            <w:r>
              <w:rPr>
                <w:rFonts w:ascii="Consolas" w:hAnsi="Consolas" w:eastAsia="Consolas"/>
                <w:sz w:val="17"/>
              </w:rPr>
              <w:t>}));</w:t>
            </w:r>
          </w:p>
        </w:tc>
      </w:tr>
    </w:tbl>
    <w:p>
      <w:pPr>
        <w:spacing w:after="120" w:line="264" w:lineRule="auto"/>
      </w:pPr>
      <w:r>
        <w:rPr>
          <w:b w:val="0"/>
          <w:i w:val="0"/>
        </w:rPr>
      </w:r>
    </w:p>
    <w:p>
      <w:pPr>
        <w:pStyle w:val="Heading2"/>
      </w:pPr>
      <w:r>
        <w:t>REST Endpoint Design</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080"/>
            <w:shd w:fill="F2F4F7"/>
            <w:tcMar>
              <w:top w:w="80" w:type="dxa"/>
              <w:start w:w="120" w:type="dxa"/>
              <w:bottom w:w="80" w:type="dxa"/>
              <w:end w:w="120" w:type="dxa"/>
            </w:tcMar>
            <w:vAlign w:val="center"/>
          </w:tcPr>
          <w:p>
            <w:r>
              <w:rPr>
                <w:b/>
              </w:rPr>
              <w:t>Method</w:t>
            </w:r>
          </w:p>
        </w:tc>
        <w:tc>
          <w:tcPr>
            <w:tcW w:type="dxa" w:w="2448"/>
            <w:shd w:fill="F2F4F7"/>
            <w:tcMar>
              <w:top w:w="80" w:type="dxa"/>
              <w:start w:w="120" w:type="dxa"/>
              <w:bottom w:w="80" w:type="dxa"/>
              <w:end w:w="120" w:type="dxa"/>
            </w:tcMar>
            <w:vAlign w:val="center"/>
          </w:tcPr>
          <w:p>
            <w:r>
              <w:rPr>
                <w:b/>
              </w:rPr>
              <w:t>Endpoint</w:t>
            </w:r>
          </w:p>
        </w:tc>
        <w:tc>
          <w:tcPr>
            <w:tcW w:type="dxa" w:w="3528"/>
            <w:shd w:fill="F2F4F7"/>
            <w:tcMar>
              <w:top w:w="80" w:type="dxa"/>
              <w:start w:w="120" w:type="dxa"/>
              <w:bottom w:w="80" w:type="dxa"/>
              <w:end w:w="120" w:type="dxa"/>
            </w:tcMar>
            <w:vAlign w:val="center"/>
          </w:tcPr>
          <w:p>
            <w:r>
              <w:rPr>
                <w:b/>
              </w:rPr>
              <w:t>Purpose</w:t>
            </w:r>
          </w:p>
        </w:tc>
        <w:tc>
          <w:tcPr>
            <w:tcW w:type="dxa" w:w="1584"/>
            <w:shd w:fill="F2F4F7"/>
            <w:tcMar>
              <w:top w:w="80" w:type="dxa"/>
              <w:start w:w="120" w:type="dxa"/>
              <w:bottom w:w="80" w:type="dxa"/>
              <w:end w:w="120" w:type="dxa"/>
            </w:tcMar>
            <w:vAlign w:val="center"/>
          </w:tcPr>
          <w:p>
            <w:r>
              <w:rPr>
                <w:b/>
              </w:rPr>
              <w:t>Protection</w:t>
            </w:r>
          </w:p>
        </w:tc>
      </w:tr>
      <w:tr>
        <w:tc>
          <w:tcPr>
            <w:tcW w:type="dxa" w:w="2340"/>
            <w:tcMar>
              <w:top w:w="80" w:type="dxa"/>
              <w:start w:w="120" w:type="dxa"/>
              <w:bottom w:w="80" w:type="dxa"/>
              <w:end w:w="120" w:type="dxa"/>
            </w:tcMar>
            <w:vAlign w:val="center"/>
          </w:tcPr>
          <w:p>
            <w:r>
              <w:rPr>
                <w:sz w:val="19"/>
              </w:rPr>
              <w:t>POST</w:t>
            </w:r>
          </w:p>
        </w:tc>
        <w:tc>
          <w:tcPr>
            <w:tcW w:type="dxa" w:w="2340"/>
            <w:tcMar>
              <w:top w:w="80" w:type="dxa"/>
              <w:start w:w="120" w:type="dxa"/>
              <w:bottom w:w="80" w:type="dxa"/>
              <w:end w:w="120" w:type="dxa"/>
            </w:tcMar>
            <w:vAlign w:val="center"/>
          </w:tcPr>
          <w:p>
            <w:r>
              <w:rPr>
                <w:sz w:val="19"/>
              </w:rPr>
              <w:t>/auth/register</w:t>
            </w:r>
          </w:p>
        </w:tc>
        <w:tc>
          <w:tcPr>
            <w:tcW w:type="dxa" w:w="2340"/>
            <w:tcMar>
              <w:top w:w="80" w:type="dxa"/>
              <w:start w:w="120" w:type="dxa"/>
              <w:bottom w:w="80" w:type="dxa"/>
              <w:end w:w="120" w:type="dxa"/>
            </w:tcMar>
            <w:vAlign w:val="center"/>
          </w:tcPr>
          <w:p>
            <w:r>
              <w:rPr>
                <w:sz w:val="19"/>
              </w:rPr>
              <w:t>Create user account</w:t>
            </w:r>
          </w:p>
        </w:tc>
        <w:tc>
          <w:tcPr>
            <w:tcW w:type="dxa" w:w="2340"/>
            <w:tcMar>
              <w:top w:w="80" w:type="dxa"/>
              <w:start w:w="120" w:type="dxa"/>
              <w:bottom w:w="80" w:type="dxa"/>
              <w:end w:w="120" w:type="dxa"/>
            </w:tcMar>
            <w:vAlign w:val="center"/>
          </w:tcPr>
          <w:p>
            <w:r>
              <w:rPr>
                <w:sz w:val="19"/>
              </w:rPr>
              <w:t>Public</w:t>
            </w:r>
          </w:p>
        </w:tc>
      </w:tr>
      <w:tr>
        <w:tc>
          <w:tcPr>
            <w:tcW w:type="dxa" w:w="2340"/>
            <w:tcMar>
              <w:top w:w="80" w:type="dxa"/>
              <w:start w:w="120" w:type="dxa"/>
              <w:bottom w:w="80" w:type="dxa"/>
              <w:end w:w="120" w:type="dxa"/>
            </w:tcMar>
            <w:vAlign w:val="center"/>
          </w:tcPr>
          <w:p>
            <w:r>
              <w:rPr>
                <w:sz w:val="19"/>
              </w:rPr>
              <w:t>POST</w:t>
            </w:r>
          </w:p>
        </w:tc>
        <w:tc>
          <w:tcPr>
            <w:tcW w:type="dxa" w:w="2340"/>
            <w:tcMar>
              <w:top w:w="80" w:type="dxa"/>
              <w:start w:w="120" w:type="dxa"/>
              <w:bottom w:w="80" w:type="dxa"/>
              <w:end w:w="120" w:type="dxa"/>
            </w:tcMar>
            <w:vAlign w:val="center"/>
          </w:tcPr>
          <w:p>
            <w:r>
              <w:rPr>
                <w:sz w:val="19"/>
              </w:rPr>
              <w:t>/auth/login</w:t>
            </w:r>
          </w:p>
        </w:tc>
        <w:tc>
          <w:tcPr>
            <w:tcW w:type="dxa" w:w="2340"/>
            <w:tcMar>
              <w:top w:w="80" w:type="dxa"/>
              <w:start w:w="120" w:type="dxa"/>
              <w:bottom w:w="80" w:type="dxa"/>
              <w:end w:w="120" w:type="dxa"/>
            </w:tcMar>
            <w:vAlign w:val="center"/>
          </w:tcPr>
          <w:p>
            <w:r>
              <w:rPr>
                <w:sz w:val="19"/>
              </w:rPr>
              <w:t>Issue access and refresh tokens</w:t>
            </w:r>
          </w:p>
        </w:tc>
        <w:tc>
          <w:tcPr>
            <w:tcW w:type="dxa" w:w="2340"/>
            <w:tcMar>
              <w:top w:w="80" w:type="dxa"/>
              <w:start w:w="120" w:type="dxa"/>
              <w:bottom w:w="80" w:type="dxa"/>
              <w:end w:w="120" w:type="dxa"/>
            </w:tcMar>
            <w:vAlign w:val="center"/>
          </w:tcPr>
          <w:p>
            <w:r>
              <w:rPr>
                <w:sz w:val="19"/>
              </w:rPr>
              <w:t>Public</w:t>
            </w:r>
          </w:p>
        </w:tc>
      </w:tr>
      <w:tr>
        <w:tc>
          <w:tcPr>
            <w:tcW w:type="dxa" w:w="2340"/>
            <w:tcMar>
              <w:top w:w="80" w:type="dxa"/>
              <w:start w:w="120" w:type="dxa"/>
              <w:bottom w:w="80" w:type="dxa"/>
              <w:end w:w="120" w:type="dxa"/>
            </w:tcMar>
            <w:vAlign w:val="center"/>
          </w:tcPr>
          <w:p>
            <w:r>
              <w:rPr>
                <w:sz w:val="19"/>
              </w:rPr>
              <w:t>POST</w:t>
            </w:r>
          </w:p>
        </w:tc>
        <w:tc>
          <w:tcPr>
            <w:tcW w:type="dxa" w:w="2340"/>
            <w:tcMar>
              <w:top w:w="80" w:type="dxa"/>
              <w:start w:w="120" w:type="dxa"/>
              <w:bottom w:w="80" w:type="dxa"/>
              <w:end w:w="120" w:type="dxa"/>
            </w:tcMar>
            <w:vAlign w:val="center"/>
          </w:tcPr>
          <w:p>
            <w:r>
              <w:rPr>
                <w:sz w:val="19"/>
              </w:rPr>
              <w:t>/auth/refresh</w:t>
            </w:r>
          </w:p>
        </w:tc>
        <w:tc>
          <w:tcPr>
            <w:tcW w:type="dxa" w:w="2340"/>
            <w:tcMar>
              <w:top w:w="80" w:type="dxa"/>
              <w:start w:w="120" w:type="dxa"/>
              <w:bottom w:w="80" w:type="dxa"/>
              <w:end w:w="120" w:type="dxa"/>
            </w:tcMar>
            <w:vAlign w:val="center"/>
          </w:tcPr>
          <w:p>
            <w:r>
              <w:rPr>
                <w:sz w:val="19"/>
              </w:rPr>
              <w:t>Refresh token session</w:t>
            </w:r>
          </w:p>
        </w:tc>
        <w:tc>
          <w:tcPr>
            <w:tcW w:type="dxa" w:w="2340"/>
            <w:tcMar>
              <w:top w:w="80" w:type="dxa"/>
              <w:start w:w="120" w:type="dxa"/>
              <w:bottom w:w="80" w:type="dxa"/>
              <w:end w:w="120" w:type="dxa"/>
            </w:tcMar>
            <w:vAlign w:val="center"/>
          </w:tcPr>
          <w:p>
            <w:r>
              <w:rPr>
                <w:sz w:val="19"/>
              </w:rPr>
              <w:t>Refresh token</w:t>
            </w:r>
          </w:p>
        </w:tc>
      </w:tr>
      <w:tr>
        <w:tc>
          <w:tcPr>
            <w:tcW w:type="dxa" w:w="2340"/>
            <w:tcMar>
              <w:top w:w="80" w:type="dxa"/>
              <w:start w:w="120" w:type="dxa"/>
              <w:bottom w:w="80" w:type="dxa"/>
              <w:end w:w="120" w:type="dxa"/>
            </w:tcMar>
            <w:vAlign w:val="center"/>
          </w:tcPr>
          <w:p>
            <w:r>
              <w:rPr>
                <w:sz w:val="19"/>
              </w:rPr>
              <w:t>POST</w:t>
            </w:r>
          </w:p>
        </w:tc>
        <w:tc>
          <w:tcPr>
            <w:tcW w:type="dxa" w:w="2340"/>
            <w:tcMar>
              <w:top w:w="80" w:type="dxa"/>
              <w:start w:w="120" w:type="dxa"/>
              <w:bottom w:w="80" w:type="dxa"/>
              <w:end w:w="120" w:type="dxa"/>
            </w:tcMar>
            <w:vAlign w:val="center"/>
          </w:tcPr>
          <w:p>
            <w:r>
              <w:rPr>
                <w:sz w:val="19"/>
              </w:rPr>
              <w:t>/bookings</w:t>
            </w:r>
          </w:p>
        </w:tc>
        <w:tc>
          <w:tcPr>
            <w:tcW w:type="dxa" w:w="2340"/>
            <w:tcMar>
              <w:top w:w="80" w:type="dxa"/>
              <w:start w:w="120" w:type="dxa"/>
              <w:bottom w:w="80" w:type="dxa"/>
              <w:end w:w="120" w:type="dxa"/>
            </w:tcMar>
            <w:vAlign w:val="center"/>
          </w:tcPr>
          <w:p>
            <w:r>
              <w:rPr>
                <w:sz w:val="19"/>
              </w:rPr>
              <w:t>Create booking</w:t>
            </w:r>
          </w:p>
        </w:tc>
        <w:tc>
          <w:tcPr>
            <w:tcW w:type="dxa" w:w="2340"/>
            <w:tcMar>
              <w:top w:w="80" w:type="dxa"/>
              <w:start w:w="120" w:type="dxa"/>
              <w:bottom w:w="80" w:type="dxa"/>
              <w:end w:w="120" w:type="dxa"/>
            </w:tcMar>
            <w:vAlign w:val="center"/>
          </w:tcPr>
          <w:p>
            <w:r>
              <w:rPr>
                <w:sz w:val="19"/>
              </w:rPr>
              <w:t>User/admin</w:t>
            </w:r>
          </w:p>
        </w:tc>
      </w:tr>
      <w:tr>
        <w:tc>
          <w:tcPr>
            <w:tcW w:type="dxa" w:w="2340"/>
            <w:tcMar>
              <w:top w:w="80" w:type="dxa"/>
              <w:start w:w="120" w:type="dxa"/>
              <w:bottom w:w="80" w:type="dxa"/>
              <w:end w:w="120" w:type="dxa"/>
            </w:tcMar>
            <w:vAlign w:val="center"/>
          </w:tcPr>
          <w:p>
            <w:r>
              <w:rPr>
                <w:sz w:val="19"/>
              </w:rPr>
              <w:t>GET</w:t>
            </w:r>
          </w:p>
        </w:tc>
        <w:tc>
          <w:tcPr>
            <w:tcW w:type="dxa" w:w="2340"/>
            <w:tcMar>
              <w:top w:w="80" w:type="dxa"/>
              <w:start w:w="120" w:type="dxa"/>
              <w:bottom w:w="80" w:type="dxa"/>
              <w:end w:w="120" w:type="dxa"/>
            </w:tcMar>
            <w:vAlign w:val="center"/>
          </w:tcPr>
          <w:p>
            <w:r>
              <w:rPr>
                <w:sz w:val="19"/>
              </w:rPr>
              <w:t>/bookings/:userId</w:t>
            </w:r>
          </w:p>
        </w:tc>
        <w:tc>
          <w:tcPr>
            <w:tcW w:type="dxa" w:w="2340"/>
            <w:tcMar>
              <w:top w:w="80" w:type="dxa"/>
              <w:start w:w="120" w:type="dxa"/>
              <w:bottom w:w="80" w:type="dxa"/>
              <w:end w:w="120" w:type="dxa"/>
            </w:tcMar>
            <w:vAlign w:val="center"/>
          </w:tcPr>
          <w:p>
            <w:r>
              <w:rPr>
                <w:sz w:val="19"/>
              </w:rPr>
              <w:t>View user bookings</w:t>
            </w:r>
          </w:p>
        </w:tc>
        <w:tc>
          <w:tcPr>
            <w:tcW w:type="dxa" w:w="2340"/>
            <w:tcMar>
              <w:top w:w="80" w:type="dxa"/>
              <w:start w:w="120" w:type="dxa"/>
              <w:bottom w:w="80" w:type="dxa"/>
              <w:end w:w="120" w:type="dxa"/>
            </w:tcMar>
            <w:vAlign w:val="center"/>
          </w:tcPr>
          <w:p>
            <w:r>
              <w:rPr>
                <w:sz w:val="19"/>
              </w:rPr>
              <w:t>Owner/admin</w:t>
            </w:r>
          </w:p>
        </w:tc>
      </w:tr>
      <w:tr>
        <w:tc>
          <w:tcPr>
            <w:tcW w:type="dxa" w:w="2340"/>
            <w:tcMar>
              <w:top w:w="80" w:type="dxa"/>
              <w:start w:w="120" w:type="dxa"/>
              <w:bottom w:w="80" w:type="dxa"/>
              <w:end w:w="120" w:type="dxa"/>
            </w:tcMar>
            <w:vAlign w:val="center"/>
          </w:tcPr>
          <w:p>
            <w:r>
              <w:rPr>
                <w:sz w:val="19"/>
              </w:rPr>
              <w:t>GET</w:t>
            </w:r>
          </w:p>
        </w:tc>
        <w:tc>
          <w:tcPr>
            <w:tcW w:type="dxa" w:w="2340"/>
            <w:tcMar>
              <w:top w:w="80" w:type="dxa"/>
              <w:start w:w="120" w:type="dxa"/>
              <w:bottom w:w="80" w:type="dxa"/>
              <w:end w:w="120" w:type="dxa"/>
            </w:tcMar>
            <w:vAlign w:val="center"/>
          </w:tcPr>
          <w:p>
            <w:r>
              <w:rPr>
                <w:sz w:val="19"/>
              </w:rPr>
              <w:t>/bookings</w:t>
            </w:r>
          </w:p>
        </w:tc>
        <w:tc>
          <w:tcPr>
            <w:tcW w:type="dxa" w:w="2340"/>
            <w:tcMar>
              <w:top w:w="80" w:type="dxa"/>
              <w:start w:w="120" w:type="dxa"/>
              <w:bottom w:w="80" w:type="dxa"/>
              <w:end w:w="120" w:type="dxa"/>
            </w:tcMar>
            <w:vAlign w:val="center"/>
          </w:tcPr>
          <w:p>
            <w:r>
              <w:rPr>
                <w:sz w:val="19"/>
              </w:rPr>
              <w:t>View all bookings</w:t>
            </w:r>
          </w:p>
        </w:tc>
        <w:tc>
          <w:tcPr>
            <w:tcW w:type="dxa" w:w="2340"/>
            <w:tcMar>
              <w:top w:w="80" w:type="dxa"/>
              <w:start w:w="120" w:type="dxa"/>
              <w:bottom w:w="80" w:type="dxa"/>
              <w:end w:w="120" w:type="dxa"/>
            </w:tcMar>
            <w:vAlign w:val="center"/>
          </w:tcPr>
          <w:p>
            <w:r>
              <w:rPr>
                <w:sz w:val="19"/>
              </w:rPr>
              <w:t>Admin only</w:t>
            </w:r>
          </w:p>
        </w:tc>
      </w:tr>
      <w:tr>
        <w:tc>
          <w:tcPr>
            <w:tcW w:type="dxa" w:w="2340"/>
            <w:tcMar>
              <w:top w:w="80" w:type="dxa"/>
              <w:start w:w="120" w:type="dxa"/>
              <w:bottom w:w="80" w:type="dxa"/>
              <w:end w:w="120" w:type="dxa"/>
            </w:tcMar>
            <w:vAlign w:val="center"/>
          </w:tcPr>
          <w:p>
            <w:r>
              <w:rPr>
                <w:sz w:val="19"/>
              </w:rPr>
              <w:t>PATCH</w:t>
            </w:r>
          </w:p>
        </w:tc>
        <w:tc>
          <w:tcPr>
            <w:tcW w:type="dxa" w:w="2340"/>
            <w:tcMar>
              <w:top w:w="80" w:type="dxa"/>
              <w:start w:w="120" w:type="dxa"/>
              <w:bottom w:w="80" w:type="dxa"/>
              <w:end w:w="120" w:type="dxa"/>
            </w:tcMar>
            <w:vAlign w:val="center"/>
          </w:tcPr>
          <w:p>
            <w:r>
              <w:rPr>
                <w:sz w:val="19"/>
              </w:rPr>
              <w:t>/bookings/:id</w:t>
            </w:r>
          </w:p>
        </w:tc>
        <w:tc>
          <w:tcPr>
            <w:tcW w:type="dxa" w:w="2340"/>
            <w:tcMar>
              <w:top w:w="80" w:type="dxa"/>
              <w:start w:w="120" w:type="dxa"/>
              <w:bottom w:w="80" w:type="dxa"/>
              <w:end w:w="120" w:type="dxa"/>
            </w:tcMar>
            <w:vAlign w:val="center"/>
          </w:tcPr>
          <w:p>
            <w:r>
              <w:rPr>
                <w:sz w:val="19"/>
              </w:rPr>
              <w:t>Update booking status</w:t>
            </w:r>
          </w:p>
        </w:tc>
        <w:tc>
          <w:tcPr>
            <w:tcW w:type="dxa" w:w="2340"/>
            <w:tcMar>
              <w:top w:w="80" w:type="dxa"/>
              <w:start w:w="120" w:type="dxa"/>
              <w:bottom w:w="80" w:type="dxa"/>
              <w:end w:w="120" w:type="dxa"/>
            </w:tcMar>
            <w:vAlign w:val="center"/>
          </w:tcPr>
          <w:p>
            <w:r>
              <w:rPr>
                <w:sz w:val="19"/>
              </w:rPr>
              <w:t>Owner/admin</w:t>
            </w:r>
          </w:p>
        </w:tc>
      </w:tr>
      <w:tr>
        <w:tc>
          <w:tcPr>
            <w:tcW w:type="dxa" w:w="2340"/>
            <w:tcMar>
              <w:top w:w="80" w:type="dxa"/>
              <w:start w:w="120" w:type="dxa"/>
              <w:bottom w:w="80" w:type="dxa"/>
              <w:end w:w="120" w:type="dxa"/>
            </w:tcMar>
            <w:vAlign w:val="center"/>
          </w:tcPr>
          <w:p>
            <w:r>
              <w:rPr>
                <w:sz w:val="19"/>
              </w:rPr>
              <w:t>DELETE</w:t>
            </w:r>
          </w:p>
        </w:tc>
        <w:tc>
          <w:tcPr>
            <w:tcW w:type="dxa" w:w="2340"/>
            <w:tcMar>
              <w:top w:w="80" w:type="dxa"/>
              <w:start w:w="120" w:type="dxa"/>
              <w:bottom w:w="80" w:type="dxa"/>
              <w:end w:w="120" w:type="dxa"/>
            </w:tcMar>
            <w:vAlign w:val="center"/>
          </w:tcPr>
          <w:p>
            <w:r>
              <w:rPr>
                <w:sz w:val="19"/>
              </w:rPr>
              <w:t>/bookings/:id</w:t>
            </w:r>
          </w:p>
        </w:tc>
        <w:tc>
          <w:tcPr>
            <w:tcW w:type="dxa" w:w="2340"/>
            <w:tcMar>
              <w:top w:w="80" w:type="dxa"/>
              <w:start w:w="120" w:type="dxa"/>
              <w:bottom w:w="80" w:type="dxa"/>
              <w:end w:w="120" w:type="dxa"/>
            </w:tcMar>
            <w:vAlign w:val="center"/>
          </w:tcPr>
          <w:p>
            <w:r>
              <w:rPr>
                <w:sz w:val="19"/>
              </w:rPr>
              <w:t>Cancel booking</w:t>
            </w:r>
          </w:p>
        </w:tc>
        <w:tc>
          <w:tcPr>
            <w:tcW w:type="dxa" w:w="2340"/>
            <w:tcMar>
              <w:top w:w="80" w:type="dxa"/>
              <w:start w:w="120" w:type="dxa"/>
              <w:bottom w:w="80" w:type="dxa"/>
              <w:end w:w="120" w:type="dxa"/>
            </w:tcMar>
            <w:vAlign w:val="center"/>
          </w:tcPr>
          <w:p>
            <w:r>
              <w:rPr>
                <w:sz w:val="19"/>
              </w:rPr>
              <w:t>Owner/admin</w:t>
            </w:r>
          </w:p>
        </w:tc>
      </w:tr>
      <w:tr>
        <w:tc>
          <w:tcPr>
            <w:tcW w:type="dxa" w:w="2340"/>
            <w:tcMar>
              <w:top w:w="80" w:type="dxa"/>
              <w:start w:w="120" w:type="dxa"/>
              <w:bottom w:w="80" w:type="dxa"/>
              <w:end w:w="120" w:type="dxa"/>
            </w:tcMar>
            <w:vAlign w:val="center"/>
          </w:tcPr>
          <w:p>
            <w:r>
              <w:rPr>
                <w:sz w:val="19"/>
              </w:rPr>
              <w:t>DELETE</w:t>
            </w:r>
          </w:p>
        </w:tc>
        <w:tc>
          <w:tcPr>
            <w:tcW w:type="dxa" w:w="2340"/>
            <w:tcMar>
              <w:top w:w="80" w:type="dxa"/>
              <w:start w:w="120" w:type="dxa"/>
              <w:bottom w:w="80" w:type="dxa"/>
              <w:end w:w="120" w:type="dxa"/>
            </w:tcMar>
            <w:vAlign w:val="center"/>
          </w:tcPr>
          <w:p>
            <w:r>
              <w:rPr>
                <w:sz w:val="19"/>
              </w:rPr>
              <w:t>/bookings/:id/permanent</w:t>
            </w:r>
          </w:p>
        </w:tc>
        <w:tc>
          <w:tcPr>
            <w:tcW w:type="dxa" w:w="2340"/>
            <w:tcMar>
              <w:top w:w="80" w:type="dxa"/>
              <w:start w:w="120" w:type="dxa"/>
              <w:bottom w:w="80" w:type="dxa"/>
              <w:end w:w="120" w:type="dxa"/>
            </w:tcMar>
            <w:vAlign w:val="center"/>
          </w:tcPr>
          <w:p>
            <w:r>
              <w:rPr>
                <w:sz w:val="19"/>
              </w:rPr>
              <w:t>Delete booking</w:t>
            </w:r>
          </w:p>
        </w:tc>
        <w:tc>
          <w:tcPr>
            <w:tcW w:type="dxa" w:w="2340"/>
            <w:tcMar>
              <w:top w:w="80" w:type="dxa"/>
              <w:start w:w="120" w:type="dxa"/>
              <w:bottom w:w="80" w:type="dxa"/>
              <w:end w:w="120" w:type="dxa"/>
            </w:tcMar>
            <w:vAlign w:val="center"/>
          </w:tcPr>
          <w:p>
            <w:r>
              <w:rPr>
                <w:sz w:val="19"/>
              </w:rPr>
              <w:t>Owner/admin</w:t>
            </w:r>
          </w:p>
        </w:tc>
      </w:tr>
      <w:tr>
        <w:tc>
          <w:tcPr>
            <w:tcW w:type="dxa" w:w="2340"/>
            <w:tcMar>
              <w:top w:w="80" w:type="dxa"/>
              <w:start w:w="120" w:type="dxa"/>
              <w:bottom w:w="80" w:type="dxa"/>
              <w:end w:w="120" w:type="dxa"/>
            </w:tcMar>
            <w:vAlign w:val="center"/>
          </w:tcPr>
          <w:p>
            <w:r>
              <w:rPr>
                <w:sz w:val="19"/>
              </w:rPr>
              <w:t>POST</w:t>
            </w:r>
          </w:p>
        </w:tc>
        <w:tc>
          <w:tcPr>
            <w:tcW w:type="dxa" w:w="2340"/>
            <w:tcMar>
              <w:top w:w="80" w:type="dxa"/>
              <w:start w:w="120" w:type="dxa"/>
              <w:bottom w:w="80" w:type="dxa"/>
              <w:end w:w="120" w:type="dxa"/>
            </w:tcMar>
            <w:vAlign w:val="center"/>
          </w:tcPr>
          <w:p>
            <w:r>
              <w:rPr>
                <w:sz w:val="19"/>
              </w:rPr>
              <w:t>/payments</w:t>
            </w:r>
          </w:p>
        </w:tc>
        <w:tc>
          <w:tcPr>
            <w:tcW w:type="dxa" w:w="2340"/>
            <w:tcMar>
              <w:top w:w="80" w:type="dxa"/>
              <w:start w:w="120" w:type="dxa"/>
              <w:bottom w:w="80" w:type="dxa"/>
              <w:end w:w="120" w:type="dxa"/>
            </w:tcMar>
            <w:vAlign w:val="center"/>
          </w:tcPr>
          <w:p>
            <w:r>
              <w:rPr>
                <w:sz w:val="19"/>
              </w:rPr>
              <w:t>Mock payment</w:t>
            </w:r>
          </w:p>
        </w:tc>
        <w:tc>
          <w:tcPr>
            <w:tcW w:type="dxa" w:w="2340"/>
            <w:tcMar>
              <w:top w:w="80" w:type="dxa"/>
              <w:start w:w="120" w:type="dxa"/>
              <w:bottom w:w="80" w:type="dxa"/>
              <w:end w:w="120" w:type="dxa"/>
            </w:tcMar>
            <w:vAlign w:val="center"/>
          </w:tcPr>
          <w:p>
            <w:r>
              <w:rPr>
                <w:sz w:val="19"/>
              </w:rPr>
              <w:t>User/admin</w:t>
            </w:r>
          </w:p>
        </w:tc>
      </w:tr>
    </w:tbl>
    <w:p>
      <w:pPr>
        <w:spacing w:after="120" w:line="264" w:lineRule="auto"/>
      </w:pPr>
      <w:r>
        <w:rPr>
          <w:b w:val="0"/>
          <w:i w:val="0"/>
        </w:rPr>
      </w:r>
    </w:p>
    <w:p>
      <w:pPr>
        <w:pStyle w:val="Heading2"/>
      </w:pPr>
      <w:r>
        <w:t>GraphQL Query Design</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2448"/>
            <w:shd w:fill="F2F4F7"/>
            <w:tcMar>
              <w:top w:w="80" w:type="dxa"/>
              <w:start w:w="120" w:type="dxa"/>
              <w:bottom w:w="80" w:type="dxa"/>
              <w:end w:w="120" w:type="dxa"/>
            </w:tcMar>
            <w:vAlign w:val="center"/>
          </w:tcPr>
          <w:p>
            <w:r>
              <w:rPr>
                <w:b/>
              </w:rPr>
              <w:t>GraphQL operation</w:t>
            </w:r>
          </w:p>
        </w:tc>
        <w:tc>
          <w:tcPr>
            <w:tcW w:type="dxa" w:w="2592"/>
            <w:shd w:fill="F2F4F7"/>
            <w:tcMar>
              <w:top w:w="80" w:type="dxa"/>
              <w:start w:w="120" w:type="dxa"/>
              <w:bottom w:w="80" w:type="dxa"/>
              <w:end w:w="120" w:type="dxa"/>
            </w:tcMar>
            <w:vAlign w:val="center"/>
          </w:tcPr>
          <w:p>
            <w:r>
              <w:rPr>
                <w:b/>
              </w:rPr>
              <w:t>Input</w:t>
            </w:r>
          </w:p>
        </w:tc>
        <w:tc>
          <w:tcPr>
            <w:tcW w:type="dxa" w:w="4320"/>
            <w:shd w:fill="F2F4F7"/>
            <w:tcMar>
              <w:top w:w="80" w:type="dxa"/>
              <w:start w:w="120" w:type="dxa"/>
              <w:bottom w:w="80" w:type="dxa"/>
              <w:end w:w="120" w:type="dxa"/>
            </w:tcMar>
            <w:vAlign w:val="center"/>
          </w:tcPr>
          <w:p>
            <w:r>
              <w:rPr>
                <w:b/>
              </w:rPr>
              <w:t>Returned data</w:t>
            </w:r>
          </w:p>
        </w:tc>
      </w:tr>
      <w:tr>
        <w:tc>
          <w:tcPr>
            <w:tcW w:type="dxa" w:w="3120"/>
            <w:tcMar>
              <w:top w:w="80" w:type="dxa"/>
              <w:start w:w="120" w:type="dxa"/>
              <w:bottom w:w="80" w:type="dxa"/>
              <w:end w:w="120" w:type="dxa"/>
            </w:tcMar>
            <w:vAlign w:val="center"/>
          </w:tcPr>
          <w:p>
            <w:r>
              <w:rPr>
                <w:sz w:val="19"/>
              </w:rPr>
              <w:t>hotels</w:t>
            </w:r>
          </w:p>
        </w:tc>
        <w:tc>
          <w:tcPr>
            <w:tcW w:type="dxa" w:w="3120"/>
            <w:tcMar>
              <w:top w:w="80" w:type="dxa"/>
              <w:start w:w="120" w:type="dxa"/>
              <w:bottom w:w="80" w:type="dxa"/>
              <w:end w:w="120" w:type="dxa"/>
            </w:tcMar>
            <w:vAlign w:val="center"/>
          </w:tcPr>
          <w:p>
            <w:r>
              <w:rPr>
                <w:sz w:val="19"/>
              </w:rPr>
              <w:t>filter, search, limit, offset</w:t>
            </w:r>
          </w:p>
        </w:tc>
        <w:tc>
          <w:tcPr>
            <w:tcW w:type="dxa" w:w="3120"/>
            <w:tcMar>
              <w:top w:w="80" w:type="dxa"/>
              <w:start w:w="120" w:type="dxa"/>
              <w:bottom w:w="80" w:type="dxa"/>
              <w:end w:w="120" w:type="dxa"/>
            </w:tcMar>
            <w:vAlign w:val="center"/>
          </w:tcPr>
          <w:p>
            <w:r>
              <w:rPr>
                <w:sz w:val="19"/>
              </w:rPr>
              <w:t>Hotel list with id, name, city, country, image and rating.</w:t>
            </w:r>
          </w:p>
        </w:tc>
      </w:tr>
      <w:tr>
        <w:tc>
          <w:tcPr>
            <w:tcW w:type="dxa" w:w="3120"/>
            <w:tcMar>
              <w:top w:w="80" w:type="dxa"/>
              <w:start w:w="120" w:type="dxa"/>
              <w:bottom w:w="80" w:type="dxa"/>
              <w:end w:w="120" w:type="dxa"/>
            </w:tcMar>
            <w:vAlign w:val="center"/>
          </w:tcPr>
          <w:p>
            <w:r>
              <w:rPr>
                <w:sz w:val="19"/>
              </w:rPr>
              <w:t>hotel</w:t>
            </w:r>
          </w:p>
        </w:tc>
        <w:tc>
          <w:tcPr>
            <w:tcW w:type="dxa" w:w="3120"/>
            <w:tcMar>
              <w:top w:w="80" w:type="dxa"/>
              <w:start w:w="120" w:type="dxa"/>
              <w:bottom w:w="80" w:type="dxa"/>
              <w:end w:w="120" w:type="dxa"/>
            </w:tcMar>
            <w:vAlign w:val="center"/>
          </w:tcPr>
          <w:p>
            <w:r>
              <w:rPr>
                <w:sz w:val="19"/>
              </w:rPr>
              <w:t>id</w:t>
            </w:r>
          </w:p>
        </w:tc>
        <w:tc>
          <w:tcPr>
            <w:tcW w:type="dxa" w:w="3120"/>
            <w:tcMar>
              <w:top w:w="80" w:type="dxa"/>
              <w:start w:w="120" w:type="dxa"/>
              <w:bottom w:w="80" w:type="dxa"/>
              <w:end w:w="120" w:type="dxa"/>
            </w:tcMar>
            <w:vAlign w:val="center"/>
          </w:tcPr>
          <w:p>
            <w:r>
              <w:rPr>
                <w:sz w:val="19"/>
              </w:rPr>
              <w:t>Single hotel details.</w:t>
            </w:r>
          </w:p>
        </w:tc>
      </w:tr>
      <w:tr>
        <w:tc>
          <w:tcPr>
            <w:tcW w:type="dxa" w:w="3120"/>
            <w:tcMar>
              <w:top w:w="80" w:type="dxa"/>
              <w:start w:w="120" w:type="dxa"/>
              <w:bottom w:w="80" w:type="dxa"/>
              <w:end w:w="120" w:type="dxa"/>
            </w:tcMar>
            <w:vAlign w:val="center"/>
          </w:tcPr>
          <w:p>
            <w:r>
              <w:rPr>
                <w:sz w:val="19"/>
              </w:rPr>
              <w:t>rooms</w:t>
            </w:r>
          </w:p>
        </w:tc>
        <w:tc>
          <w:tcPr>
            <w:tcW w:type="dxa" w:w="3120"/>
            <w:tcMar>
              <w:top w:w="80" w:type="dxa"/>
              <w:start w:w="120" w:type="dxa"/>
              <w:bottom w:w="80" w:type="dxa"/>
              <w:end w:w="120" w:type="dxa"/>
            </w:tcMar>
            <w:vAlign w:val="center"/>
          </w:tcPr>
          <w:p>
            <w:r>
              <w:rPr>
                <w:sz w:val="19"/>
              </w:rPr>
              <w:t>hotelId</w:t>
            </w:r>
          </w:p>
        </w:tc>
        <w:tc>
          <w:tcPr>
            <w:tcW w:type="dxa" w:w="3120"/>
            <w:tcMar>
              <w:top w:w="80" w:type="dxa"/>
              <w:start w:w="120" w:type="dxa"/>
              <w:bottom w:w="80" w:type="dxa"/>
              <w:end w:w="120" w:type="dxa"/>
            </w:tcMar>
            <w:vAlign w:val="center"/>
          </w:tcPr>
          <w:p>
            <w:r>
              <w:rPr>
                <w:sz w:val="19"/>
              </w:rPr>
              <w:t>Rooms belonging to a hotel.</w:t>
            </w:r>
          </w:p>
        </w:tc>
      </w:tr>
      <w:tr>
        <w:tc>
          <w:tcPr>
            <w:tcW w:type="dxa" w:w="3120"/>
            <w:tcMar>
              <w:top w:w="80" w:type="dxa"/>
              <w:start w:w="120" w:type="dxa"/>
              <w:bottom w:w="80" w:type="dxa"/>
              <w:end w:w="120" w:type="dxa"/>
            </w:tcMar>
            <w:vAlign w:val="center"/>
          </w:tcPr>
          <w:p>
            <w:r>
              <w:rPr>
                <w:sz w:val="19"/>
              </w:rPr>
              <w:t>room</w:t>
            </w:r>
          </w:p>
        </w:tc>
        <w:tc>
          <w:tcPr>
            <w:tcW w:type="dxa" w:w="3120"/>
            <w:tcMar>
              <w:top w:w="80" w:type="dxa"/>
              <w:start w:w="120" w:type="dxa"/>
              <w:bottom w:w="80" w:type="dxa"/>
              <w:end w:w="120" w:type="dxa"/>
            </w:tcMar>
            <w:vAlign w:val="center"/>
          </w:tcPr>
          <w:p>
            <w:r>
              <w:rPr>
                <w:sz w:val="19"/>
              </w:rPr>
              <w:t>id</w:t>
            </w:r>
          </w:p>
        </w:tc>
        <w:tc>
          <w:tcPr>
            <w:tcW w:type="dxa" w:w="3120"/>
            <w:tcMar>
              <w:top w:w="80" w:type="dxa"/>
              <w:start w:w="120" w:type="dxa"/>
              <w:bottom w:w="80" w:type="dxa"/>
              <w:end w:w="120" w:type="dxa"/>
            </w:tcMar>
            <w:vAlign w:val="center"/>
          </w:tcPr>
          <w:p>
            <w:r>
              <w:rPr>
                <w:sz w:val="19"/>
              </w:rPr>
              <w:t>Single room details and availability.</w:t>
            </w:r>
          </w:p>
        </w:tc>
      </w:tr>
      <w:tr>
        <w:tc>
          <w:tcPr>
            <w:tcW w:type="dxa" w:w="3120"/>
            <w:tcMar>
              <w:top w:w="80" w:type="dxa"/>
              <w:start w:w="120" w:type="dxa"/>
              <w:bottom w:w="80" w:type="dxa"/>
              <w:end w:w="120" w:type="dxa"/>
            </w:tcMar>
            <w:vAlign w:val="center"/>
          </w:tcPr>
          <w:p>
            <w:r>
              <w:rPr>
                <w:sz w:val="19"/>
              </w:rPr>
              <w:t>reviews</w:t>
            </w:r>
          </w:p>
        </w:tc>
        <w:tc>
          <w:tcPr>
            <w:tcW w:type="dxa" w:w="3120"/>
            <w:tcMar>
              <w:top w:w="80" w:type="dxa"/>
              <w:start w:w="120" w:type="dxa"/>
              <w:bottom w:w="80" w:type="dxa"/>
              <w:end w:w="120" w:type="dxa"/>
            </w:tcMar>
            <w:vAlign w:val="center"/>
          </w:tcPr>
          <w:p>
            <w:r>
              <w:rPr>
                <w:sz w:val="19"/>
              </w:rPr>
              <w:t>hotelId</w:t>
            </w:r>
          </w:p>
        </w:tc>
        <w:tc>
          <w:tcPr>
            <w:tcW w:type="dxa" w:w="3120"/>
            <w:tcMar>
              <w:top w:w="80" w:type="dxa"/>
              <w:start w:w="120" w:type="dxa"/>
              <w:bottom w:w="80" w:type="dxa"/>
              <w:end w:w="120" w:type="dxa"/>
            </w:tcMar>
            <w:vAlign w:val="center"/>
          </w:tcPr>
          <w:p>
            <w:r>
              <w:rPr>
                <w:sz w:val="19"/>
              </w:rPr>
              <w:t>Guest reviews for a hotel.</w:t>
            </w:r>
          </w:p>
        </w:tc>
      </w:tr>
      <w:tr>
        <w:tc>
          <w:tcPr>
            <w:tcW w:type="dxa" w:w="3120"/>
            <w:tcMar>
              <w:top w:w="80" w:type="dxa"/>
              <w:start w:w="120" w:type="dxa"/>
              <w:bottom w:w="80" w:type="dxa"/>
              <w:end w:w="120" w:type="dxa"/>
            </w:tcMar>
            <w:vAlign w:val="center"/>
          </w:tcPr>
          <w:p>
            <w:r>
              <w:rPr>
                <w:sz w:val="19"/>
              </w:rPr>
              <w:t>addReview</w:t>
            </w:r>
          </w:p>
        </w:tc>
        <w:tc>
          <w:tcPr>
            <w:tcW w:type="dxa" w:w="3120"/>
            <w:tcMar>
              <w:top w:w="80" w:type="dxa"/>
              <w:start w:w="120" w:type="dxa"/>
              <w:bottom w:w="80" w:type="dxa"/>
              <w:end w:w="120" w:type="dxa"/>
            </w:tcMar>
            <w:vAlign w:val="center"/>
          </w:tcPr>
          <w:p>
            <w:r>
              <w:rPr>
                <w:sz w:val="19"/>
              </w:rPr>
              <w:t>hotelId, rating, comment</w:t>
            </w:r>
          </w:p>
        </w:tc>
        <w:tc>
          <w:tcPr>
            <w:tcW w:type="dxa" w:w="3120"/>
            <w:tcMar>
              <w:top w:w="80" w:type="dxa"/>
              <w:start w:w="120" w:type="dxa"/>
              <w:bottom w:w="80" w:type="dxa"/>
              <w:end w:w="120" w:type="dxa"/>
            </w:tcMar>
            <w:vAlign w:val="center"/>
          </w:tcPr>
          <w:p>
            <w:r>
              <w:rPr>
                <w:sz w:val="19"/>
              </w:rPr>
              <w:t>New review object.</w:t>
            </w:r>
          </w:p>
        </w:tc>
      </w:tr>
      <w:tr>
        <w:tc>
          <w:tcPr>
            <w:tcW w:type="dxa" w:w="3120"/>
            <w:tcMar>
              <w:top w:w="80" w:type="dxa"/>
              <w:start w:w="120" w:type="dxa"/>
              <w:bottom w:w="80" w:type="dxa"/>
              <w:end w:w="120" w:type="dxa"/>
            </w:tcMar>
            <w:vAlign w:val="center"/>
          </w:tcPr>
          <w:p>
            <w:r>
              <w:rPr>
                <w:sz w:val="19"/>
              </w:rPr>
              <w:t>updateRoomAvailability</w:t>
            </w:r>
          </w:p>
        </w:tc>
        <w:tc>
          <w:tcPr>
            <w:tcW w:type="dxa" w:w="3120"/>
            <w:tcMar>
              <w:top w:w="80" w:type="dxa"/>
              <w:start w:w="120" w:type="dxa"/>
              <w:bottom w:w="80" w:type="dxa"/>
              <w:end w:w="120" w:type="dxa"/>
            </w:tcMar>
            <w:vAlign w:val="center"/>
          </w:tcPr>
          <w:p>
            <w:r>
              <w:rPr>
                <w:sz w:val="19"/>
              </w:rPr>
              <w:t>roomId, isAvailable</w:t>
            </w:r>
          </w:p>
        </w:tc>
        <w:tc>
          <w:tcPr>
            <w:tcW w:type="dxa" w:w="3120"/>
            <w:tcMar>
              <w:top w:w="80" w:type="dxa"/>
              <w:start w:w="120" w:type="dxa"/>
              <w:bottom w:w="80" w:type="dxa"/>
              <w:end w:w="120" w:type="dxa"/>
            </w:tcMar>
            <w:vAlign w:val="center"/>
          </w:tcPr>
          <w:p>
            <w:r>
              <w:rPr>
                <w:sz w:val="19"/>
              </w:rPr>
              <w:t>Updated availability object.</w:t>
            </w:r>
          </w:p>
        </w:tc>
      </w:tr>
    </w:tbl>
    <w:p>
      <w:pPr>
        <w:spacing w:after="120" w:line="264" w:lineRule="auto"/>
      </w:pPr>
      <w:r>
        <w:rPr>
          <w:b w:val="0"/>
          <w:i w:val="0"/>
        </w:rPr>
      </w:r>
    </w:p>
    <w:p>
      <w:pPr>
        <w:pStyle w:val="Heading1"/>
      </w:pPr>
      <w:r>
        <w:t>LO3: MULTI-PROTOCOL API IMPLEMENTATION</w:t>
      </w:r>
    </w:p>
    <w:p>
      <w:pPr>
        <w:pStyle w:val="Heading2"/>
      </w:pPr>
      <w:r>
        <w:t>JWT Authentication Middleware</w:t>
      </w:r>
    </w:p>
    <w:p>
      <w:pPr>
        <w:spacing w:after="120" w:line="264" w:lineRule="auto"/>
      </w:pPr>
      <w:r>
        <w:rPr>
          <w:b w:val="0"/>
          <w:i w:val="0"/>
        </w:rPr>
        <w:t>JWT authorization is enforced in Server 1 using a reusable middleware. It extracts the Bearer token, verifies the signature and attaches the decoded user payload to the request for role and ownership checks.</w:t>
      </w:r>
    </w:p>
    <w:p>
      <w:pPr>
        <w:spacing w:after="120" w:line="264" w:lineRule="auto"/>
      </w:pPr>
      <w:r>
        <w:rPr>
          <w:b/>
          <w:i w:val="0"/>
          <w:color w:val="505050"/>
        </w:rPr>
        <w:t>Code Evidence 2: JWT middleware from server1/src/index.js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function requireAuth(req, res, next) {</w:t>
            </w:r>
            <w:r>
              <w:br/>
            </w:r>
            <w:r>
              <w:rPr>
                <w:rFonts w:ascii="Consolas" w:hAnsi="Consolas" w:eastAsia="Consolas"/>
                <w:sz w:val="17"/>
              </w:rPr>
              <w:t xml:space="preserve">  const token = req.headers.authorization?.replace("Bearer ", "");</w:t>
            </w:r>
            <w:r>
              <w:br/>
            </w:r>
            <w:r>
              <w:rPr>
                <w:rFonts w:ascii="Consolas" w:hAnsi="Consolas" w:eastAsia="Consolas"/>
                <w:sz w:val="17"/>
              </w:rPr>
              <w:t xml:space="preserve">  if (!token) return res.status(401).json({ message: "Missing bearer token" });</w:t>
            </w:r>
            <w:r>
              <w:br/>
            </w:r>
            <w:r>
              <w:rPr>
                <w:rFonts w:ascii="Consolas" w:hAnsi="Consolas" w:eastAsia="Consolas"/>
                <w:sz w:val="17"/>
              </w:rPr>
            </w:r>
            <w:r>
              <w:br/>
            </w:r>
            <w:r>
              <w:rPr>
                <w:rFonts w:ascii="Consolas" w:hAnsi="Consolas" w:eastAsia="Consolas"/>
                <w:sz w:val="17"/>
              </w:rPr>
              <w:t xml:space="preserve">  try {</w:t>
            </w:r>
            <w:r>
              <w:br/>
            </w:r>
            <w:r>
              <w:rPr>
                <w:rFonts w:ascii="Consolas" w:hAnsi="Consolas" w:eastAsia="Consolas"/>
                <w:sz w:val="17"/>
              </w:rPr>
              <w:t xml:space="preserve">    req.user = jwt.verify(token, accessSecret);</w:t>
            </w:r>
            <w:r>
              <w:br/>
            </w:r>
            <w:r>
              <w:rPr>
                <w:rFonts w:ascii="Consolas" w:hAnsi="Consolas" w:eastAsia="Consolas"/>
                <w:sz w:val="17"/>
              </w:rPr>
              <w:t xml:space="preserve">    return next();</w:t>
            </w:r>
            <w:r>
              <w:br/>
            </w:r>
            <w:r>
              <w:rPr>
                <w:rFonts w:ascii="Consolas" w:hAnsi="Consolas" w:eastAsia="Consolas"/>
                <w:sz w:val="17"/>
              </w:rPr>
              <w:t xml:space="preserve">  } catch {</w:t>
            </w:r>
            <w:r>
              <w:br/>
            </w:r>
            <w:r>
              <w:rPr>
                <w:rFonts w:ascii="Consolas" w:hAnsi="Consolas" w:eastAsia="Consolas"/>
                <w:sz w:val="17"/>
              </w:rPr>
              <w:t xml:space="preserve">    return res.status(401).json({ message: "Invalid or expired access token" });</w:t>
            </w:r>
            <w:r>
              <w:br/>
            </w:r>
            <w:r>
              <w:rPr>
                <w:rFonts w:ascii="Consolas" w:hAnsi="Consolas" w:eastAsia="Consolas"/>
                <w:sz w:val="17"/>
              </w:rPr>
              <w:t xml:space="preserve">  }</w:t>
            </w:r>
            <w:r>
              <w:br/>
            </w:r>
            <w:r>
              <w:rPr>
                <w:rFonts w:ascii="Consolas" w:hAnsi="Consolas" w:eastAsia="Consolas"/>
                <w:sz w:val="17"/>
              </w:rPr>
              <w:t>}</w:t>
            </w:r>
          </w:p>
        </w:tc>
      </w:tr>
    </w:tbl>
    <w:p>
      <w:pPr>
        <w:spacing w:after="120" w:line="264" w:lineRule="auto"/>
      </w:pPr>
      <w:r>
        <w:rPr>
          <w:b w:val="0"/>
          <w:i w:val="0"/>
        </w:rPr>
      </w:r>
    </w:p>
    <w:p>
      <w:pPr>
        <w:pStyle w:val="Heading2"/>
      </w:pPr>
      <w:r>
        <w:t>Booking API and Service-to-Service Communication</w:t>
      </w:r>
    </w:p>
    <w:p>
      <w:pPr>
        <w:spacing w:after="120" w:line="264" w:lineRule="auto"/>
      </w:pPr>
      <w:r>
        <w:rPr>
          <w:b w:val="0"/>
          <w:i w:val="0"/>
        </w:rPr>
        <w:t>When a booking is created, Server 1 performs three API-related operations: it writes the booking transaction, updates Redis availability cache, and sends an internal REST request to Server 2 so the catalog service reflects that room availability change.</w:t>
      </w:r>
    </w:p>
    <w:p>
      <w:pPr>
        <w:spacing w:after="120" w:line="264" w:lineRule="auto"/>
      </w:pPr>
      <w:r>
        <w:rPr>
          <w:b/>
          <w:i w:val="0"/>
          <w:color w:val="505050"/>
        </w:rPr>
        <w:t>Code Evidence 3: Server 1 to Server 2 internal availability update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await axios.post(process.env.SERVER2_INTERNAL_URL, {</w:t>
            </w:r>
            <w:r>
              <w:br/>
            </w:r>
            <w:r>
              <w:rPr>
                <w:rFonts w:ascii="Consolas" w:hAnsi="Consolas" w:eastAsia="Consolas"/>
                <w:sz w:val="17"/>
              </w:rPr>
              <w:t xml:space="preserve">  roomId: data.roomId,</w:t>
            </w:r>
            <w:r>
              <w:br/>
            </w:r>
            <w:r>
              <w:rPr>
                <w:rFonts w:ascii="Consolas" w:hAnsi="Consolas" w:eastAsia="Consolas"/>
                <w:sz w:val="17"/>
              </w:rPr>
              <w:t xml:space="preserve">  isAvailable: false</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io.to(`user:${data.userId}`).emit("booking:confirmed", booking);</w:t>
            </w:r>
          </w:p>
        </w:tc>
      </w:tr>
    </w:tbl>
    <w:p>
      <w:pPr>
        <w:spacing w:after="120" w:line="264" w:lineRule="auto"/>
      </w:pPr>
      <w:r>
        <w:rPr>
          <w:b w:val="0"/>
          <w:i w:val="0"/>
        </w:rPr>
      </w:r>
    </w:p>
    <w:p>
      <w:pPr>
        <w:pStyle w:val="Heading2"/>
      </w:pPr>
      <w:r>
        <w:t>GraphQL Implementation</w:t>
      </w:r>
    </w:p>
    <w:p>
      <w:pPr>
        <w:spacing w:after="120" w:line="264" w:lineRule="auto"/>
      </w:pPr>
      <w:r>
        <w:rPr>
          <w:b w:val="0"/>
          <w:i w:val="0"/>
        </w:rPr>
        <w:t>Server 2 uses Strawberry GraphQL to define strongly-typed API objects and resolver functions. The hotels query supports optional filtering, searching, limit and offset parameters.</w:t>
      </w:r>
    </w:p>
    <w:p>
      <w:pPr>
        <w:spacing w:after="120" w:line="264" w:lineRule="auto"/>
      </w:pPr>
      <w:r>
        <w:rPr>
          <w:b/>
          <w:i w:val="0"/>
          <w:color w:val="505050"/>
        </w:rPr>
        <w:t>Code Evidence 4: Strawberry GraphQL hotels resolver from server2/app/schema.py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@strawberry.field</w:t>
            </w:r>
            <w:r>
              <w:br/>
            </w:r>
            <w:r>
              <w:rPr>
                <w:rFonts w:ascii="Consolas" w:hAnsi="Consolas" w:eastAsia="Consolas"/>
                <w:sz w:val="17"/>
              </w:rPr>
              <w:t>def hotels(self, filter: Optional[str] = None, search: Optional[str] = None,</w:t>
            </w:r>
            <w:r>
              <w:br/>
            </w:r>
            <w:r>
              <w:rPr>
                <w:rFonts w:ascii="Consolas" w:hAnsi="Consolas" w:eastAsia="Consolas"/>
                <w:sz w:val="17"/>
              </w:rPr>
              <w:t xml:space="preserve">           limit: int = 20, offset: int = 0) -&gt; list[Hotel]:</w:t>
            </w:r>
            <w:r>
              <w:br/>
            </w:r>
            <w:r>
              <w:rPr>
                <w:rFonts w:ascii="Consolas" w:hAnsi="Consolas" w:eastAsia="Consolas"/>
                <w:sz w:val="17"/>
              </w:rPr>
              <w:t xml:space="preserve">    db = SessionLocal()</w:t>
            </w:r>
            <w:r>
              <w:br/>
            </w:r>
            <w:r>
              <w:rPr>
                <w:rFonts w:ascii="Consolas" w:hAnsi="Consolas" w:eastAsia="Consolas"/>
                <w:sz w:val="17"/>
              </w:rPr>
              <w:t xml:space="preserve">    try:</w:t>
            </w:r>
            <w:r>
              <w:br/>
            </w:r>
            <w:r>
              <w:rPr>
                <w:rFonts w:ascii="Consolas" w:hAnsi="Consolas" w:eastAsia="Consolas"/>
                <w:sz w:val="17"/>
              </w:rPr>
              <w:t xml:space="preserve">        query = db.query(HotelModel)</w:t>
            </w:r>
            <w:r>
              <w:br/>
            </w:r>
            <w:r>
              <w:rPr>
                <w:rFonts w:ascii="Consolas" w:hAnsi="Consolas" w:eastAsia="Consolas"/>
                <w:sz w:val="17"/>
              </w:rPr>
              <w:t xml:space="preserve">        if filter:</w:t>
            </w:r>
            <w:r>
              <w:br/>
            </w:r>
            <w:r>
              <w:rPr>
                <w:rFonts w:ascii="Consolas" w:hAnsi="Consolas" w:eastAsia="Consolas"/>
                <w:sz w:val="17"/>
              </w:rPr>
              <w:t xml:space="preserve">            query = query.filter(or_(HotelModel.city.ilike(f"%{filter}%"),</w:t>
            </w:r>
            <w:r>
              <w:br/>
            </w:r>
            <w:r>
              <w:rPr>
                <w:rFonts w:ascii="Consolas" w:hAnsi="Consolas" w:eastAsia="Consolas"/>
                <w:sz w:val="17"/>
              </w:rPr>
              <w:t xml:space="preserve">                                     HotelModel.country.ilike(f"%{filter}%")))</w:t>
            </w:r>
            <w:r>
              <w:br/>
            </w:r>
            <w:r>
              <w:rPr>
                <w:rFonts w:ascii="Consolas" w:hAnsi="Consolas" w:eastAsia="Consolas"/>
                <w:sz w:val="17"/>
              </w:rPr>
              <w:t xml:space="preserve">        if search:</w:t>
            </w:r>
            <w:r>
              <w:br/>
            </w:r>
            <w:r>
              <w:rPr>
                <w:rFonts w:ascii="Consolas" w:hAnsi="Consolas" w:eastAsia="Consolas"/>
                <w:sz w:val="17"/>
              </w:rPr>
              <w:t xml:space="preserve">            query = query.filter(or_(HotelModel.name.ilike(f"%{search}%"),</w:t>
            </w:r>
            <w:r>
              <w:br/>
            </w:r>
            <w:r>
              <w:rPr>
                <w:rFonts w:ascii="Consolas" w:hAnsi="Consolas" w:eastAsia="Consolas"/>
                <w:sz w:val="17"/>
              </w:rPr>
              <w:t xml:space="preserve">                                     HotelModel.description.ilike(f"%{search}%")))</w:t>
            </w:r>
            <w:r>
              <w:br/>
            </w:r>
            <w:r>
              <w:rPr>
                <w:rFonts w:ascii="Consolas" w:hAnsi="Consolas" w:eastAsia="Consolas"/>
                <w:sz w:val="17"/>
              </w:rPr>
              <w:t xml:space="preserve">        return [to_hotel(hotel) for hotel in query.offset(offset).limit(limit).all()]</w:t>
            </w:r>
            <w:r>
              <w:br/>
            </w:r>
            <w:r>
              <w:rPr>
                <w:rFonts w:ascii="Consolas" w:hAnsi="Consolas" w:eastAsia="Consolas"/>
                <w:sz w:val="17"/>
              </w:rPr>
              <w:t xml:space="preserve">    finally:</w:t>
            </w:r>
            <w:r>
              <w:br/>
            </w:r>
            <w:r>
              <w:rPr>
                <w:rFonts w:ascii="Consolas" w:hAnsi="Consolas" w:eastAsia="Consolas"/>
                <w:sz w:val="17"/>
              </w:rPr>
              <w:t xml:space="preserve">        db.close()</w:t>
            </w:r>
          </w:p>
        </w:tc>
      </w:tr>
    </w:tbl>
    <w:p>
      <w:pPr>
        <w:spacing w:after="120" w:line="264" w:lineRule="auto"/>
      </w:pPr>
      <w:r>
        <w:rPr>
          <w:b w:val="0"/>
          <w:i w:val="0"/>
        </w:rPr>
      </w:r>
    </w:p>
    <w:p>
      <w:pPr>
        <w:pStyle w:val="Heading2"/>
      </w:pPr>
      <w:r>
        <w:t>Frontend API Consumer Layer</w:t>
      </w:r>
    </w:p>
    <w:p>
      <w:pPr>
        <w:spacing w:after="120" w:line="264" w:lineRule="auto"/>
      </w:pPr>
      <w:r>
        <w:rPr>
          <w:b w:val="0"/>
          <w:i w:val="0"/>
        </w:rPr>
        <w:t>The frontend does not call each service directly. It calls the gateway, which keeps client code simpler and prevents internal Docker service names from being exposed to the browser.</w:t>
      </w:r>
    </w:p>
    <w:p>
      <w:pPr>
        <w:spacing w:after="120" w:line="264" w:lineRule="auto"/>
      </w:pPr>
      <w:r>
        <w:rPr>
          <w:b/>
          <w:i w:val="0"/>
          <w:color w:val="505050"/>
        </w:rPr>
        <w:t>Code Evidence 5: GraphQL client from frontend/lib/graphql.ts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export async function graphQL&lt;T&gt;(query: string, variables?: Record&lt;string, unknown&gt;): Promise&lt;T&gt; {</w:t>
            </w:r>
            <w:r>
              <w:br/>
            </w:r>
            <w:r>
              <w:rPr>
                <w:rFonts w:ascii="Consolas" w:hAnsi="Consolas" w:eastAsia="Consolas"/>
                <w:sz w:val="17"/>
              </w:rPr>
              <w:t xml:space="preserve">  const response = await fetch(`${gatewayUrl}/graphql`, {</w:t>
            </w:r>
            <w:r>
              <w:br/>
            </w:r>
            <w:r>
              <w:rPr>
                <w:rFonts w:ascii="Consolas" w:hAnsi="Consolas" w:eastAsia="Consolas"/>
                <w:sz w:val="17"/>
              </w:rPr>
              <w:t xml:space="preserve">    method: "POST",</w:t>
            </w:r>
            <w:r>
              <w:br/>
            </w:r>
            <w:r>
              <w:rPr>
                <w:rFonts w:ascii="Consolas" w:hAnsi="Consolas" w:eastAsia="Consolas"/>
                <w:sz w:val="17"/>
              </w:rPr>
              <w:t xml:space="preserve">    headers: { "Content-Type": "application/json" },</w:t>
            </w:r>
            <w:r>
              <w:br/>
            </w:r>
            <w:r>
              <w:rPr>
                <w:rFonts w:ascii="Consolas" w:hAnsi="Consolas" w:eastAsia="Consolas"/>
                <w:sz w:val="17"/>
              </w:rPr>
              <w:t xml:space="preserve">    body: JSON.stringify({ query, variables })</w:t>
            </w:r>
            <w:r>
              <w:br/>
            </w:r>
            <w:r>
              <w:rPr>
                <w:rFonts w:ascii="Consolas" w:hAnsi="Consolas" w:eastAsia="Consolas"/>
                <w:sz w:val="17"/>
              </w:rPr>
              <w:t xml:space="preserve">  });</w:t>
            </w:r>
            <w:r>
              <w:br/>
            </w:r>
            <w:r>
              <w:rPr>
                <w:rFonts w:ascii="Consolas" w:hAnsi="Consolas" w:eastAsia="Consolas"/>
                <w:sz w:val="17"/>
              </w:rPr>
              <w:t xml:space="preserve">  const payload = await response.json();</w:t>
            </w:r>
            <w:r>
              <w:br/>
            </w:r>
            <w:r>
              <w:rPr>
                <w:rFonts w:ascii="Consolas" w:hAnsi="Consolas" w:eastAsia="Consolas"/>
                <w:sz w:val="17"/>
              </w:rPr>
              <w:t xml:space="preserve">  if (!response.ok || payload.errors) {</w:t>
            </w:r>
            <w:r>
              <w:br/>
            </w:r>
            <w:r>
              <w:rPr>
                <w:rFonts w:ascii="Consolas" w:hAnsi="Consolas" w:eastAsia="Consolas"/>
                <w:sz w:val="17"/>
              </w:rPr>
              <w:t xml:space="preserve">    throw new Error(payload.errors?.[0]?.message || "GraphQL request failed");</w:t>
            </w:r>
            <w:r>
              <w:br/>
            </w:r>
            <w:r>
              <w:rPr>
                <w:rFonts w:ascii="Consolas" w:hAnsi="Consolas" w:eastAsia="Consolas"/>
                <w:sz w:val="17"/>
              </w:rPr>
              <w:t xml:space="preserve">  }</w:t>
            </w:r>
            <w:r>
              <w:br/>
            </w:r>
            <w:r>
              <w:rPr>
                <w:rFonts w:ascii="Consolas" w:hAnsi="Consolas" w:eastAsia="Consolas"/>
                <w:sz w:val="17"/>
              </w:rPr>
              <w:t xml:space="preserve">  return payload.data;</w:t>
            </w:r>
            <w:r>
              <w:br/>
            </w:r>
            <w:r>
              <w:rPr>
                <w:rFonts w:ascii="Consolas" w:hAnsi="Consolas" w:eastAsia="Consolas"/>
                <w:sz w:val="17"/>
              </w:rPr>
              <w:t>}</w:t>
            </w:r>
          </w:p>
        </w:tc>
      </w:tr>
    </w:tbl>
    <w:p>
      <w:pPr>
        <w:spacing w:after="120" w:line="264" w:lineRule="auto"/>
      </w:pPr>
      <w:r>
        <w:rPr>
          <w:b w:val="0"/>
          <w:i w:val="0"/>
        </w:rPr>
      </w:r>
    </w:p>
    <w:p>
      <w:pPr>
        <w:pStyle w:val="Heading2"/>
      </w:pPr>
      <w:r>
        <w:t>Realtime API Implementation</w:t>
      </w:r>
    </w:p>
    <w:p>
      <w:pPr>
        <w:spacing w:after="120" w:line="264" w:lineRule="auto"/>
      </w:pPr>
      <w:r>
        <w:rPr>
          <w:b/>
          <w:i w:val="0"/>
          <w:color w:val="505050"/>
        </w:rPr>
        <w:t>Code Evidence 6: Socket.io client notification handlers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socket.on("booking:confirmed", (booking) =&gt;</w:t>
            </w:r>
            <w:r>
              <w:br/>
            </w:r>
            <w:r>
              <w:rPr>
                <w:rFonts w:ascii="Consolas" w:hAnsi="Consolas" w:eastAsia="Consolas"/>
                <w:sz w:val="17"/>
              </w:rPr>
              <w:t xml:space="preserve">  setNotice(`Booking confirmed for ${booking.roomName}`));</w:t>
            </w:r>
            <w:r>
              <w:br/>
            </w:r>
            <w:r>
              <w:rPr>
                <w:rFonts w:ascii="Consolas" w:hAnsi="Consolas" w:eastAsia="Consolas"/>
                <w:sz w:val="17"/>
              </w:rPr>
              <w:t>socket.on("booking:updated", (booking) =&gt;</w:t>
            </w:r>
            <w:r>
              <w:br/>
            </w:r>
            <w:r>
              <w:rPr>
                <w:rFonts w:ascii="Consolas" w:hAnsi="Consolas" w:eastAsia="Consolas"/>
                <w:sz w:val="17"/>
              </w:rPr>
              <w:t xml:space="preserve">  setNotice(`Booking status updated to ${booking.status}`));</w:t>
            </w:r>
            <w:r>
              <w:br/>
            </w:r>
            <w:r>
              <w:rPr>
                <w:rFonts w:ascii="Consolas" w:hAnsi="Consolas" w:eastAsia="Consolas"/>
                <w:sz w:val="17"/>
              </w:rPr>
              <w:t>socket.on("booking:cancelled", (booking) =&gt;</w:t>
            </w:r>
            <w:r>
              <w:br/>
            </w:r>
            <w:r>
              <w:rPr>
                <w:rFonts w:ascii="Consolas" w:hAnsi="Consolas" w:eastAsia="Consolas"/>
                <w:sz w:val="17"/>
              </w:rPr>
              <w:t xml:space="preserve">  setNotice(`Booking cancelled for ${booking.roomName}`));</w:t>
            </w:r>
          </w:p>
        </w:tc>
      </w:tr>
    </w:tbl>
    <w:p>
      <w:pPr>
        <w:spacing w:after="120" w:line="264" w:lineRule="auto"/>
      </w:pPr>
      <w:r>
        <w:rPr>
          <w:b w:val="0"/>
          <w:i w:val="0"/>
        </w:rPr>
      </w:r>
    </w:p>
    <w:p>
      <w:pPr>
        <w:pStyle w:val="Heading1"/>
      </w:pPr>
      <w:r>
        <w:t>LO4: API TESTING, SECURITY AND EVALUATION</w:t>
      </w:r>
    </w:p>
    <w:p>
      <w:pPr>
        <w:pStyle w:val="Heading2"/>
      </w:pPr>
      <w:r>
        <w:t>White-Box Structural Testing</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872"/>
            <w:shd w:fill="F2F4F7"/>
            <w:tcMar>
              <w:top w:w="80" w:type="dxa"/>
              <w:start w:w="120" w:type="dxa"/>
              <w:bottom w:w="80" w:type="dxa"/>
              <w:end w:w="120" w:type="dxa"/>
            </w:tcMar>
            <w:vAlign w:val="center"/>
          </w:tcPr>
          <w:p>
            <w:r>
              <w:rPr>
                <w:b/>
              </w:rPr>
              <w:t>Test</w:t>
            </w:r>
          </w:p>
        </w:tc>
        <w:tc>
          <w:tcPr>
            <w:tcW w:type="dxa" w:w="2448"/>
            <w:shd w:fill="F2F4F7"/>
            <w:tcMar>
              <w:top w:w="80" w:type="dxa"/>
              <w:start w:w="120" w:type="dxa"/>
              <w:bottom w:w="80" w:type="dxa"/>
              <w:end w:w="120" w:type="dxa"/>
            </w:tcMar>
            <w:vAlign w:val="center"/>
          </w:tcPr>
          <w:p>
            <w:r>
              <w:rPr>
                <w:b/>
              </w:rPr>
              <w:t>Internal component</w:t>
            </w:r>
          </w:p>
        </w:tc>
        <w:tc>
          <w:tcPr>
            <w:tcW w:type="dxa" w:w="3744"/>
            <w:shd w:fill="F2F4F7"/>
            <w:tcMar>
              <w:top w:w="80" w:type="dxa"/>
              <w:start w:w="120" w:type="dxa"/>
              <w:bottom w:w="80" w:type="dxa"/>
              <w:end w:w="120" w:type="dxa"/>
            </w:tcMar>
            <w:vAlign w:val="center"/>
          </w:tcPr>
          <w:p>
            <w:r>
              <w:rPr>
                <w:b/>
              </w:rPr>
              <w:t>Expected result</w:t>
            </w:r>
          </w:p>
        </w:tc>
        <w:tc>
          <w:tcPr>
            <w:tcW w:type="dxa" w:w="1296"/>
            <w:shd w:fill="F2F4F7"/>
            <w:tcMar>
              <w:top w:w="80" w:type="dxa"/>
              <w:start w:w="120" w:type="dxa"/>
              <w:bottom w:w="80" w:type="dxa"/>
              <w:end w:w="120" w:type="dxa"/>
            </w:tcMar>
            <w:vAlign w:val="center"/>
          </w:tcPr>
          <w:p>
            <w:r>
              <w:rPr>
                <w:b/>
              </w:rPr>
              <w:t>Status</w:t>
            </w:r>
          </w:p>
        </w:tc>
      </w:tr>
      <w:tr>
        <w:tc>
          <w:tcPr>
            <w:tcW w:type="dxa" w:w="2340"/>
            <w:tcMar>
              <w:top w:w="80" w:type="dxa"/>
              <w:start w:w="120" w:type="dxa"/>
              <w:bottom w:w="80" w:type="dxa"/>
              <w:end w:w="120" w:type="dxa"/>
            </w:tcMar>
            <w:vAlign w:val="center"/>
          </w:tcPr>
          <w:p>
            <w:r>
              <w:rPr>
                <w:sz w:val="19"/>
              </w:rPr>
              <w:t>JWT middleware review</w:t>
            </w:r>
          </w:p>
        </w:tc>
        <w:tc>
          <w:tcPr>
            <w:tcW w:type="dxa" w:w="2340"/>
            <w:tcMar>
              <w:top w:w="80" w:type="dxa"/>
              <w:start w:w="120" w:type="dxa"/>
              <w:bottom w:w="80" w:type="dxa"/>
              <w:end w:w="120" w:type="dxa"/>
            </w:tcMar>
            <w:vAlign w:val="center"/>
          </w:tcPr>
          <w:p>
            <w:r>
              <w:rPr>
                <w:sz w:val="19"/>
              </w:rPr>
              <w:t>requireAuth</w:t>
            </w:r>
          </w:p>
        </w:tc>
        <w:tc>
          <w:tcPr>
            <w:tcW w:type="dxa" w:w="2340"/>
            <w:tcMar>
              <w:top w:w="80" w:type="dxa"/>
              <w:start w:w="120" w:type="dxa"/>
              <w:bottom w:w="80" w:type="dxa"/>
              <w:end w:w="120" w:type="dxa"/>
            </w:tcMar>
            <w:vAlign w:val="center"/>
          </w:tcPr>
          <w:p>
            <w:r>
              <w:rPr>
                <w:sz w:val="19"/>
              </w:rPr>
              <w:t>Missing/invalid tokens return 401.</w:t>
            </w:r>
          </w:p>
        </w:tc>
        <w:tc>
          <w:tcPr>
            <w:tcW w:type="dxa" w:w="2340"/>
            <w:tcMar>
              <w:top w:w="80" w:type="dxa"/>
              <w:start w:w="120" w:type="dxa"/>
              <w:bottom w:w="80" w:type="dxa"/>
              <w:end w:w="120" w:type="dxa"/>
            </w:tcMar>
            <w:vAlign w:val="center"/>
          </w:tcPr>
          <w:p>
            <w:r>
              <w:rPr>
                <w:sz w:val="19"/>
              </w:rPr>
              <w:t>Passed</w:t>
            </w:r>
          </w:p>
        </w:tc>
      </w:tr>
      <w:tr>
        <w:tc>
          <w:tcPr>
            <w:tcW w:type="dxa" w:w="2340"/>
            <w:tcMar>
              <w:top w:w="80" w:type="dxa"/>
              <w:start w:w="120" w:type="dxa"/>
              <w:bottom w:w="80" w:type="dxa"/>
              <w:end w:w="120" w:type="dxa"/>
            </w:tcMar>
            <w:vAlign w:val="center"/>
          </w:tcPr>
          <w:p>
            <w:r>
              <w:rPr>
                <w:sz w:val="19"/>
              </w:rPr>
              <w:t>Role check review</w:t>
            </w:r>
          </w:p>
        </w:tc>
        <w:tc>
          <w:tcPr>
            <w:tcW w:type="dxa" w:w="2340"/>
            <w:tcMar>
              <w:top w:w="80" w:type="dxa"/>
              <w:start w:w="120" w:type="dxa"/>
              <w:bottom w:w="80" w:type="dxa"/>
              <w:end w:w="120" w:type="dxa"/>
            </w:tcMar>
            <w:vAlign w:val="center"/>
          </w:tcPr>
          <w:p>
            <w:r>
              <w:rPr>
                <w:sz w:val="19"/>
              </w:rPr>
              <w:t>Booking update/delete routes</w:t>
            </w:r>
          </w:p>
        </w:tc>
        <w:tc>
          <w:tcPr>
            <w:tcW w:type="dxa" w:w="2340"/>
            <w:tcMar>
              <w:top w:w="80" w:type="dxa"/>
              <w:start w:w="120" w:type="dxa"/>
              <w:bottom w:w="80" w:type="dxa"/>
              <w:end w:w="120" w:type="dxa"/>
            </w:tcMar>
            <w:vAlign w:val="center"/>
          </w:tcPr>
          <w:p>
            <w:r>
              <w:rPr>
                <w:sz w:val="19"/>
              </w:rPr>
              <w:t>Non-owner non-admin requests return 403.</w:t>
            </w:r>
          </w:p>
        </w:tc>
        <w:tc>
          <w:tcPr>
            <w:tcW w:type="dxa" w:w="2340"/>
            <w:tcMar>
              <w:top w:w="80" w:type="dxa"/>
              <w:start w:w="120" w:type="dxa"/>
              <w:bottom w:w="80" w:type="dxa"/>
              <w:end w:w="120" w:type="dxa"/>
            </w:tcMar>
            <w:vAlign w:val="center"/>
          </w:tcPr>
          <w:p>
            <w:r>
              <w:rPr>
                <w:sz w:val="19"/>
              </w:rPr>
              <w:t>Passed</w:t>
            </w:r>
          </w:p>
        </w:tc>
      </w:tr>
      <w:tr>
        <w:tc>
          <w:tcPr>
            <w:tcW w:type="dxa" w:w="2340"/>
            <w:tcMar>
              <w:top w:w="80" w:type="dxa"/>
              <w:start w:w="120" w:type="dxa"/>
              <w:bottom w:w="80" w:type="dxa"/>
              <w:end w:w="120" w:type="dxa"/>
            </w:tcMar>
            <w:vAlign w:val="center"/>
          </w:tcPr>
          <w:p>
            <w:r>
              <w:rPr>
                <w:sz w:val="19"/>
              </w:rPr>
              <w:t>GraphQL resolver review</w:t>
            </w:r>
          </w:p>
        </w:tc>
        <w:tc>
          <w:tcPr>
            <w:tcW w:type="dxa" w:w="2340"/>
            <w:tcMar>
              <w:top w:w="80" w:type="dxa"/>
              <w:start w:w="120" w:type="dxa"/>
              <w:bottom w:w="80" w:type="dxa"/>
              <w:end w:w="120" w:type="dxa"/>
            </w:tcMar>
            <w:vAlign w:val="center"/>
          </w:tcPr>
          <w:p>
            <w:r>
              <w:rPr>
                <w:sz w:val="19"/>
              </w:rPr>
              <w:t>hotels resolver</w:t>
            </w:r>
          </w:p>
        </w:tc>
        <w:tc>
          <w:tcPr>
            <w:tcW w:type="dxa" w:w="2340"/>
            <w:tcMar>
              <w:top w:w="80" w:type="dxa"/>
              <w:start w:w="120" w:type="dxa"/>
              <w:bottom w:w="80" w:type="dxa"/>
              <w:end w:w="120" w:type="dxa"/>
            </w:tcMar>
            <w:vAlign w:val="center"/>
          </w:tcPr>
          <w:p>
            <w:r>
              <w:rPr>
                <w:sz w:val="19"/>
              </w:rPr>
              <w:t>Filter/search parameters change query safely.</w:t>
            </w:r>
          </w:p>
        </w:tc>
        <w:tc>
          <w:tcPr>
            <w:tcW w:type="dxa" w:w="2340"/>
            <w:tcMar>
              <w:top w:w="80" w:type="dxa"/>
              <w:start w:w="120" w:type="dxa"/>
              <w:bottom w:w="80" w:type="dxa"/>
              <w:end w:w="120" w:type="dxa"/>
            </w:tcMar>
            <w:vAlign w:val="center"/>
          </w:tcPr>
          <w:p>
            <w:r>
              <w:rPr>
                <w:sz w:val="19"/>
              </w:rPr>
              <w:t>Passed</w:t>
            </w:r>
          </w:p>
        </w:tc>
      </w:tr>
      <w:tr>
        <w:tc>
          <w:tcPr>
            <w:tcW w:type="dxa" w:w="2340"/>
            <w:tcMar>
              <w:top w:w="80" w:type="dxa"/>
              <w:start w:w="120" w:type="dxa"/>
              <w:bottom w:w="80" w:type="dxa"/>
              <w:end w:w="120" w:type="dxa"/>
            </w:tcMar>
            <w:vAlign w:val="center"/>
          </w:tcPr>
          <w:p>
            <w:r>
              <w:rPr>
                <w:sz w:val="19"/>
              </w:rPr>
              <w:t>Build validation</w:t>
            </w:r>
          </w:p>
        </w:tc>
        <w:tc>
          <w:tcPr>
            <w:tcW w:type="dxa" w:w="2340"/>
            <w:tcMar>
              <w:top w:w="80" w:type="dxa"/>
              <w:start w:w="120" w:type="dxa"/>
              <w:bottom w:w="80" w:type="dxa"/>
              <w:end w:w="120" w:type="dxa"/>
            </w:tcMar>
            <w:vAlign w:val="center"/>
          </w:tcPr>
          <w:p>
            <w:r>
              <w:rPr>
                <w:sz w:val="19"/>
              </w:rPr>
              <w:t>Next.js build</w:t>
            </w:r>
          </w:p>
        </w:tc>
        <w:tc>
          <w:tcPr>
            <w:tcW w:type="dxa" w:w="2340"/>
            <w:tcMar>
              <w:top w:w="80" w:type="dxa"/>
              <w:start w:w="120" w:type="dxa"/>
              <w:bottom w:w="80" w:type="dxa"/>
              <w:end w:w="120" w:type="dxa"/>
            </w:tcMar>
            <w:vAlign w:val="center"/>
          </w:tcPr>
          <w:p>
            <w:r>
              <w:rPr>
                <w:sz w:val="19"/>
              </w:rPr>
              <w:t>TypeScript and route compilation succeed.</w:t>
            </w:r>
          </w:p>
        </w:tc>
        <w:tc>
          <w:tcPr>
            <w:tcW w:type="dxa" w:w="2340"/>
            <w:tcMar>
              <w:top w:w="80" w:type="dxa"/>
              <w:start w:w="120" w:type="dxa"/>
              <w:bottom w:w="80" w:type="dxa"/>
              <w:end w:w="120" w:type="dxa"/>
            </w:tcMar>
            <w:vAlign w:val="center"/>
          </w:tcPr>
          <w:p>
            <w:r>
              <w:rPr>
                <w:sz w:val="19"/>
              </w:rPr>
              <w:t>Passed</w:t>
            </w:r>
          </w:p>
        </w:tc>
      </w:tr>
    </w:tbl>
    <w:p>
      <w:pPr>
        <w:spacing w:after="120" w:line="264" w:lineRule="auto"/>
      </w:pPr>
      <w:r>
        <w:rPr>
          <w:b w:val="0"/>
          <w:i w:val="0"/>
        </w:rPr>
      </w:r>
    </w:p>
    <w:p>
      <w:pPr>
        <w:pStyle w:val="Heading2"/>
      </w:pPr>
      <w:r>
        <w:t>Black-Box Functional API Testing</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3456"/>
            <w:shd w:fill="F2F4F7"/>
            <w:tcMar>
              <w:top w:w="80" w:type="dxa"/>
              <w:start w:w="120" w:type="dxa"/>
              <w:bottom w:w="80" w:type="dxa"/>
              <w:end w:w="120" w:type="dxa"/>
            </w:tcMar>
            <w:vAlign w:val="center"/>
          </w:tcPr>
          <w:p>
            <w:r>
              <w:rPr>
                <w:b/>
              </w:rPr>
              <w:t>Command / action</w:t>
            </w:r>
          </w:p>
        </w:tc>
        <w:tc>
          <w:tcPr>
            <w:tcW w:type="dxa" w:w="4176"/>
            <w:shd w:fill="F2F4F7"/>
            <w:tcMar>
              <w:top w:w="80" w:type="dxa"/>
              <w:start w:w="120" w:type="dxa"/>
              <w:bottom w:w="80" w:type="dxa"/>
              <w:end w:w="120" w:type="dxa"/>
            </w:tcMar>
            <w:vAlign w:val="center"/>
          </w:tcPr>
          <w:p>
            <w:r>
              <w:rPr>
                <w:b/>
              </w:rPr>
              <w:t>Expected response</w:t>
            </w:r>
          </w:p>
        </w:tc>
        <w:tc>
          <w:tcPr>
            <w:tcW w:type="dxa" w:w="1728"/>
            <w:shd w:fill="F2F4F7"/>
            <w:tcMar>
              <w:top w:w="80" w:type="dxa"/>
              <w:start w:w="120" w:type="dxa"/>
              <w:bottom w:w="80" w:type="dxa"/>
              <w:end w:w="120" w:type="dxa"/>
            </w:tcMar>
            <w:vAlign w:val="center"/>
          </w:tcPr>
          <w:p>
            <w:r>
              <w:rPr>
                <w:b/>
              </w:rPr>
              <w:t>Result</w:t>
            </w:r>
          </w:p>
        </w:tc>
      </w:tr>
      <w:tr>
        <w:tc>
          <w:tcPr>
            <w:tcW w:type="dxa" w:w="3120"/>
            <w:tcMar>
              <w:top w:w="80" w:type="dxa"/>
              <w:start w:w="120" w:type="dxa"/>
              <w:bottom w:w="80" w:type="dxa"/>
              <w:end w:w="120" w:type="dxa"/>
            </w:tcMar>
            <w:vAlign w:val="center"/>
          </w:tcPr>
          <w:p>
            <w:r>
              <w:rPr>
                <w:sz w:val="19"/>
              </w:rPr>
              <w:t>GET http://localhost:8080/health</w:t>
            </w:r>
          </w:p>
        </w:tc>
        <w:tc>
          <w:tcPr>
            <w:tcW w:type="dxa" w:w="3120"/>
            <w:tcMar>
              <w:top w:w="80" w:type="dxa"/>
              <w:start w:w="120" w:type="dxa"/>
              <w:bottom w:w="80" w:type="dxa"/>
              <w:end w:w="120" w:type="dxa"/>
            </w:tcMar>
            <w:vAlign w:val="center"/>
          </w:tcPr>
          <w:p>
            <w:r>
              <w:rPr>
                <w:sz w:val="19"/>
              </w:rPr>
              <w:t>Gateway returns ok true.</w:t>
            </w:r>
          </w:p>
        </w:tc>
        <w:tc>
          <w:tcPr>
            <w:tcW w:type="dxa" w:w="3120"/>
            <w:tcMar>
              <w:top w:w="80" w:type="dxa"/>
              <w:start w:w="120" w:type="dxa"/>
              <w:bottom w:w="80" w:type="dxa"/>
              <w:end w:w="120" w:type="dxa"/>
            </w:tcMar>
            <w:vAlign w:val="center"/>
          </w:tcPr>
          <w:p>
            <w:r>
              <w:rPr>
                <w:sz w:val="19"/>
              </w:rPr>
              <w:t>Passed</w:t>
            </w:r>
          </w:p>
        </w:tc>
      </w:tr>
      <w:tr>
        <w:tc>
          <w:tcPr>
            <w:tcW w:type="dxa" w:w="3120"/>
            <w:tcMar>
              <w:top w:w="80" w:type="dxa"/>
              <w:start w:w="120" w:type="dxa"/>
              <w:bottom w:w="80" w:type="dxa"/>
              <w:end w:w="120" w:type="dxa"/>
            </w:tcMar>
            <w:vAlign w:val="center"/>
          </w:tcPr>
          <w:p>
            <w:r>
              <w:rPr>
                <w:sz w:val="19"/>
              </w:rPr>
              <w:t>POST /api/v1/auth/login</w:t>
            </w:r>
          </w:p>
        </w:tc>
        <w:tc>
          <w:tcPr>
            <w:tcW w:type="dxa" w:w="3120"/>
            <w:tcMar>
              <w:top w:w="80" w:type="dxa"/>
              <w:start w:w="120" w:type="dxa"/>
              <w:bottom w:w="80" w:type="dxa"/>
              <w:end w:w="120" w:type="dxa"/>
            </w:tcMar>
            <w:vAlign w:val="center"/>
          </w:tcPr>
          <w:p>
            <w:r>
              <w:rPr>
                <w:sz w:val="19"/>
              </w:rPr>
              <w:t>User object plus accessToken and refreshToken.</w:t>
            </w:r>
          </w:p>
        </w:tc>
        <w:tc>
          <w:tcPr>
            <w:tcW w:type="dxa" w:w="3120"/>
            <w:tcMar>
              <w:top w:w="80" w:type="dxa"/>
              <w:start w:w="120" w:type="dxa"/>
              <w:bottom w:w="80" w:type="dxa"/>
              <w:end w:w="120" w:type="dxa"/>
            </w:tcMar>
            <w:vAlign w:val="center"/>
          </w:tcPr>
          <w:p>
            <w:r>
              <w:rPr>
                <w:sz w:val="19"/>
              </w:rPr>
              <w:t>Passed</w:t>
            </w:r>
          </w:p>
        </w:tc>
      </w:tr>
      <w:tr>
        <w:tc>
          <w:tcPr>
            <w:tcW w:type="dxa" w:w="3120"/>
            <w:tcMar>
              <w:top w:w="80" w:type="dxa"/>
              <w:start w:w="120" w:type="dxa"/>
              <w:bottom w:w="80" w:type="dxa"/>
              <w:end w:w="120" w:type="dxa"/>
            </w:tcMar>
            <w:vAlign w:val="center"/>
          </w:tcPr>
          <w:p>
            <w:r>
              <w:rPr>
                <w:sz w:val="19"/>
              </w:rPr>
              <w:t>POST /graphql hotels query</w:t>
            </w:r>
          </w:p>
        </w:tc>
        <w:tc>
          <w:tcPr>
            <w:tcW w:type="dxa" w:w="3120"/>
            <w:tcMar>
              <w:top w:w="80" w:type="dxa"/>
              <w:start w:w="120" w:type="dxa"/>
              <w:bottom w:w="80" w:type="dxa"/>
              <w:end w:w="120" w:type="dxa"/>
            </w:tcMar>
            <w:vAlign w:val="center"/>
          </w:tcPr>
          <w:p>
            <w:r>
              <w:rPr>
                <w:sz w:val="19"/>
              </w:rPr>
              <w:t>Hotel list returned from Server 2.</w:t>
            </w:r>
          </w:p>
        </w:tc>
        <w:tc>
          <w:tcPr>
            <w:tcW w:type="dxa" w:w="3120"/>
            <w:tcMar>
              <w:top w:w="80" w:type="dxa"/>
              <w:start w:w="120" w:type="dxa"/>
              <w:bottom w:w="80" w:type="dxa"/>
              <w:end w:w="120" w:type="dxa"/>
            </w:tcMar>
            <w:vAlign w:val="center"/>
          </w:tcPr>
          <w:p>
            <w:r>
              <w:rPr>
                <w:sz w:val="19"/>
              </w:rPr>
              <w:t>Passed</w:t>
            </w:r>
          </w:p>
        </w:tc>
      </w:tr>
      <w:tr>
        <w:tc>
          <w:tcPr>
            <w:tcW w:type="dxa" w:w="3120"/>
            <w:tcMar>
              <w:top w:w="80" w:type="dxa"/>
              <w:start w:w="120" w:type="dxa"/>
              <w:bottom w:w="80" w:type="dxa"/>
              <w:end w:w="120" w:type="dxa"/>
            </w:tcMar>
            <w:vAlign w:val="center"/>
          </w:tcPr>
          <w:p>
            <w:r>
              <w:rPr>
                <w:sz w:val="19"/>
              </w:rPr>
              <w:t>POST /api/v1/bookings</w:t>
            </w:r>
          </w:p>
        </w:tc>
        <w:tc>
          <w:tcPr>
            <w:tcW w:type="dxa" w:w="3120"/>
            <w:tcMar>
              <w:top w:w="80" w:type="dxa"/>
              <w:start w:w="120" w:type="dxa"/>
              <w:bottom w:w="80" w:type="dxa"/>
              <w:end w:w="120" w:type="dxa"/>
            </w:tcMar>
            <w:vAlign w:val="center"/>
          </w:tcPr>
          <w:p>
            <w:r>
              <w:rPr>
                <w:sz w:val="19"/>
              </w:rPr>
              <w:t>Confirmed booking created.</w:t>
            </w:r>
          </w:p>
        </w:tc>
        <w:tc>
          <w:tcPr>
            <w:tcW w:type="dxa" w:w="3120"/>
            <w:tcMar>
              <w:top w:w="80" w:type="dxa"/>
              <w:start w:w="120" w:type="dxa"/>
              <w:bottom w:w="80" w:type="dxa"/>
              <w:end w:w="120" w:type="dxa"/>
            </w:tcMar>
            <w:vAlign w:val="center"/>
          </w:tcPr>
          <w:p>
            <w:r>
              <w:rPr>
                <w:sz w:val="19"/>
              </w:rPr>
              <w:t>Passed</w:t>
            </w:r>
          </w:p>
        </w:tc>
      </w:tr>
      <w:tr>
        <w:tc>
          <w:tcPr>
            <w:tcW w:type="dxa" w:w="3120"/>
            <w:tcMar>
              <w:top w:w="80" w:type="dxa"/>
              <w:start w:w="120" w:type="dxa"/>
              <w:bottom w:w="80" w:type="dxa"/>
              <w:end w:w="120" w:type="dxa"/>
            </w:tcMar>
            <w:vAlign w:val="center"/>
          </w:tcPr>
          <w:p>
            <w:r>
              <w:rPr>
                <w:sz w:val="19"/>
              </w:rPr>
              <w:t>DELETE /api/v1/bookings/:id/permanent</w:t>
            </w:r>
          </w:p>
        </w:tc>
        <w:tc>
          <w:tcPr>
            <w:tcW w:type="dxa" w:w="3120"/>
            <w:tcMar>
              <w:top w:w="80" w:type="dxa"/>
              <w:start w:w="120" w:type="dxa"/>
              <w:bottom w:w="80" w:type="dxa"/>
              <w:end w:w="120" w:type="dxa"/>
            </w:tcMar>
            <w:vAlign w:val="center"/>
          </w:tcPr>
          <w:p>
            <w:r>
              <w:rPr>
                <w:sz w:val="19"/>
              </w:rPr>
              <w:t>Booking permanently removed.</w:t>
            </w:r>
          </w:p>
        </w:tc>
        <w:tc>
          <w:tcPr>
            <w:tcW w:type="dxa" w:w="3120"/>
            <w:tcMar>
              <w:top w:w="80" w:type="dxa"/>
              <w:start w:w="120" w:type="dxa"/>
              <w:bottom w:w="80" w:type="dxa"/>
              <w:end w:w="120" w:type="dxa"/>
            </w:tcMar>
            <w:vAlign w:val="center"/>
          </w:tcPr>
          <w:p>
            <w:r>
              <w:rPr>
                <w:sz w:val="19"/>
              </w:rPr>
              <w:t>Passed</w:t>
            </w:r>
          </w:p>
        </w:tc>
      </w:tr>
    </w:tbl>
    <w:p>
      <w:pPr>
        <w:spacing w:after="120" w:line="264" w:lineRule="auto"/>
      </w:pPr>
      <w:r>
        <w:rPr>
          <w:b w:val="0"/>
          <w:i w:val="0"/>
        </w:rPr>
      </w:r>
    </w:p>
    <w:p>
      <w:pPr>
        <w:pStyle w:val="Heading2"/>
      </w:pPr>
      <w:r>
        <w:t>Example API Test Commands</w:t>
      </w:r>
    </w:p>
    <w:p>
      <w:pPr>
        <w:spacing w:after="120" w:line="264" w:lineRule="auto"/>
      </w:pPr>
      <w:r>
        <w:rPr>
          <w:b/>
          <w:i w:val="0"/>
          <w:color w:val="505050"/>
        </w:rPr>
        <w:t>REST login test through gateway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curl -X POST http://localhost:8080/api/v1/auth/login \</w:t>
            </w:r>
            <w:r>
              <w:br/>
            </w:r>
            <w:r>
              <w:rPr>
                <w:rFonts w:ascii="Consolas" w:hAnsi="Consolas" w:eastAsia="Consolas"/>
                <w:sz w:val="17"/>
              </w:rPr>
              <w:t xml:space="preserve">  -H "Content-Type: application/json" \</w:t>
            </w:r>
            <w:r>
              <w:br/>
            </w:r>
            <w:r>
              <w:rPr>
                <w:rFonts w:ascii="Consolas" w:hAnsi="Consolas" w:eastAsia="Consolas"/>
                <w:sz w:val="17"/>
              </w:rPr>
              <w:t xml:space="preserve">  -d '{"email":"user@hotelhub.local","password":"user123"}' </w:t>
            </w:r>
          </w:p>
        </w:tc>
      </w:tr>
    </w:tbl>
    <w:p>
      <w:pPr>
        <w:spacing w:after="120" w:line="264" w:lineRule="auto"/>
      </w:pPr>
      <w:r>
        <w:rPr>
          <w:b w:val="0"/>
          <w:i w:val="0"/>
        </w:rPr>
      </w:r>
    </w:p>
    <w:p>
      <w:pPr>
        <w:spacing w:after="120" w:line="264" w:lineRule="auto"/>
      </w:pPr>
      <w:r>
        <w:rPr>
          <w:b/>
          <w:i w:val="0"/>
          <w:color w:val="505050"/>
        </w:rPr>
        <w:t>GraphQL hotels test through gateway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7F7F7"/>
            <w:tcMar>
              <w:top w:w="120" w:type="dxa"/>
              <w:start w:w="140" w:type="dxa"/>
              <w:bottom w:w="120" w:type="dxa"/>
              <w:end w:w="140" w:type="dxa"/>
            </w:tcMar>
          </w:tcPr>
          <w:p>
            <w:r>
              <w:rPr>
                <w:rFonts w:ascii="Consolas" w:hAnsi="Consolas" w:eastAsia="Consolas"/>
                <w:sz w:val="17"/>
              </w:rPr>
              <w:t>curl -X POST http://localhost:8080/graphql \</w:t>
            </w:r>
            <w:r>
              <w:br/>
            </w:r>
            <w:r>
              <w:rPr>
                <w:rFonts w:ascii="Consolas" w:hAnsi="Consolas" w:eastAsia="Consolas"/>
                <w:sz w:val="17"/>
              </w:rPr>
              <w:t xml:space="preserve">  -H "Content-Type: application/json" \</w:t>
            </w:r>
            <w:r>
              <w:br/>
            </w:r>
            <w:r>
              <w:rPr>
                <w:rFonts w:ascii="Consolas" w:hAnsi="Consolas" w:eastAsia="Consolas"/>
                <w:sz w:val="17"/>
              </w:rPr>
              <w:t xml:space="preserve">  -d '{"query":"query { hotels(limit: 2, offset: 0) { id name city } }"}' </w:t>
            </w:r>
          </w:p>
        </w:tc>
      </w:tr>
    </w:tbl>
    <w:p>
      <w:pPr>
        <w:spacing w:after="120" w:line="264" w:lineRule="auto"/>
      </w:pPr>
      <w:r>
        <w:rPr>
          <w:b w:val="0"/>
          <w:i w:val="0"/>
        </w:rPr>
      </w:r>
    </w:p>
    <w:p>
      <w:pPr>
        <w:pStyle w:val="Heading2"/>
      </w:pPr>
      <w:r>
        <w:t>Data Security Report</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2015"/>
            <w:shd w:fill="F2F4F7"/>
            <w:tcMar>
              <w:top w:w="80" w:type="dxa"/>
              <w:start w:w="120" w:type="dxa"/>
              <w:bottom w:w="80" w:type="dxa"/>
              <w:end w:w="120" w:type="dxa"/>
            </w:tcMar>
            <w:vAlign w:val="center"/>
          </w:tcPr>
          <w:p>
            <w:r>
              <w:rPr>
                <w:b/>
              </w:rPr>
              <w:t>Security area</w:t>
            </w:r>
          </w:p>
        </w:tc>
        <w:tc>
          <w:tcPr>
            <w:tcW w:type="dxa" w:w="3600"/>
            <w:shd w:fill="F2F4F7"/>
            <w:tcMar>
              <w:top w:w="80" w:type="dxa"/>
              <w:start w:w="120" w:type="dxa"/>
              <w:bottom w:w="80" w:type="dxa"/>
              <w:end w:w="120" w:type="dxa"/>
            </w:tcMar>
            <w:vAlign w:val="center"/>
          </w:tcPr>
          <w:p>
            <w:r>
              <w:rPr>
                <w:b/>
              </w:rPr>
              <w:t>Implementation</w:t>
            </w:r>
          </w:p>
        </w:tc>
        <w:tc>
          <w:tcPr>
            <w:tcW w:type="dxa" w:w="3744"/>
            <w:shd w:fill="F2F4F7"/>
            <w:tcMar>
              <w:top w:w="80" w:type="dxa"/>
              <w:start w:w="120" w:type="dxa"/>
              <w:bottom w:w="80" w:type="dxa"/>
              <w:end w:w="120" w:type="dxa"/>
            </w:tcMar>
            <w:vAlign w:val="center"/>
          </w:tcPr>
          <w:p>
            <w:r>
              <w:rPr>
                <w:b/>
              </w:rPr>
              <w:t>Evaluation</w:t>
            </w:r>
          </w:p>
        </w:tc>
      </w:tr>
      <w:tr>
        <w:tc>
          <w:tcPr>
            <w:tcW w:type="dxa" w:w="3120"/>
            <w:tcMar>
              <w:top w:w="80" w:type="dxa"/>
              <w:start w:w="120" w:type="dxa"/>
              <w:bottom w:w="80" w:type="dxa"/>
              <w:end w:w="120" w:type="dxa"/>
            </w:tcMar>
            <w:vAlign w:val="center"/>
          </w:tcPr>
          <w:p>
            <w:r>
              <w:rPr>
                <w:sz w:val="19"/>
              </w:rPr>
              <w:t>Authentication</w:t>
            </w:r>
          </w:p>
        </w:tc>
        <w:tc>
          <w:tcPr>
            <w:tcW w:type="dxa" w:w="3120"/>
            <w:tcMar>
              <w:top w:w="80" w:type="dxa"/>
              <w:start w:w="120" w:type="dxa"/>
              <w:bottom w:w="80" w:type="dxa"/>
              <w:end w:w="120" w:type="dxa"/>
            </w:tcMar>
            <w:vAlign w:val="center"/>
          </w:tcPr>
          <w:p>
            <w:r>
              <w:rPr>
                <w:sz w:val="19"/>
              </w:rPr>
              <w:t>JWT access and refresh tokens.</w:t>
            </w:r>
          </w:p>
        </w:tc>
        <w:tc>
          <w:tcPr>
            <w:tcW w:type="dxa" w:w="3120"/>
            <w:tcMar>
              <w:top w:w="80" w:type="dxa"/>
              <w:start w:w="120" w:type="dxa"/>
              <w:bottom w:w="80" w:type="dxa"/>
              <w:end w:w="120" w:type="dxa"/>
            </w:tcMar>
            <w:vAlign w:val="center"/>
          </w:tcPr>
          <w:p>
            <w:r>
              <w:rPr>
                <w:sz w:val="19"/>
              </w:rPr>
              <w:t>Appropriate for API protection; should use HTTPS in production.</w:t>
            </w:r>
          </w:p>
        </w:tc>
      </w:tr>
      <w:tr>
        <w:tc>
          <w:tcPr>
            <w:tcW w:type="dxa" w:w="3120"/>
            <w:tcMar>
              <w:top w:w="80" w:type="dxa"/>
              <w:start w:w="120" w:type="dxa"/>
              <w:bottom w:w="80" w:type="dxa"/>
              <w:end w:w="120" w:type="dxa"/>
            </w:tcMar>
            <w:vAlign w:val="center"/>
          </w:tcPr>
          <w:p>
            <w:r>
              <w:rPr>
                <w:sz w:val="19"/>
              </w:rPr>
              <w:t>Session storage</w:t>
            </w:r>
          </w:p>
        </w:tc>
        <w:tc>
          <w:tcPr>
            <w:tcW w:type="dxa" w:w="3120"/>
            <w:tcMar>
              <w:top w:w="80" w:type="dxa"/>
              <w:start w:w="120" w:type="dxa"/>
              <w:bottom w:w="80" w:type="dxa"/>
              <w:end w:w="120" w:type="dxa"/>
            </w:tcMar>
            <w:vAlign w:val="center"/>
          </w:tcPr>
          <w:p>
            <w:r>
              <w:rPr>
                <w:sz w:val="19"/>
              </w:rPr>
              <w:t>Refresh token stored in Redis with expiration.</w:t>
            </w:r>
          </w:p>
        </w:tc>
        <w:tc>
          <w:tcPr>
            <w:tcW w:type="dxa" w:w="3120"/>
            <w:tcMar>
              <w:top w:w="80" w:type="dxa"/>
              <w:start w:w="120" w:type="dxa"/>
              <w:bottom w:w="80" w:type="dxa"/>
              <w:end w:w="120" w:type="dxa"/>
            </w:tcMar>
            <w:vAlign w:val="center"/>
          </w:tcPr>
          <w:p>
            <w:r>
              <w:rPr>
                <w:sz w:val="19"/>
              </w:rPr>
              <w:t>Better than purely stateless refresh tokens because sessions can be invalidated.</w:t>
            </w:r>
          </w:p>
        </w:tc>
      </w:tr>
      <w:tr>
        <w:tc>
          <w:tcPr>
            <w:tcW w:type="dxa" w:w="3120"/>
            <w:tcMar>
              <w:top w:w="80" w:type="dxa"/>
              <w:start w:w="120" w:type="dxa"/>
              <w:bottom w:w="80" w:type="dxa"/>
              <w:end w:w="120" w:type="dxa"/>
            </w:tcMar>
            <w:vAlign w:val="center"/>
          </w:tcPr>
          <w:p>
            <w:r>
              <w:rPr>
                <w:sz w:val="19"/>
              </w:rPr>
              <w:t>Password storage</w:t>
            </w:r>
          </w:p>
        </w:tc>
        <w:tc>
          <w:tcPr>
            <w:tcW w:type="dxa" w:w="3120"/>
            <w:tcMar>
              <w:top w:w="80" w:type="dxa"/>
              <w:start w:w="120" w:type="dxa"/>
              <w:bottom w:w="80" w:type="dxa"/>
              <w:end w:w="120" w:type="dxa"/>
            </w:tcMar>
            <w:vAlign w:val="center"/>
          </w:tcPr>
          <w:p>
            <w:r>
              <w:rPr>
                <w:sz w:val="19"/>
              </w:rPr>
              <w:t>bcrypt hashing.</w:t>
            </w:r>
          </w:p>
        </w:tc>
        <w:tc>
          <w:tcPr>
            <w:tcW w:type="dxa" w:w="3120"/>
            <w:tcMar>
              <w:top w:w="80" w:type="dxa"/>
              <w:start w:w="120" w:type="dxa"/>
              <w:bottom w:w="80" w:type="dxa"/>
              <w:end w:w="120" w:type="dxa"/>
            </w:tcMar>
            <w:vAlign w:val="center"/>
          </w:tcPr>
          <w:p>
            <w:r>
              <w:rPr>
                <w:sz w:val="19"/>
              </w:rPr>
              <w:t>Prevents plain-text password storage.</w:t>
            </w:r>
          </w:p>
        </w:tc>
      </w:tr>
      <w:tr>
        <w:tc>
          <w:tcPr>
            <w:tcW w:type="dxa" w:w="3120"/>
            <w:tcMar>
              <w:top w:w="80" w:type="dxa"/>
              <w:start w:w="120" w:type="dxa"/>
              <w:bottom w:w="80" w:type="dxa"/>
              <w:end w:w="120" w:type="dxa"/>
            </w:tcMar>
            <w:vAlign w:val="center"/>
          </w:tcPr>
          <w:p>
            <w:r>
              <w:rPr>
                <w:sz w:val="19"/>
              </w:rPr>
              <w:t>Authorization</w:t>
            </w:r>
          </w:p>
        </w:tc>
        <w:tc>
          <w:tcPr>
            <w:tcW w:type="dxa" w:w="3120"/>
            <w:tcMar>
              <w:top w:w="80" w:type="dxa"/>
              <w:start w:w="120" w:type="dxa"/>
              <w:bottom w:w="80" w:type="dxa"/>
              <w:end w:w="120" w:type="dxa"/>
            </w:tcMar>
            <w:vAlign w:val="center"/>
          </w:tcPr>
          <w:p>
            <w:r>
              <w:rPr>
                <w:sz w:val="19"/>
              </w:rPr>
              <w:t>Owner/admin checks on booking operations.</w:t>
            </w:r>
          </w:p>
        </w:tc>
        <w:tc>
          <w:tcPr>
            <w:tcW w:type="dxa" w:w="3120"/>
            <w:tcMar>
              <w:top w:w="80" w:type="dxa"/>
              <w:start w:w="120" w:type="dxa"/>
              <w:bottom w:w="80" w:type="dxa"/>
              <w:end w:w="120" w:type="dxa"/>
            </w:tcMar>
            <w:vAlign w:val="center"/>
          </w:tcPr>
          <w:p>
            <w:r>
              <w:rPr>
                <w:sz w:val="19"/>
              </w:rPr>
              <w:t>Mitigates BOLA/IDOR-style attacks.</w:t>
            </w:r>
          </w:p>
        </w:tc>
      </w:tr>
      <w:tr>
        <w:tc>
          <w:tcPr>
            <w:tcW w:type="dxa" w:w="3120"/>
            <w:tcMar>
              <w:top w:w="80" w:type="dxa"/>
              <w:start w:w="120" w:type="dxa"/>
              <w:bottom w:w="80" w:type="dxa"/>
              <w:end w:w="120" w:type="dxa"/>
            </w:tcMar>
            <w:vAlign w:val="center"/>
          </w:tcPr>
          <w:p>
            <w:r>
              <w:rPr>
                <w:sz w:val="19"/>
              </w:rPr>
              <w:t>Input validation</w:t>
            </w:r>
          </w:p>
        </w:tc>
        <w:tc>
          <w:tcPr>
            <w:tcW w:type="dxa" w:w="3120"/>
            <w:tcMar>
              <w:top w:w="80" w:type="dxa"/>
              <w:start w:w="120" w:type="dxa"/>
              <w:bottom w:w="80" w:type="dxa"/>
              <w:end w:w="120" w:type="dxa"/>
            </w:tcMar>
            <w:vAlign w:val="center"/>
          </w:tcPr>
          <w:p>
            <w:r>
              <w:rPr>
                <w:sz w:val="19"/>
              </w:rPr>
              <w:t>Zod request schemas and ORM usage.</w:t>
            </w:r>
          </w:p>
        </w:tc>
        <w:tc>
          <w:tcPr>
            <w:tcW w:type="dxa" w:w="3120"/>
            <w:tcMar>
              <w:top w:w="80" w:type="dxa"/>
              <w:start w:w="120" w:type="dxa"/>
              <w:bottom w:w="80" w:type="dxa"/>
              <w:end w:w="120" w:type="dxa"/>
            </w:tcMar>
            <w:vAlign w:val="center"/>
          </w:tcPr>
          <w:p>
            <w:r>
              <w:rPr>
                <w:sz w:val="19"/>
              </w:rPr>
              <w:t>Reduces malformed request and injection risks.</w:t>
            </w:r>
          </w:p>
        </w:tc>
      </w:tr>
      <w:tr>
        <w:tc>
          <w:tcPr>
            <w:tcW w:type="dxa" w:w="3120"/>
            <w:tcMar>
              <w:top w:w="80" w:type="dxa"/>
              <w:start w:w="120" w:type="dxa"/>
              <w:bottom w:w="80" w:type="dxa"/>
              <w:end w:w="120" w:type="dxa"/>
            </w:tcMar>
            <w:vAlign w:val="center"/>
          </w:tcPr>
          <w:p>
            <w:r>
              <w:rPr>
                <w:sz w:val="19"/>
              </w:rPr>
              <w:t>CORS</w:t>
            </w:r>
          </w:p>
        </w:tc>
        <w:tc>
          <w:tcPr>
            <w:tcW w:type="dxa" w:w="3120"/>
            <w:tcMar>
              <w:top w:w="80" w:type="dxa"/>
              <w:start w:w="120" w:type="dxa"/>
              <w:bottom w:w="80" w:type="dxa"/>
              <w:end w:w="120" w:type="dxa"/>
            </w:tcMar>
            <w:vAlign w:val="center"/>
          </w:tcPr>
          <w:p>
            <w:r>
              <w:rPr>
                <w:sz w:val="19"/>
              </w:rPr>
              <w:t>Gateway permits configured client origin.</w:t>
            </w:r>
          </w:p>
        </w:tc>
        <w:tc>
          <w:tcPr>
            <w:tcW w:type="dxa" w:w="3120"/>
            <w:tcMar>
              <w:top w:w="80" w:type="dxa"/>
              <w:start w:w="120" w:type="dxa"/>
              <w:bottom w:w="80" w:type="dxa"/>
              <w:end w:w="120" w:type="dxa"/>
            </w:tcMar>
            <w:vAlign w:val="center"/>
          </w:tcPr>
          <w:p>
            <w:r>
              <w:rPr>
                <w:sz w:val="19"/>
              </w:rPr>
              <w:t>Should be restricted to production domain in deployment.</w:t>
            </w:r>
          </w:p>
        </w:tc>
      </w:tr>
    </w:tbl>
    <w:p>
      <w:pPr>
        <w:spacing w:after="120" w:line="264" w:lineRule="auto"/>
      </w:pPr>
      <w:r>
        <w:rPr>
          <w:b w:val="0"/>
          <w:i w:val="0"/>
        </w:rPr>
      </w:r>
    </w:p>
    <w:p>
      <w:pPr>
        <w:pStyle w:val="Heading2"/>
      </w:pPr>
      <w:r>
        <w:t>Critical API Evaluation</w:t>
      </w:r>
    </w:p>
    <w:p>
      <w:pPr>
        <w:spacing w:after="120" w:line="264" w:lineRule="auto"/>
      </w:pPr>
      <w:r>
        <w:rPr>
          <w:b w:val="0"/>
          <w:i w:val="0"/>
        </w:rPr>
        <w:t>The API design is effective because each API style matches its business purpose. REST provides predictable transactional endpoints for bookings and authentication. GraphQL gives the frontend flexible catalog selection. Socket.io supports event-driven feedback without repeated polling. Internal REST is sufficient for server-to-server room availability synchronization inside the Docker network.</w:t>
      </w:r>
    </w:p>
    <w:p>
      <w:pPr>
        <w:spacing w:after="120" w:line="264" w:lineRule="auto"/>
      </w:pPr>
      <w:r>
        <w:rPr>
          <w:b w:val="0"/>
          <w:i w:val="0"/>
        </w:rPr>
        <w:t>The main API weakness is production hardening. In a public deployment, HTTPS, rate limiting, query depth limits, secure secret management and more extensive automated security tests would be required. However, for the assessment scenario, the implementation demonstrates a substantial multi-API system with structured testing and security reasoning.</w:t>
      </w:r>
    </w:p>
    <w:p>
      <w:pPr>
        <w:pStyle w:val="Heading1"/>
      </w:pPr>
      <w:r>
        <w:t>CONCLUSION</w:t>
      </w:r>
    </w:p>
    <w:p>
      <w:pPr>
        <w:spacing w:after="120" w:line="264" w:lineRule="auto"/>
      </w:pPr>
      <w:r>
        <w:rPr>
          <w:b w:val="0"/>
          <w:i w:val="0"/>
        </w:rPr>
        <w:t>HotelHub demonstrates a complete API-driven application using REST, GraphQL, Socket.io and internal microservice communication. The system satisfies the API brief by implementing multiple APIs, testing their behavior, documenting security risks and evaluating the suitability of each protocol within the business scenario.</w:t>
      </w:r>
    </w:p>
    <w:p>
      <w:pPr>
        <w:pStyle w:val="Heading1"/>
      </w:pPr>
      <w:r>
        <w:t>Reference List</w:t>
      </w:r>
    </w:p>
    <w:p>
      <w:pPr>
        <w:spacing w:after="120" w:line="264" w:lineRule="auto"/>
      </w:pPr>
      <w:r>
        <w:rPr>
          <w:b w:val="0"/>
          <w:i w:val="0"/>
        </w:rPr>
        <w:t>Docker Inc., 2024. Docker Documentation: Containerize an application. Available at: https://docs.docker.com [Accessed 5 June 2026].</w:t>
      </w:r>
    </w:p>
    <w:p>
      <w:pPr>
        <w:spacing w:after="120" w:line="264" w:lineRule="auto"/>
      </w:pPr>
      <w:r>
        <w:rPr>
          <w:b w:val="0"/>
          <w:i w:val="0"/>
        </w:rPr>
        <w:t>Expressjs.com, 2024. Express: Fast, unopinionated, minimalist web framework for Node.js. Available at: https://expressjs.com [Accessed 5 June 2026].</w:t>
      </w:r>
    </w:p>
    <w:p>
      <w:pPr>
        <w:spacing w:after="120" w:line="264" w:lineRule="auto"/>
      </w:pPr>
      <w:r>
        <w:rPr>
          <w:b w:val="0"/>
          <w:i w:val="0"/>
        </w:rPr>
        <w:t>FastAPI, 2025. FastAPI Documentation. Available at: https://fastapi.tiangolo.com [Accessed 5 June 2026].</w:t>
      </w:r>
    </w:p>
    <w:p>
      <w:pPr>
        <w:spacing w:after="120" w:line="264" w:lineRule="auto"/>
      </w:pPr>
      <w:r>
        <w:rPr>
          <w:b w:val="0"/>
          <w:i w:val="0"/>
        </w:rPr>
        <w:t>GraphQL Foundation, 2025. GraphQL Documentation. Available at: https://graphql.org [Accessed 5 June 2026].</w:t>
      </w:r>
    </w:p>
    <w:p>
      <w:pPr>
        <w:spacing w:after="120" w:line="264" w:lineRule="auto"/>
      </w:pPr>
      <w:r>
        <w:rPr>
          <w:b w:val="0"/>
          <w:i w:val="0"/>
        </w:rPr>
        <w:t>Next.js, 2025. Next.js Documentation. Available at: https://nextjs.org/docs [Accessed 5 June 2026].</w:t>
      </w:r>
    </w:p>
    <w:p>
      <w:pPr>
        <w:spacing w:after="120" w:line="264" w:lineRule="auto"/>
      </w:pPr>
      <w:r>
        <w:rPr>
          <w:b w:val="0"/>
          <w:i w:val="0"/>
        </w:rPr>
        <w:t>OWASP Foundation, 2023. OWASP API Security Top 10. Available at: https://owasp.org/www-project-api-security/ [Accessed 5 June 2026].</w:t>
      </w:r>
    </w:p>
    <w:p>
      <w:pPr>
        <w:spacing w:after="120" w:line="264" w:lineRule="auto"/>
      </w:pPr>
      <w:r>
        <w:rPr>
          <w:b w:val="0"/>
          <w:i w:val="0"/>
        </w:rPr>
        <w:t>Prisma, 2025. Prisma ORM Documentation. Available at: https://www.prisma.io/docs [Accessed 5 June 2026].</w:t>
      </w:r>
    </w:p>
    <w:p>
      <w:pPr>
        <w:spacing w:after="120" w:line="264" w:lineRule="auto"/>
      </w:pPr>
      <w:r>
        <w:rPr>
          <w:b w:val="0"/>
          <w:i w:val="0"/>
        </w:rPr>
        <w:t>Redis, 2024. Redis Documentation. Available at: https://redis.io/docs [Accessed 5 June 2026].</w:t>
      </w:r>
    </w:p>
    <w:p>
      <w:pPr>
        <w:spacing w:after="120" w:line="264" w:lineRule="auto"/>
      </w:pPr>
      <w:r>
        <w:rPr>
          <w:b w:val="0"/>
          <w:i w:val="0"/>
        </w:rPr>
        <w:t>Socket.io, 2024. Socket.io Documentation. Available at: https://socket.io/docs/v4/ [Accessed 5 June 2026].</w:t>
      </w:r>
    </w:p>
    <w:p>
      <w:pPr>
        <w:spacing w:after="120" w:line="264" w:lineRule="auto"/>
      </w:pPr>
      <w:r>
        <w:rPr>
          <w:b w:val="0"/>
          <w:i w:val="0"/>
        </w:rPr>
        <w:t>TanStack, 2025. TanStack Query Documentation. Available at: https://tanstack.com/query [Accessed 5 June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Application Program Interfaces | HotelHub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