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360"/>
      </w:tblGrid>
      <w:tr>
        <w:tc>
          <w:tcPr>
            <w:tcW w:type="dxa" w:w="9360"/>
            <w:tcMar>
              <w:top w:w="120" w:type="dxa"/>
              <w:start w:w="120" w:type="dxa"/>
              <w:bottom w:w="120" w:type="dxa"/>
              <w:end w:w="120" w:type="dxa"/>
            </w:tcMar>
            <w:shd w:fill="0B6E75"/>
          </w:tcPr>
          <w:p>
            <w:pPr>
              <w:jc w:val="center"/>
            </w:pPr>
            <w:r>
              <w:rPr>
                <w:b/>
                <w:color w:val="FFFFFF"/>
                <w:sz w:val="44"/>
              </w:rPr>
              <w:t>UNIT 36: Application Development</w:t>
            </w:r>
          </w:p>
        </w:tc>
      </w:tr>
      <w:tr>
        <w:tc>
          <w:tcPr>
            <w:tcW w:type="dxa" w:w="9360"/>
            <w:tcMar>
              <w:top w:w="120" w:type="dxa"/>
              <w:start w:w="120" w:type="dxa"/>
              <w:bottom w:w="120" w:type="dxa"/>
              <w:end w:w="120" w:type="dxa"/>
            </w:tcMar>
          </w:tcPr>
          <w:p>
            <w:pPr>
              <w:jc w:val="center"/>
            </w:pPr>
            <w:r>
              <w:rPr>
                <w:b/>
                <w:color w:val="1F4E79"/>
                <w:sz w:val="32"/>
              </w:rPr>
              <w:t>HotelHub: Fullstack Microservices Hotel Booking Platform</w:t>
            </w:r>
          </w:p>
        </w:tc>
      </w:tr>
    </w:tbl>
    <w:p>
      <w:pPr>
        <w:jc w:val="center"/>
      </w:pPr>
      <w:r>
        <w:rPr>
          <w:sz w:val="24"/>
        </w:rPr>
        <w:t>Lecturer: Javohir Fayzullayev</w:t>
      </w:r>
    </w:p>
    <w:p>
      <w:pPr>
        <w:jc w:val="center"/>
      </w:pPr>
      <w:r>
        <w:rPr>
          <w:sz w:val="24"/>
        </w:rPr>
        <w:t>Student name: __________________________</w:t>
      </w:r>
    </w:p>
    <w:p>
      <w:pPr>
        <w:jc w:val="center"/>
      </w:pPr>
      <w:r>
        <w:rPr>
          <w:sz w:val="24"/>
        </w:rPr>
        <w:t>Student ID: __________________________</w:t>
      </w:r>
    </w:p>
    <w:p>
      <w:pPr>
        <w:jc w:val="center"/>
      </w:pPr>
      <w:r>
        <w:rPr>
          <w:sz w:val="24"/>
        </w:rPr>
        <w:t>Group: __________________________</w:t>
      </w:r>
    </w:p>
    <w:p>
      <w:pPr>
        <w:jc w:val="center"/>
      </w:pPr>
      <w:r>
        <w:rPr>
          <w:sz w:val="24"/>
        </w:rPr>
        <w:t>Submission date: __________________________</w:t>
      </w:r>
    </w:p>
    <w:p>
      <w:pPr>
        <w:spacing w:after="120" w:line="264" w:lineRule="auto"/>
        <w:jc w:val="center"/>
      </w:pPr>
      <w:r>
        <w:rPr>
          <w:b/>
          <w:i w:val="0"/>
          <w:color w:val="1F4E79"/>
        </w:rPr>
        <w:t>Development, Testing, Deployment and Evaluation of a Business Application</w:t>
      </w:r>
    </w:p>
    <w:p>
      <w:r>
        <w:br w:type="page"/>
      </w:r>
    </w:p>
    <w:p>
      <w:pPr>
        <w:pStyle w:val="Heading1"/>
      </w:pPr>
      <w:r>
        <w:t>BTEC LEARNER ASSESSMENT SUBMISSION AND DECLARATION</w:t>
      </w:r>
    </w:p>
    <w:p>
      <w:pPr>
        <w:spacing w:after="120" w:line="264" w:lineRule="auto"/>
      </w:pPr>
      <w:r>
        <w:rPr>
          <w:b w:val="0"/>
          <w:i w:val="0"/>
        </w:rPr>
        <w:t>When submitting evidence for assessment, the learner confirms that the submitted work is their own and that all external sources, frameworks, libraries and references have been acknowledged.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3311"/>
            <w:shd w:fill="F2F4F7"/>
            <w:vAlign w:val="center"/>
            <w:tcMar>
              <w:top w:w="80" w:type="dxa"/>
              <w:start w:w="120" w:type="dxa"/>
              <w:bottom w:w="80" w:type="dxa"/>
              <w:end w:w="120" w:type="dxa"/>
            </w:tcMar>
          </w:tcPr>
          <w:p>
            <w:r>
              <w:rPr>
                <w:b/>
                <w:sz w:val="20"/>
              </w:rPr>
              <w:t>Learner(Student) ID</w:t>
            </w:r>
          </w:p>
        </w:tc>
        <w:tc>
          <w:tcPr>
            <w:tcW w:type="dxa" w:w="6048"/>
            <w:vAlign w:val="center"/>
            <w:tcMar>
              <w:top w:w="80" w:type="dxa"/>
              <w:start w:w="120" w:type="dxa"/>
              <w:bottom w:w="80" w:type="dxa"/>
              <w:end w:w="120" w:type="dxa"/>
            </w:tcMar>
          </w:tcPr>
          <w:p>
            <w:r>
              <w:rPr>
                <w:sz w:val="20"/>
              </w:rPr>
              <w:t>__________________________</w:t>
            </w:r>
          </w:p>
        </w:tc>
      </w:tr>
      <w:tr>
        <w:tc>
          <w:tcPr>
            <w:tcW w:type="dxa" w:w="3311"/>
            <w:shd w:fill="F2F4F7"/>
            <w:vAlign w:val="center"/>
            <w:tcMar>
              <w:top w:w="80" w:type="dxa"/>
              <w:start w:w="120" w:type="dxa"/>
              <w:bottom w:w="80" w:type="dxa"/>
              <w:end w:w="120" w:type="dxa"/>
            </w:tcMar>
          </w:tcPr>
          <w:p>
            <w:r>
              <w:rPr>
                <w:b/>
                <w:sz w:val="20"/>
              </w:rPr>
              <w:t>Assessor name</w:t>
            </w:r>
          </w:p>
        </w:tc>
        <w:tc>
          <w:tcPr>
            <w:tcW w:type="dxa" w:w="6048"/>
            <w:vAlign w:val="center"/>
            <w:tcMar>
              <w:top w:w="80" w:type="dxa"/>
              <w:start w:w="120" w:type="dxa"/>
              <w:bottom w:w="80" w:type="dxa"/>
              <w:end w:w="120" w:type="dxa"/>
            </w:tcMar>
          </w:tcPr>
          <w:p>
            <w:r>
              <w:rPr>
                <w:sz w:val="20"/>
              </w:rPr>
              <w:t>Javohir Fayzullayev</w:t>
            </w:r>
          </w:p>
        </w:tc>
      </w:tr>
      <w:tr>
        <w:tc>
          <w:tcPr>
            <w:tcW w:type="dxa" w:w="3311"/>
            <w:shd w:fill="F2F4F7"/>
            <w:vAlign w:val="center"/>
            <w:tcMar>
              <w:top w:w="80" w:type="dxa"/>
              <w:start w:w="120" w:type="dxa"/>
              <w:bottom w:w="80" w:type="dxa"/>
              <w:end w:w="120" w:type="dxa"/>
            </w:tcMar>
          </w:tcPr>
          <w:p>
            <w:r>
              <w:rPr>
                <w:b/>
                <w:sz w:val="20"/>
              </w:rPr>
              <w:t>BTEC Programme Title</w:t>
            </w:r>
          </w:p>
        </w:tc>
        <w:tc>
          <w:tcPr>
            <w:tcW w:type="dxa" w:w="6048"/>
            <w:vAlign w:val="center"/>
            <w:tcMar>
              <w:top w:w="80" w:type="dxa"/>
              <w:start w:w="120" w:type="dxa"/>
              <w:bottom w:w="80" w:type="dxa"/>
              <w:end w:w="120" w:type="dxa"/>
            </w:tcMar>
          </w:tcPr>
          <w:p>
            <w:r>
              <w:rPr>
                <w:sz w:val="20"/>
              </w:rPr>
              <w:t>Pearson BTEC Higher Nationals in Digital Technologies</w:t>
            </w:r>
          </w:p>
        </w:tc>
      </w:tr>
      <w:tr>
        <w:tc>
          <w:tcPr>
            <w:tcW w:type="dxa" w:w="3311"/>
            <w:shd w:fill="F2F4F7"/>
            <w:vAlign w:val="center"/>
            <w:tcMar>
              <w:top w:w="80" w:type="dxa"/>
              <w:start w:w="120" w:type="dxa"/>
              <w:bottom w:w="80" w:type="dxa"/>
              <w:end w:w="120" w:type="dxa"/>
            </w:tcMar>
          </w:tcPr>
          <w:p>
            <w:r>
              <w:rPr>
                <w:b/>
                <w:sz w:val="20"/>
              </w:rPr>
              <w:t>Unit or Component Number and Title</w:t>
            </w:r>
          </w:p>
        </w:tc>
        <w:tc>
          <w:tcPr>
            <w:tcW w:type="dxa" w:w="6048"/>
            <w:vAlign w:val="center"/>
            <w:tcMar>
              <w:top w:w="80" w:type="dxa"/>
              <w:start w:w="120" w:type="dxa"/>
              <w:bottom w:w="80" w:type="dxa"/>
              <w:end w:w="120" w:type="dxa"/>
            </w:tcMar>
          </w:tcPr>
          <w:p>
            <w:r>
              <w:rPr>
                <w:sz w:val="20"/>
              </w:rPr>
              <w:t>UNIT 36 Application Development</w:t>
            </w:r>
          </w:p>
        </w:tc>
      </w:tr>
      <w:tr>
        <w:tc>
          <w:tcPr>
            <w:tcW w:type="dxa" w:w="3311"/>
            <w:shd w:fill="F2F4F7"/>
            <w:vAlign w:val="center"/>
            <w:tcMar>
              <w:top w:w="80" w:type="dxa"/>
              <w:start w:w="120" w:type="dxa"/>
              <w:bottom w:w="80" w:type="dxa"/>
              <w:end w:w="120" w:type="dxa"/>
            </w:tcMar>
          </w:tcPr>
          <w:p>
            <w:r>
              <w:rPr>
                <w:b/>
                <w:sz w:val="20"/>
              </w:rPr>
              <w:t>Assignment title</w:t>
            </w:r>
          </w:p>
        </w:tc>
        <w:tc>
          <w:tcPr>
            <w:tcW w:type="dxa" w:w="6048"/>
            <w:vAlign w:val="center"/>
            <w:tcMar>
              <w:top w:w="80" w:type="dxa"/>
              <w:start w:w="120" w:type="dxa"/>
              <w:bottom w:w="80" w:type="dxa"/>
              <w:end w:w="120" w:type="dxa"/>
            </w:tcMar>
          </w:tcPr>
          <w:p>
            <w:r>
              <w:rPr>
                <w:sz w:val="20"/>
              </w:rPr>
              <w:t>HotelHub implementation, testing, deployment and evaluation</w:t>
            </w:r>
          </w:p>
        </w:tc>
      </w:tr>
      <w:tr>
        <w:tc>
          <w:tcPr>
            <w:tcW w:type="dxa" w:w="3311"/>
            <w:shd w:fill="F2F4F7"/>
            <w:vAlign w:val="center"/>
            <w:tcMar>
              <w:top w:w="80" w:type="dxa"/>
              <w:start w:w="120" w:type="dxa"/>
              <w:bottom w:w="80" w:type="dxa"/>
              <w:end w:w="120" w:type="dxa"/>
            </w:tcMar>
          </w:tcPr>
          <w:p>
            <w:r>
              <w:rPr>
                <w:b/>
                <w:sz w:val="20"/>
              </w:rPr>
              <w:t>Repository link</w:t>
            </w:r>
          </w:p>
        </w:tc>
        <w:tc>
          <w:tcPr>
            <w:tcW w:type="dxa" w:w="6048"/>
            <w:vAlign w:val="center"/>
            <w:tcMar>
              <w:top w:w="80" w:type="dxa"/>
              <w:start w:w="120" w:type="dxa"/>
              <w:bottom w:w="80" w:type="dxa"/>
              <w:end w:w="120" w:type="dxa"/>
            </w:tcMar>
          </w:tcPr>
          <w:p>
            <w:r>
              <w:rPr>
                <w:sz w:val="20"/>
              </w:rPr>
              <w:t>https://github.com/tyunta-21/HotelHub</w:t>
            </w:r>
          </w:p>
        </w:tc>
      </w:tr>
    </w:tbl>
    <w:p>
      <w:pPr>
        <w:pStyle w:val="Heading2"/>
      </w:pPr>
      <w:r>
        <w:t>Evidence Submitted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880"/>
            <w:shd w:fill="F2F4F7"/>
            <w:tcMar>
              <w:top w:w="80" w:type="dxa"/>
              <w:start w:w="120" w:type="dxa"/>
              <w:bottom w:w="80" w:type="dxa"/>
              <w:end w:w="120" w:type="dxa"/>
            </w:tcMar>
            <w:vAlign w:val="center"/>
          </w:tcPr>
          <w:p>
            <w:r>
              <w:rPr>
                <w:b/>
              </w:rPr>
              <w:t>Assignment task reference</w:t>
            </w:r>
          </w:p>
        </w:tc>
        <w:tc>
          <w:tcPr>
            <w:tcW w:type="dxa" w:w="6480"/>
            <w:shd w:fill="F2F4F7"/>
            <w:tcMar>
              <w:top w:w="80" w:type="dxa"/>
              <w:start w:w="120" w:type="dxa"/>
              <w:bottom w:w="80" w:type="dxa"/>
              <w:end w:w="120" w:type="dxa"/>
            </w:tcMar>
            <w:vAlign w:val="center"/>
          </w:tcPr>
          <w:p>
            <w:r>
              <w:rPr>
                <w:b/>
              </w:rPr>
              <w:t>Evidence submitted</w:t>
            </w:r>
          </w:p>
        </w:tc>
      </w:tr>
      <w:tr>
        <w:tc>
          <w:tcPr>
            <w:tcW w:type="dxa" w:w="4680"/>
            <w:tcMar>
              <w:top w:w="80" w:type="dxa"/>
              <w:start w:w="120" w:type="dxa"/>
              <w:bottom w:w="80" w:type="dxa"/>
              <w:end w:w="120" w:type="dxa"/>
            </w:tcMar>
            <w:vAlign w:val="center"/>
          </w:tcPr>
          <w:p>
            <w:r>
              <w:rPr>
                <w:sz w:val="19"/>
              </w:rPr>
              <w:t>Application / API implementation</w:t>
            </w:r>
          </w:p>
        </w:tc>
        <w:tc>
          <w:tcPr>
            <w:tcW w:type="dxa" w:w="4680"/>
            <w:tcMar>
              <w:top w:w="80" w:type="dxa"/>
              <w:start w:w="120" w:type="dxa"/>
              <w:bottom w:w="80" w:type="dxa"/>
              <w:end w:w="120" w:type="dxa"/>
            </w:tcMar>
            <w:vAlign w:val="center"/>
          </w:tcPr>
          <w:p>
            <w:r>
              <w:rPr>
                <w:sz w:val="19"/>
              </w:rPr>
              <w:t>Dockerized HotelHub source code, GitHub repository, frontend, gateway, Server 1, Server 2, databases and Redis configuration.</w:t>
            </w:r>
          </w:p>
        </w:tc>
      </w:tr>
      <w:tr>
        <w:tc>
          <w:tcPr>
            <w:tcW w:type="dxa" w:w="4680"/>
            <w:tcMar>
              <w:top w:w="80" w:type="dxa"/>
              <w:start w:w="120" w:type="dxa"/>
              <w:bottom w:w="80" w:type="dxa"/>
              <w:end w:w="120" w:type="dxa"/>
            </w:tcMar>
            <w:vAlign w:val="center"/>
          </w:tcPr>
          <w:p>
            <w:r>
              <w:rPr>
                <w:sz w:val="19"/>
              </w:rPr>
              <w:t>Testing documentation</w:t>
            </w:r>
          </w:p>
        </w:tc>
        <w:tc>
          <w:tcPr>
            <w:tcW w:type="dxa" w:w="4680"/>
            <w:tcMar>
              <w:top w:w="80" w:type="dxa"/>
              <w:start w:w="120" w:type="dxa"/>
              <w:bottom w:w="80" w:type="dxa"/>
              <w:end w:w="120" w:type="dxa"/>
            </w:tcMar>
            <w:vAlign w:val="center"/>
          </w:tcPr>
          <w:p>
            <w:r>
              <w:rPr>
                <w:sz w:val="19"/>
              </w:rPr>
              <w:t>Structural tests, functional tests, API test commands, manual user/admin flow validation.</w:t>
            </w:r>
          </w:p>
        </w:tc>
      </w:tr>
      <w:tr>
        <w:tc>
          <w:tcPr>
            <w:tcW w:type="dxa" w:w="4680"/>
            <w:tcMar>
              <w:top w:w="80" w:type="dxa"/>
              <w:start w:w="120" w:type="dxa"/>
              <w:bottom w:w="80" w:type="dxa"/>
              <w:end w:w="120" w:type="dxa"/>
            </w:tcMar>
            <w:vAlign w:val="center"/>
          </w:tcPr>
          <w:p>
            <w:r>
              <w:rPr>
                <w:sz w:val="19"/>
              </w:rPr>
              <w:t>Security and evaluation</w:t>
            </w:r>
          </w:p>
        </w:tc>
        <w:tc>
          <w:tcPr>
            <w:tcW w:type="dxa" w:w="4680"/>
            <w:tcMar>
              <w:top w:w="80" w:type="dxa"/>
              <w:start w:w="120" w:type="dxa"/>
              <w:bottom w:w="80" w:type="dxa"/>
              <w:end w:w="120" w:type="dxa"/>
            </w:tcMar>
            <w:vAlign w:val="center"/>
          </w:tcPr>
          <w:p>
            <w:r>
              <w:rPr>
                <w:sz w:val="19"/>
              </w:rPr>
              <w:t>JWT security, role checks, CORS, Redis session storage, API evaluation and future improvements.</w:t>
            </w:r>
          </w:p>
        </w:tc>
      </w:tr>
    </w:tbl>
    <w:p>
      <w:pPr>
        <w:spacing w:after="120" w:line="264" w:lineRule="auto"/>
      </w:pPr>
      <w:r>
        <w:rPr>
          <w:b w:val="0"/>
          <w:i w:val="0"/>
        </w:rPr>
      </w:r>
    </w:p>
    <w:p>
      <w:pPr>
        <w:pStyle w:val="Heading2"/>
      </w:pPr>
      <w:r>
        <w:t>Learner Declaration</w:t>
      </w:r>
    </w:p>
    <w:p>
      <w:pPr>
        <w:spacing w:after="120" w:line="264" w:lineRule="auto"/>
      </w:pPr>
      <w:r>
        <w:rPr>
          <w:b w:val="0"/>
          <w:i w:val="0"/>
        </w:rPr>
        <w:t>I certify that the work submitted for this assignment is my own. I have clearly referenced all sources used in the work. Learner signature: ____________________ Date: ____________________</w:t>
      </w:r>
    </w:p>
    <w:p>
      <w:r>
        <w:br w:type="page"/>
      </w:r>
    </w:p>
    <w:p>
      <w:pPr>
        <w:pStyle w:val="Heading1"/>
      </w:pPr>
      <w:r>
        <w:t>Table of Contents</w:t>
      </w:r>
    </w:p>
    <w:p>
      <w:pPr>
        <w:spacing w:after="120" w:line="264" w:lineRule="auto"/>
      </w:pPr>
      <w:r>
        <w:rPr>
          <w:b w:val="0"/>
          <w:i w:val="0"/>
        </w:rPr>
        <w:t>INTRODUCTION ........................................................................................ 4</w:t>
      </w:r>
    </w:p>
    <w:p>
      <w:pPr>
        <w:spacing w:after="120" w:line="264" w:lineRule="auto"/>
      </w:pPr>
      <w:r>
        <w:rPr>
          <w:b w:val="0"/>
          <w:i w:val="0"/>
        </w:rPr>
        <w:t>LO1: SOFTWARE DESIGN DOCUMENT AND REQUIREMENTS ANALYSIS .......... 5</w:t>
      </w:r>
    </w:p>
    <w:p>
      <w:pPr>
        <w:spacing w:after="120" w:line="264" w:lineRule="auto"/>
      </w:pPr>
      <w:r>
        <w:rPr>
          <w:b w:val="0"/>
          <w:i w:val="0"/>
        </w:rPr>
        <w:t>LO2: DEVELOPMENT METHODOLOGY, TOOLS AND TECHNIQUES ................. 9</w:t>
      </w:r>
    </w:p>
    <w:p>
      <w:pPr>
        <w:spacing w:after="120" w:line="264" w:lineRule="auto"/>
      </w:pPr>
      <w:r>
        <w:rPr>
          <w:b w:val="0"/>
          <w:i w:val="0"/>
        </w:rPr>
        <w:t>LO3: FUNCTIONAL IMPLEMENTATION AND SUPPORT DOCUMENTATION ..... 13</w:t>
      </w:r>
    </w:p>
    <w:p>
      <w:pPr>
        <w:spacing w:after="120" w:line="264" w:lineRule="auto"/>
      </w:pPr>
      <w:r>
        <w:rPr>
          <w:b w:val="0"/>
          <w:i w:val="0"/>
        </w:rPr>
        <w:t>LO4: PERFORMANCE EVALUATION, TESTING AND REVIEW ........................ 19</w:t>
      </w:r>
    </w:p>
    <w:p>
      <w:pPr>
        <w:spacing w:after="120" w:line="264" w:lineRule="auto"/>
      </w:pPr>
      <w:r>
        <w:rPr>
          <w:b w:val="0"/>
          <w:i w:val="0"/>
        </w:rPr>
        <w:t>CONCLUSION ............................................................................................. 24</w:t>
      </w:r>
    </w:p>
    <w:p>
      <w:pPr>
        <w:spacing w:after="120" w:line="264" w:lineRule="auto"/>
      </w:pPr>
      <w:r>
        <w:rPr>
          <w:b w:val="0"/>
          <w:i w:val="0"/>
        </w:rPr>
        <w:t>REFERENCE LIST ....................................................................................... 25</w:t>
      </w:r>
    </w:p>
    <w:p>
      <w:r>
        <w:br w:type="page"/>
      </w:r>
    </w:p>
    <w:p>
      <w:pPr>
        <w:pStyle w:val="Heading1"/>
      </w:pPr>
      <w:r>
        <w:t>INTRODUCTION</w:t>
      </w:r>
    </w:p>
    <w:p>
      <w:pPr>
        <w:spacing w:after="120" w:line="264" w:lineRule="auto"/>
      </w:pPr>
      <w:r>
        <w:rPr>
          <w:b w:val="0"/>
          <w:i w:val="0"/>
        </w:rPr>
        <w:t>This report documents the design, development, deployment and evaluation of HotelHub, a fullstack microservices hotel booking platform. The system was created to solve a practical business problem: customers need a reliable way to browse hotels, inspect rooms, book available rooms, manage their bookings, and receive live confirmation feedback, while administrators need a controlled dashboard for booking supervision.</w:t>
      </w:r>
    </w:p>
    <w:p>
      <w:pPr>
        <w:spacing w:after="120" w:line="264" w:lineRule="auto"/>
      </w:pPr>
      <w:r>
        <w:rPr>
          <w:b w:val="0"/>
          <w:i w:val="0"/>
        </w:rPr>
        <w:t>The implementation uses a distributed service architecture. A Next.js frontend communicates with an Express API gateway. The gateway routes transactional booking/authentication operations to a Node.js REST service and routes catalog operations to a Python FastAPI GraphQL service. PostgreSQL is used for persistent data storage, Redis is used for sessions and room availability caching, and Socket.io is used for real-time booking events.</w:t>
      </w:r>
    </w:p>
    <w:p>
      <w:pPr>
        <w:pStyle w:val="Heading1"/>
      </w:pPr>
      <w:r>
        <w:t>LO1: SOFTWARE DESIGN DOCUMENT AND FUNCTIONAL REQUIREMENTS ANALYSIS</w:t>
      </w:r>
    </w:p>
    <w:p>
      <w:pPr>
        <w:pStyle w:val="Heading2"/>
      </w:pPr>
      <w:r>
        <w:t>Problem Definition Statement</w:t>
      </w:r>
    </w:p>
    <w:p>
      <w:pPr>
        <w:spacing w:after="120" w:line="264" w:lineRule="auto"/>
      </w:pPr>
      <w:r>
        <w:rPr>
          <w:b w:val="0"/>
          <w:i w:val="0"/>
        </w:rPr>
        <w:t>Traditional hotel booking software often becomes difficult to maintain when catalog browsing, authentication, booking transactions, payment handling and administrative functions are placed inside one monolithic server. HotelHub addresses this by separating high-level business capabilities into distinct services with clear API boundaries.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015"/>
            <w:shd w:fill="F2F4F7"/>
            <w:tcMar>
              <w:top w:w="80" w:type="dxa"/>
              <w:start w:w="120" w:type="dxa"/>
              <w:bottom w:w="80" w:type="dxa"/>
              <w:end w:w="120" w:type="dxa"/>
            </w:tcMar>
            <w:vAlign w:val="center"/>
          </w:tcPr>
          <w:p>
            <w:r>
              <w:rPr>
                <w:b/>
              </w:rPr>
              <w:t>Stakeholder</w:t>
            </w:r>
          </w:p>
        </w:tc>
        <w:tc>
          <w:tcPr>
            <w:tcW w:type="dxa" w:w="3456"/>
            <w:shd w:fill="F2F4F7"/>
            <w:tcMar>
              <w:top w:w="80" w:type="dxa"/>
              <w:start w:w="120" w:type="dxa"/>
              <w:bottom w:w="80" w:type="dxa"/>
              <w:end w:w="120" w:type="dxa"/>
            </w:tcMar>
            <w:vAlign w:val="center"/>
          </w:tcPr>
          <w:p>
            <w:r>
              <w:rPr>
                <w:b/>
              </w:rPr>
              <w:t>Problem</w:t>
            </w:r>
          </w:p>
        </w:tc>
        <w:tc>
          <w:tcPr>
            <w:tcW w:type="dxa" w:w="3888"/>
            <w:shd w:fill="F2F4F7"/>
            <w:tcMar>
              <w:top w:w="80" w:type="dxa"/>
              <w:start w:w="120" w:type="dxa"/>
              <w:bottom w:w="80" w:type="dxa"/>
              <w:end w:w="120" w:type="dxa"/>
            </w:tcMar>
            <w:vAlign w:val="center"/>
          </w:tcPr>
          <w:p>
            <w:r>
              <w:rPr>
                <w:b/>
              </w:rPr>
              <w:t>HotelHub solution</w:t>
            </w:r>
          </w:p>
        </w:tc>
      </w:tr>
      <w:tr>
        <w:tc>
          <w:tcPr>
            <w:tcW w:type="dxa" w:w="3120"/>
            <w:tcMar>
              <w:top w:w="80" w:type="dxa"/>
              <w:start w:w="120" w:type="dxa"/>
              <w:bottom w:w="80" w:type="dxa"/>
              <w:end w:w="120" w:type="dxa"/>
            </w:tcMar>
            <w:vAlign w:val="center"/>
          </w:tcPr>
          <w:p>
            <w:r>
              <w:rPr>
                <w:sz w:val="19"/>
              </w:rPr>
              <w:t>Customer</w:t>
            </w:r>
          </w:p>
        </w:tc>
        <w:tc>
          <w:tcPr>
            <w:tcW w:type="dxa" w:w="3120"/>
            <w:tcMar>
              <w:top w:w="80" w:type="dxa"/>
              <w:start w:w="120" w:type="dxa"/>
              <w:bottom w:w="80" w:type="dxa"/>
              <w:end w:w="120" w:type="dxa"/>
            </w:tcMar>
            <w:vAlign w:val="center"/>
          </w:tcPr>
          <w:p>
            <w:r>
              <w:rPr>
                <w:sz w:val="19"/>
              </w:rPr>
              <w:t>Needs to find hotels, inspect rooms, and book quickly.</w:t>
            </w:r>
          </w:p>
        </w:tc>
        <w:tc>
          <w:tcPr>
            <w:tcW w:type="dxa" w:w="3120"/>
            <w:tcMar>
              <w:top w:w="80" w:type="dxa"/>
              <w:start w:w="120" w:type="dxa"/>
              <w:bottom w:w="80" w:type="dxa"/>
              <w:end w:w="120" w:type="dxa"/>
            </w:tcMar>
            <w:vAlign w:val="center"/>
          </w:tcPr>
          <w:p>
            <w:r>
              <w:rPr>
                <w:sz w:val="19"/>
              </w:rPr>
              <w:t>Next.js catalog, hotel detail, room detail and booking pages.</w:t>
            </w:r>
          </w:p>
        </w:tc>
      </w:tr>
      <w:tr>
        <w:tc>
          <w:tcPr>
            <w:tcW w:type="dxa" w:w="3120"/>
            <w:tcMar>
              <w:top w:w="80" w:type="dxa"/>
              <w:start w:w="120" w:type="dxa"/>
              <w:bottom w:w="80" w:type="dxa"/>
              <w:end w:w="120" w:type="dxa"/>
            </w:tcMar>
            <w:vAlign w:val="center"/>
          </w:tcPr>
          <w:p>
            <w:r>
              <w:rPr>
                <w:sz w:val="19"/>
              </w:rPr>
              <w:t>Registered user</w:t>
            </w:r>
          </w:p>
        </w:tc>
        <w:tc>
          <w:tcPr>
            <w:tcW w:type="dxa" w:w="3120"/>
            <w:tcMar>
              <w:top w:w="80" w:type="dxa"/>
              <w:start w:w="120" w:type="dxa"/>
              <w:bottom w:w="80" w:type="dxa"/>
              <w:end w:w="120" w:type="dxa"/>
            </w:tcMar>
            <w:vAlign w:val="center"/>
          </w:tcPr>
          <w:p>
            <w:r>
              <w:rPr>
                <w:sz w:val="19"/>
              </w:rPr>
              <w:t>Needs secure access to personal bookings.</w:t>
            </w:r>
          </w:p>
        </w:tc>
        <w:tc>
          <w:tcPr>
            <w:tcW w:type="dxa" w:w="3120"/>
            <w:tcMar>
              <w:top w:w="80" w:type="dxa"/>
              <w:start w:w="120" w:type="dxa"/>
              <w:bottom w:w="80" w:type="dxa"/>
              <w:end w:w="120" w:type="dxa"/>
            </w:tcMar>
            <w:vAlign w:val="center"/>
          </w:tcPr>
          <w:p>
            <w:r>
              <w:rPr>
                <w:sz w:val="19"/>
              </w:rPr>
              <w:t>JWT authentication and owner-only booking endpoints.</w:t>
            </w:r>
          </w:p>
        </w:tc>
      </w:tr>
      <w:tr>
        <w:tc>
          <w:tcPr>
            <w:tcW w:type="dxa" w:w="3120"/>
            <w:tcMar>
              <w:top w:w="80" w:type="dxa"/>
              <w:start w:w="120" w:type="dxa"/>
              <w:bottom w:w="80" w:type="dxa"/>
              <w:end w:w="120" w:type="dxa"/>
            </w:tcMar>
            <w:vAlign w:val="center"/>
          </w:tcPr>
          <w:p>
            <w:r>
              <w:rPr>
                <w:sz w:val="19"/>
              </w:rPr>
              <w:t>Administrator</w:t>
            </w:r>
          </w:p>
        </w:tc>
        <w:tc>
          <w:tcPr>
            <w:tcW w:type="dxa" w:w="3120"/>
            <w:tcMar>
              <w:top w:w="80" w:type="dxa"/>
              <w:start w:w="120" w:type="dxa"/>
              <w:bottom w:w="80" w:type="dxa"/>
              <w:end w:w="120" w:type="dxa"/>
            </w:tcMar>
            <w:vAlign w:val="center"/>
          </w:tcPr>
          <w:p>
            <w:r>
              <w:rPr>
                <w:sz w:val="19"/>
              </w:rPr>
              <w:t>Needs to manage booking statuses and remove invalid records.</w:t>
            </w:r>
          </w:p>
        </w:tc>
        <w:tc>
          <w:tcPr>
            <w:tcW w:type="dxa" w:w="3120"/>
            <w:tcMar>
              <w:top w:w="80" w:type="dxa"/>
              <w:start w:w="120" w:type="dxa"/>
              <w:bottom w:w="80" w:type="dxa"/>
              <w:end w:w="120" w:type="dxa"/>
            </w:tcMar>
            <w:vAlign w:val="center"/>
          </w:tcPr>
          <w:p>
            <w:r>
              <w:rPr>
                <w:sz w:val="19"/>
              </w:rPr>
              <w:t>Admin dashboard with all-booking access, status update, cancel and delete actions.</w:t>
            </w:r>
          </w:p>
        </w:tc>
      </w:tr>
      <w:tr>
        <w:tc>
          <w:tcPr>
            <w:tcW w:type="dxa" w:w="3120"/>
            <w:tcMar>
              <w:top w:w="80" w:type="dxa"/>
              <w:start w:w="120" w:type="dxa"/>
              <w:bottom w:w="80" w:type="dxa"/>
              <w:end w:w="120" w:type="dxa"/>
            </w:tcMar>
            <w:vAlign w:val="center"/>
          </w:tcPr>
          <w:p>
            <w:r>
              <w:rPr>
                <w:sz w:val="19"/>
              </w:rPr>
              <w:t>Business operator</w:t>
            </w:r>
          </w:p>
        </w:tc>
        <w:tc>
          <w:tcPr>
            <w:tcW w:type="dxa" w:w="3120"/>
            <w:tcMar>
              <w:top w:w="80" w:type="dxa"/>
              <w:start w:w="120" w:type="dxa"/>
              <w:bottom w:w="80" w:type="dxa"/>
              <w:end w:w="120" w:type="dxa"/>
            </w:tcMar>
            <w:vAlign w:val="center"/>
          </w:tcPr>
          <w:p>
            <w:r>
              <w:rPr>
                <w:sz w:val="19"/>
              </w:rPr>
              <w:t>Needs room availability to remain consistent.</w:t>
            </w:r>
          </w:p>
        </w:tc>
        <w:tc>
          <w:tcPr>
            <w:tcW w:type="dxa" w:w="3120"/>
            <w:tcMar>
              <w:top w:w="80" w:type="dxa"/>
              <w:start w:w="120" w:type="dxa"/>
              <w:bottom w:w="80" w:type="dxa"/>
              <w:end w:w="120" w:type="dxa"/>
            </w:tcMar>
            <w:vAlign w:val="center"/>
          </w:tcPr>
          <w:p>
            <w:r>
              <w:rPr>
                <w:sz w:val="19"/>
              </w:rPr>
              <w:t>Server 1 updates Server 2 room availability after booking changes.</w:t>
            </w:r>
          </w:p>
        </w:tc>
      </w:tr>
    </w:tbl>
    <w:p>
      <w:pPr>
        <w:spacing w:after="120" w:line="264" w:lineRule="auto"/>
      </w:pPr>
      <w:r>
        <w:rPr>
          <w:b w:val="0"/>
          <w:i w:val="0"/>
        </w:rPr>
      </w:r>
    </w:p>
    <w:p>
      <w:pPr>
        <w:pStyle w:val="Heading2"/>
      </w:pPr>
      <w:r>
        <w:t>Functional and Non-Functional Requirements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152"/>
            <w:shd w:fill="F2F4F7"/>
            <w:tcMar>
              <w:top w:w="80" w:type="dxa"/>
              <w:start w:w="120" w:type="dxa"/>
              <w:bottom w:w="80" w:type="dxa"/>
              <w:end w:w="120" w:type="dxa"/>
            </w:tcMar>
            <w:vAlign w:val="center"/>
          </w:tcPr>
          <w:p>
            <w:r>
              <w:rPr>
                <w:b/>
              </w:rPr>
              <w:t>ID</w:t>
            </w:r>
          </w:p>
        </w:tc>
        <w:tc>
          <w:tcPr>
            <w:tcW w:type="dxa" w:w="3744"/>
            <w:shd w:fill="F2F4F7"/>
            <w:tcMar>
              <w:top w:w="80" w:type="dxa"/>
              <w:start w:w="120" w:type="dxa"/>
              <w:bottom w:w="80" w:type="dxa"/>
              <w:end w:w="120" w:type="dxa"/>
            </w:tcMar>
            <w:vAlign w:val="center"/>
          </w:tcPr>
          <w:p>
            <w:r>
              <w:rPr>
                <w:b/>
              </w:rPr>
              <w:t>Requirement</w:t>
            </w:r>
          </w:p>
        </w:tc>
        <w:tc>
          <w:tcPr>
            <w:tcW w:type="dxa" w:w="4464"/>
            <w:shd w:fill="F2F4F7"/>
            <w:tcMar>
              <w:top w:w="80" w:type="dxa"/>
              <w:start w:w="120" w:type="dxa"/>
              <w:bottom w:w="80" w:type="dxa"/>
              <w:end w:w="120" w:type="dxa"/>
            </w:tcMar>
            <w:vAlign w:val="center"/>
          </w:tcPr>
          <w:p>
            <w:r>
              <w:rPr>
                <w:b/>
              </w:rPr>
              <w:t>Implementation evidence</w:t>
            </w:r>
          </w:p>
        </w:tc>
      </w:tr>
      <w:tr>
        <w:tc>
          <w:tcPr>
            <w:tcW w:type="dxa" w:w="3120"/>
            <w:tcMar>
              <w:top w:w="80" w:type="dxa"/>
              <w:start w:w="120" w:type="dxa"/>
              <w:bottom w:w="80" w:type="dxa"/>
              <w:end w:w="120" w:type="dxa"/>
            </w:tcMar>
            <w:vAlign w:val="center"/>
          </w:tcPr>
          <w:p>
            <w:r>
              <w:rPr>
                <w:sz w:val="19"/>
              </w:rPr>
              <w:t>FR1</w:t>
            </w:r>
          </w:p>
        </w:tc>
        <w:tc>
          <w:tcPr>
            <w:tcW w:type="dxa" w:w="3120"/>
            <w:tcMar>
              <w:top w:w="80" w:type="dxa"/>
              <w:start w:w="120" w:type="dxa"/>
              <w:bottom w:w="80" w:type="dxa"/>
              <w:end w:w="120" w:type="dxa"/>
            </w:tcMar>
            <w:vAlign w:val="center"/>
          </w:tcPr>
          <w:p>
            <w:r>
              <w:rPr>
                <w:sz w:val="19"/>
              </w:rPr>
              <w:t>Users can register and login.</w:t>
            </w:r>
          </w:p>
        </w:tc>
        <w:tc>
          <w:tcPr>
            <w:tcW w:type="dxa" w:w="3120"/>
            <w:tcMar>
              <w:top w:w="80" w:type="dxa"/>
              <w:start w:w="120" w:type="dxa"/>
              <w:bottom w:w="80" w:type="dxa"/>
              <w:end w:w="120" w:type="dxa"/>
            </w:tcMar>
            <w:vAlign w:val="center"/>
          </w:tcPr>
          <w:p>
            <w:r>
              <w:rPr>
                <w:sz w:val="19"/>
              </w:rPr>
              <w:t>server1/src/index.js implements POST /auth/register and POST /auth/login.</w:t>
            </w:r>
          </w:p>
        </w:tc>
      </w:tr>
      <w:tr>
        <w:tc>
          <w:tcPr>
            <w:tcW w:type="dxa" w:w="3120"/>
            <w:tcMar>
              <w:top w:w="80" w:type="dxa"/>
              <w:start w:w="120" w:type="dxa"/>
              <w:bottom w:w="80" w:type="dxa"/>
              <w:end w:w="120" w:type="dxa"/>
            </w:tcMar>
            <w:vAlign w:val="center"/>
          </w:tcPr>
          <w:p>
            <w:r>
              <w:rPr>
                <w:sz w:val="19"/>
              </w:rPr>
              <w:t>FR2</w:t>
            </w:r>
          </w:p>
        </w:tc>
        <w:tc>
          <w:tcPr>
            <w:tcW w:type="dxa" w:w="3120"/>
            <w:tcMar>
              <w:top w:w="80" w:type="dxa"/>
              <w:start w:w="120" w:type="dxa"/>
              <w:bottom w:w="80" w:type="dxa"/>
              <w:end w:w="120" w:type="dxa"/>
            </w:tcMar>
            <w:vAlign w:val="center"/>
          </w:tcPr>
          <w:p>
            <w:r>
              <w:rPr>
                <w:sz w:val="19"/>
              </w:rPr>
              <w:t>Users can create, cancel and delete bookings.</w:t>
            </w:r>
          </w:p>
        </w:tc>
        <w:tc>
          <w:tcPr>
            <w:tcW w:type="dxa" w:w="3120"/>
            <w:tcMar>
              <w:top w:w="80" w:type="dxa"/>
              <w:start w:w="120" w:type="dxa"/>
              <w:bottom w:w="80" w:type="dxa"/>
              <w:end w:w="120" w:type="dxa"/>
            </w:tcMar>
            <w:vAlign w:val="center"/>
          </w:tcPr>
          <w:p>
            <w:r>
              <w:rPr>
                <w:sz w:val="19"/>
              </w:rPr>
              <w:t>server1/src/index.js implements POST /bookings, DELETE /bookings/:id and DELETE /bookings/:id/permanent.</w:t>
            </w:r>
          </w:p>
        </w:tc>
      </w:tr>
      <w:tr>
        <w:tc>
          <w:tcPr>
            <w:tcW w:type="dxa" w:w="3120"/>
            <w:tcMar>
              <w:top w:w="80" w:type="dxa"/>
              <w:start w:w="120" w:type="dxa"/>
              <w:bottom w:w="80" w:type="dxa"/>
              <w:end w:w="120" w:type="dxa"/>
            </w:tcMar>
            <w:vAlign w:val="center"/>
          </w:tcPr>
          <w:p>
            <w:r>
              <w:rPr>
                <w:sz w:val="19"/>
              </w:rPr>
              <w:t>FR3</w:t>
            </w:r>
          </w:p>
        </w:tc>
        <w:tc>
          <w:tcPr>
            <w:tcW w:type="dxa" w:w="3120"/>
            <w:tcMar>
              <w:top w:w="80" w:type="dxa"/>
              <w:start w:w="120" w:type="dxa"/>
              <w:bottom w:w="80" w:type="dxa"/>
              <w:end w:w="120" w:type="dxa"/>
            </w:tcMar>
            <w:vAlign w:val="center"/>
          </w:tcPr>
          <w:p>
            <w:r>
              <w:rPr>
                <w:sz w:val="19"/>
              </w:rPr>
              <w:t>Admins can manage all bookings.</w:t>
            </w:r>
          </w:p>
        </w:tc>
        <w:tc>
          <w:tcPr>
            <w:tcW w:type="dxa" w:w="3120"/>
            <w:tcMar>
              <w:top w:w="80" w:type="dxa"/>
              <w:start w:w="120" w:type="dxa"/>
              <w:bottom w:w="80" w:type="dxa"/>
              <w:end w:w="120" w:type="dxa"/>
            </w:tcMar>
            <w:vAlign w:val="center"/>
          </w:tcPr>
          <w:p>
            <w:r>
              <w:rPr>
                <w:sz w:val="19"/>
              </w:rPr>
              <w:t>GET /bookings is protected by ADMIN role and used by the admin dashboard.</w:t>
            </w:r>
          </w:p>
        </w:tc>
      </w:tr>
      <w:tr>
        <w:tc>
          <w:tcPr>
            <w:tcW w:type="dxa" w:w="3120"/>
            <w:tcMar>
              <w:top w:w="80" w:type="dxa"/>
              <w:start w:w="120" w:type="dxa"/>
              <w:bottom w:w="80" w:type="dxa"/>
              <w:end w:w="120" w:type="dxa"/>
            </w:tcMar>
            <w:vAlign w:val="center"/>
          </w:tcPr>
          <w:p>
            <w:r>
              <w:rPr>
                <w:sz w:val="19"/>
              </w:rPr>
              <w:t>FR4</w:t>
            </w:r>
          </w:p>
        </w:tc>
        <w:tc>
          <w:tcPr>
            <w:tcW w:type="dxa" w:w="3120"/>
            <w:tcMar>
              <w:top w:w="80" w:type="dxa"/>
              <w:start w:w="120" w:type="dxa"/>
              <w:bottom w:w="80" w:type="dxa"/>
              <w:end w:w="120" w:type="dxa"/>
            </w:tcMar>
            <w:vAlign w:val="center"/>
          </w:tcPr>
          <w:p>
            <w:r>
              <w:rPr>
                <w:sz w:val="19"/>
              </w:rPr>
              <w:t>Users can browse hotel catalog and rooms.</w:t>
            </w:r>
          </w:p>
        </w:tc>
        <w:tc>
          <w:tcPr>
            <w:tcW w:type="dxa" w:w="3120"/>
            <w:tcMar>
              <w:top w:w="80" w:type="dxa"/>
              <w:start w:w="120" w:type="dxa"/>
              <w:bottom w:w="80" w:type="dxa"/>
              <w:end w:w="120" w:type="dxa"/>
            </w:tcMar>
            <w:vAlign w:val="center"/>
          </w:tcPr>
          <w:p>
            <w:r>
              <w:rPr>
                <w:sz w:val="19"/>
              </w:rPr>
              <w:t>server2/app/schema.py exposes hotels, hotel, rooms, room and reviews GraphQL queries.</w:t>
            </w:r>
          </w:p>
        </w:tc>
      </w:tr>
      <w:tr>
        <w:tc>
          <w:tcPr>
            <w:tcW w:type="dxa" w:w="3120"/>
            <w:tcMar>
              <w:top w:w="80" w:type="dxa"/>
              <w:start w:w="120" w:type="dxa"/>
              <w:bottom w:w="80" w:type="dxa"/>
              <w:end w:w="120" w:type="dxa"/>
            </w:tcMar>
            <w:vAlign w:val="center"/>
          </w:tcPr>
          <w:p>
            <w:r>
              <w:rPr>
                <w:sz w:val="19"/>
              </w:rPr>
              <w:t>NFR1</w:t>
            </w:r>
          </w:p>
        </w:tc>
        <w:tc>
          <w:tcPr>
            <w:tcW w:type="dxa" w:w="3120"/>
            <w:tcMar>
              <w:top w:w="80" w:type="dxa"/>
              <w:start w:w="120" w:type="dxa"/>
              <w:bottom w:w="80" w:type="dxa"/>
              <w:end w:w="120" w:type="dxa"/>
            </w:tcMar>
            <w:vAlign w:val="center"/>
          </w:tcPr>
          <w:p>
            <w:r>
              <w:rPr>
                <w:sz w:val="19"/>
              </w:rPr>
              <w:t>Application must be deployable.</w:t>
            </w:r>
          </w:p>
        </w:tc>
        <w:tc>
          <w:tcPr>
            <w:tcW w:type="dxa" w:w="3120"/>
            <w:tcMar>
              <w:top w:w="80" w:type="dxa"/>
              <w:start w:w="120" w:type="dxa"/>
              <w:bottom w:w="80" w:type="dxa"/>
              <w:end w:w="120" w:type="dxa"/>
            </w:tcMar>
            <w:vAlign w:val="center"/>
          </w:tcPr>
          <w:p>
            <w:r>
              <w:rPr>
                <w:sz w:val="19"/>
              </w:rPr>
              <w:t>docker-compose.yml runs frontend, gateway, server1, server2, PostgreSQL x2 and Redis.</w:t>
            </w:r>
          </w:p>
        </w:tc>
      </w:tr>
      <w:tr>
        <w:tc>
          <w:tcPr>
            <w:tcW w:type="dxa" w:w="3120"/>
            <w:tcMar>
              <w:top w:w="80" w:type="dxa"/>
              <w:start w:w="120" w:type="dxa"/>
              <w:bottom w:w="80" w:type="dxa"/>
              <w:end w:w="120" w:type="dxa"/>
            </w:tcMar>
            <w:vAlign w:val="center"/>
          </w:tcPr>
          <w:p>
            <w:r>
              <w:rPr>
                <w:sz w:val="19"/>
              </w:rPr>
              <w:t>NFR2</w:t>
            </w:r>
          </w:p>
        </w:tc>
        <w:tc>
          <w:tcPr>
            <w:tcW w:type="dxa" w:w="3120"/>
            <w:tcMar>
              <w:top w:w="80" w:type="dxa"/>
              <w:start w:w="120" w:type="dxa"/>
              <w:bottom w:w="80" w:type="dxa"/>
              <w:end w:w="120" w:type="dxa"/>
            </w:tcMar>
            <w:vAlign w:val="center"/>
          </w:tcPr>
          <w:p>
            <w:r>
              <w:rPr>
                <w:sz w:val="19"/>
              </w:rPr>
              <w:t>Sensitive actions must be authenticated.</w:t>
            </w:r>
          </w:p>
        </w:tc>
        <w:tc>
          <w:tcPr>
            <w:tcW w:type="dxa" w:w="3120"/>
            <w:tcMar>
              <w:top w:w="80" w:type="dxa"/>
              <w:start w:w="120" w:type="dxa"/>
              <w:bottom w:w="80" w:type="dxa"/>
              <w:end w:w="120" w:type="dxa"/>
            </w:tcMar>
            <w:vAlign w:val="center"/>
          </w:tcPr>
          <w:p>
            <w:r>
              <w:rPr>
                <w:sz w:val="19"/>
              </w:rPr>
              <w:t>requireAuth middleware validates JWT Bearer tokens.</w:t>
            </w:r>
          </w:p>
        </w:tc>
      </w:tr>
    </w:tbl>
    <w:p>
      <w:pPr>
        <w:spacing w:after="120" w:line="264" w:lineRule="auto"/>
      </w:pPr>
      <w:r>
        <w:rPr>
          <w:b w:val="0"/>
          <w:i w:val="0"/>
        </w:rPr>
      </w:r>
    </w:p>
    <w:p>
      <w:pPr>
        <w:pStyle w:val="Heading2"/>
      </w:pPr>
      <w:r>
        <w:t>Database Design</w:t>
      </w:r>
    </w:p>
    <w:p>
      <w:pPr>
        <w:spacing w:after="120" w:line="264" w:lineRule="auto"/>
      </w:pPr>
      <w:r>
        <w:rPr>
          <w:b w:val="0"/>
          <w:i w:val="0"/>
        </w:rPr>
        <w:t>Server 1 owns transactional booking data. Prisma was selected because it gives an explicit schema, type-safe client generation and a clear relationship model for User, Booking and Payment entities.</w:t>
      </w:r>
    </w:p>
    <w:p>
      <w:pPr>
        <w:spacing w:after="120" w:line="264" w:lineRule="auto"/>
      </w:pPr>
      <w:r>
        <w:rPr>
          <w:b/>
          <w:i w:val="0"/>
          <w:color w:val="505050"/>
        </w:rPr>
        <w:t>Code Evidence 1: Booking database model from server1/prisma/schema.prisma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model Booking {</w:t>
            </w:r>
            <w:r>
              <w:br/>
            </w:r>
            <w:r>
              <w:rPr>
                <w:rFonts w:ascii="Consolas" w:hAnsi="Consolas" w:eastAsia="Consolas"/>
                <w:sz w:val="17"/>
              </w:rPr>
              <w:t xml:space="preserve">  id          String        @id @default(uuid())</w:t>
            </w:r>
            <w:r>
              <w:br/>
            </w:r>
            <w:r>
              <w:rPr>
                <w:rFonts w:ascii="Consolas" w:hAnsi="Consolas" w:eastAsia="Consolas"/>
                <w:sz w:val="17"/>
              </w:rPr>
              <w:t xml:space="preserve">  userId      String</w:t>
            </w:r>
            <w:r>
              <w:br/>
            </w:r>
            <w:r>
              <w:rPr>
                <w:rFonts w:ascii="Consolas" w:hAnsi="Consolas" w:eastAsia="Consolas"/>
                <w:sz w:val="17"/>
              </w:rPr>
              <w:t xml:space="preserve">  hotelId     String</w:t>
            </w:r>
            <w:r>
              <w:br/>
            </w:r>
            <w:r>
              <w:rPr>
                <w:rFonts w:ascii="Consolas" w:hAnsi="Consolas" w:eastAsia="Consolas"/>
                <w:sz w:val="17"/>
              </w:rPr>
              <w:t xml:space="preserve">  hotelName   String</w:t>
            </w:r>
            <w:r>
              <w:br/>
            </w:r>
            <w:r>
              <w:rPr>
                <w:rFonts w:ascii="Consolas" w:hAnsi="Consolas" w:eastAsia="Consolas"/>
                <w:sz w:val="17"/>
              </w:rPr>
              <w:t xml:space="preserve">  roomId      String</w:t>
            </w:r>
            <w:r>
              <w:br/>
            </w:r>
            <w:r>
              <w:rPr>
                <w:rFonts w:ascii="Consolas" w:hAnsi="Consolas" w:eastAsia="Consolas"/>
                <w:sz w:val="17"/>
              </w:rPr>
              <w:t xml:space="preserve">  roomName    String</w:t>
            </w:r>
            <w:r>
              <w:br/>
            </w:r>
            <w:r>
              <w:rPr>
                <w:rFonts w:ascii="Consolas" w:hAnsi="Consolas" w:eastAsia="Consolas"/>
                <w:sz w:val="17"/>
              </w:rPr>
              <w:t xml:space="preserve">  checkIn     DateTime</w:t>
            </w:r>
            <w:r>
              <w:br/>
            </w:r>
            <w:r>
              <w:rPr>
                <w:rFonts w:ascii="Consolas" w:hAnsi="Consolas" w:eastAsia="Consolas"/>
                <w:sz w:val="17"/>
              </w:rPr>
              <w:t xml:space="preserve">  checkOut    DateTime</w:t>
            </w:r>
            <w:r>
              <w:br/>
            </w:r>
            <w:r>
              <w:rPr>
                <w:rFonts w:ascii="Consolas" w:hAnsi="Consolas" w:eastAsia="Consolas"/>
                <w:sz w:val="17"/>
              </w:rPr>
              <w:t xml:space="preserve">  guests      Int</w:t>
            </w:r>
            <w:r>
              <w:br/>
            </w:r>
            <w:r>
              <w:rPr>
                <w:rFonts w:ascii="Consolas" w:hAnsi="Consolas" w:eastAsia="Consolas"/>
                <w:sz w:val="17"/>
              </w:rPr>
              <w:t xml:space="preserve">  totalAmount Decimal       @db.Decimal(10, 2)</w:t>
            </w:r>
            <w:r>
              <w:br/>
            </w:r>
            <w:r>
              <w:rPr>
                <w:rFonts w:ascii="Consolas" w:hAnsi="Consolas" w:eastAsia="Consolas"/>
                <w:sz w:val="17"/>
              </w:rPr>
              <w:t xml:space="preserve">  status      BookingStatus @default(PENDING)</w:t>
            </w:r>
            <w:r>
              <w:br/>
            </w:r>
            <w:r>
              <w:rPr>
                <w:rFonts w:ascii="Consolas" w:hAnsi="Consolas" w:eastAsia="Consolas"/>
                <w:sz w:val="17"/>
              </w:rPr>
              <w:t xml:space="preserve">  user        User          @relation(fields: [userId], references: [id], onDelete: Cascade)</w:t>
            </w:r>
            <w:r>
              <w:br/>
            </w:r>
            <w:r>
              <w:rPr>
                <w:rFonts w:ascii="Consolas" w:hAnsi="Consolas" w:eastAsia="Consolas"/>
                <w:sz w:val="17"/>
              </w:rPr>
              <w:t xml:space="preserve">  payment     Payment?</w:t>
            </w:r>
            <w:r>
              <w:br/>
            </w:r>
            <w:r>
              <w:rPr>
                <w:rFonts w:ascii="Consolas" w:hAnsi="Consolas" w:eastAsia="Consolas"/>
                <w:sz w:val="17"/>
              </w:rPr>
              <w:t>}</w:t>
            </w:r>
          </w:p>
        </w:tc>
      </w:tr>
    </w:tbl>
    <w:p>
      <w:pPr>
        <w:spacing w:after="120" w:line="264" w:lineRule="auto"/>
      </w:pPr>
      <w:r>
        <w:rPr>
          <w:b w:val="0"/>
          <w:i w:val="0"/>
        </w:rPr>
      </w:r>
    </w:p>
    <w:p>
      <w:pPr>
        <w:pStyle w:val="Heading2"/>
      </w:pPr>
      <w:r>
        <w:t>System Scope and Architecture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872"/>
            <w:shd w:fill="F2F4F7"/>
            <w:tcMar>
              <w:top w:w="80" w:type="dxa"/>
              <w:start w:w="120" w:type="dxa"/>
              <w:bottom w:w="80" w:type="dxa"/>
              <w:end w:w="120" w:type="dxa"/>
            </w:tcMar>
            <w:vAlign w:val="center"/>
          </w:tcPr>
          <w:p>
            <w:r>
              <w:rPr>
                <w:b/>
              </w:rPr>
              <w:t>Layer</w:t>
            </w:r>
          </w:p>
        </w:tc>
        <w:tc>
          <w:tcPr>
            <w:tcW w:type="dxa" w:w="2015"/>
            <w:shd w:fill="F2F4F7"/>
            <w:tcMar>
              <w:top w:w="80" w:type="dxa"/>
              <w:start w:w="120" w:type="dxa"/>
              <w:bottom w:w="80" w:type="dxa"/>
              <w:end w:w="120" w:type="dxa"/>
            </w:tcMar>
            <w:vAlign w:val="center"/>
          </w:tcPr>
          <w:p>
            <w:r>
              <w:rPr>
                <w:b/>
              </w:rPr>
              <w:t>Service</w:t>
            </w:r>
          </w:p>
        </w:tc>
        <w:tc>
          <w:tcPr>
            <w:tcW w:type="dxa" w:w="5472"/>
            <w:shd w:fill="F2F4F7"/>
            <w:tcMar>
              <w:top w:w="80" w:type="dxa"/>
              <w:start w:w="120" w:type="dxa"/>
              <w:bottom w:w="80" w:type="dxa"/>
              <w:end w:w="120" w:type="dxa"/>
            </w:tcMar>
            <w:vAlign w:val="center"/>
          </w:tcPr>
          <w:p>
            <w:r>
              <w:rPr>
                <w:b/>
              </w:rPr>
              <w:t>Responsibility</w:t>
            </w:r>
          </w:p>
        </w:tc>
      </w:tr>
      <w:tr>
        <w:tc>
          <w:tcPr>
            <w:tcW w:type="dxa" w:w="3120"/>
            <w:tcMar>
              <w:top w:w="80" w:type="dxa"/>
              <w:start w:w="120" w:type="dxa"/>
              <w:bottom w:w="80" w:type="dxa"/>
              <w:end w:w="120" w:type="dxa"/>
            </w:tcMar>
            <w:vAlign w:val="center"/>
          </w:tcPr>
          <w:p>
            <w:r>
              <w:rPr>
                <w:sz w:val="19"/>
              </w:rPr>
              <w:t>Client</w:t>
            </w:r>
          </w:p>
        </w:tc>
        <w:tc>
          <w:tcPr>
            <w:tcW w:type="dxa" w:w="3120"/>
            <w:tcMar>
              <w:top w:w="80" w:type="dxa"/>
              <w:start w:w="120" w:type="dxa"/>
              <w:bottom w:w="80" w:type="dxa"/>
              <w:end w:w="120" w:type="dxa"/>
            </w:tcMar>
            <w:vAlign w:val="center"/>
          </w:tcPr>
          <w:p>
            <w:r>
              <w:rPr>
                <w:sz w:val="19"/>
              </w:rPr>
              <w:t>frontend</w:t>
            </w:r>
          </w:p>
        </w:tc>
        <w:tc>
          <w:tcPr>
            <w:tcW w:type="dxa" w:w="3120"/>
            <w:tcMar>
              <w:top w:w="80" w:type="dxa"/>
              <w:start w:w="120" w:type="dxa"/>
              <w:bottom w:w="80" w:type="dxa"/>
              <w:end w:w="120" w:type="dxa"/>
            </w:tcMar>
            <w:vAlign w:val="center"/>
          </w:tcPr>
          <w:p>
            <w:r>
              <w:rPr>
                <w:sz w:val="19"/>
              </w:rPr>
              <w:t>Next.js pages, TanStack Query data fetching, Zustand auth state and Socket.io notifications.</w:t>
            </w:r>
          </w:p>
        </w:tc>
      </w:tr>
      <w:tr>
        <w:tc>
          <w:tcPr>
            <w:tcW w:type="dxa" w:w="3120"/>
            <w:tcMar>
              <w:top w:w="80" w:type="dxa"/>
              <w:start w:w="120" w:type="dxa"/>
              <w:bottom w:w="80" w:type="dxa"/>
              <w:end w:w="120" w:type="dxa"/>
            </w:tcMar>
            <w:vAlign w:val="center"/>
          </w:tcPr>
          <w:p>
            <w:r>
              <w:rPr>
                <w:sz w:val="19"/>
              </w:rPr>
              <w:t>Gateway</w:t>
            </w:r>
          </w:p>
        </w:tc>
        <w:tc>
          <w:tcPr>
            <w:tcW w:type="dxa" w:w="3120"/>
            <w:tcMar>
              <w:top w:w="80" w:type="dxa"/>
              <w:start w:w="120" w:type="dxa"/>
              <w:bottom w:w="80" w:type="dxa"/>
              <w:end w:w="120" w:type="dxa"/>
            </w:tcMar>
            <w:vAlign w:val="center"/>
          </w:tcPr>
          <w:p>
            <w:r>
              <w:rPr>
                <w:sz w:val="19"/>
              </w:rPr>
              <w:t>gateway</w:t>
            </w:r>
          </w:p>
        </w:tc>
        <w:tc>
          <w:tcPr>
            <w:tcW w:type="dxa" w:w="3120"/>
            <w:tcMar>
              <w:top w:w="80" w:type="dxa"/>
              <w:start w:w="120" w:type="dxa"/>
              <w:bottom w:w="80" w:type="dxa"/>
              <w:end w:w="120" w:type="dxa"/>
            </w:tcMar>
            <w:vAlign w:val="center"/>
          </w:tcPr>
          <w:p>
            <w:r>
              <w:rPr>
                <w:sz w:val="19"/>
              </w:rPr>
              <w:t>Single public entry point, CORS, REST proxy, GraphQL proxy and Socket.io proxy.</w:t>
            </w:r>
          </w:p>
        </w:tc>
      </w:tr>
      <w:tr>
        <w:tc>
          <w:tcPr>
            <w:tcW w:type="dxa" w:w="3120"/>
            <w:tcMar>
              <w:top w:w="80" w:type="dxa"/>
              <w:start w:w="120" w:type="dxa"/>
              <w:bottom w:w="80" w:type="dxa"/>
              <w:end w:w="120" w:type="dxa"/>
            </w:tcMar>
            <w:vAlign w:val="center"/>
          </w:tcPr>
          <w:p>
            <w:r>
              <w:rPr>
                <w:sz w:val="19"/>
              </w:rPr>
              <w:t>Booking service</w:t>
            </w:r>
          </w:p>
        </w:tc>
        <w:tc>
          <w:tcPr>
            <w:tcW w:type="dxa" w:w="3120"/>
            <w:tcMar>
              <w:top w:w="80" w:type="dxa"/>
              <w:start w:w="120" w:type="dxa"/>
              <w:bottom w:w="80" w:type="dxa"/>
              <w:end w:w="120" w:type="dxa"/>
            </w:tcMar>
            <w:vAlign w:val="center"/>
          </w:tcPr>
          <w:p>
            <w:r>
              <w:rPr>
                <w:sz w:val="19"/>
              </w:rPr>
              <w:t>server1</w:t>
            </w:r>
          </w:p>
        </w:tc>
        <w:tc>
          <w:tcPr>
            <w:tcW w:type="dxa" w:w="3120"/>
            <w:tcMar>
              <w:top w:w="80" w:type="dxa"/>
              <w:start w:w="120" w:type="dxa"/>
              <w:bottom w:w="80" w:type="dxa"/>
              <w:end w:w="120" w:type="dxa"/>
            </w:tcMar>
            <w:vAlign w:val="center"/>
          </w:tcPr>
          <w:p>
            <w:r>
              <w:rPr>
                <w:sz w:val="19"/>
              </w:rPr>
              <w:t>Authentication, bookings, payments, Redis sessions, Socket.io events and Prisma persistence.</w:t>
            </w:r>
          </w:p>
        </w:tc>
      </w:tr>
      <w:tr>
        <w:tc>
          <w:tcPr>
            <w:tcW w:type="dxa" w:w="3120"/>
            <w:tcMar>
              <w:top w:w="80" w:type="dxa"/>
              <w:start w:w="120" w:type="dxa"/>
              <w:bottom w:w="80" w:type="dxa"/>
              <w:end w:w="120" w:type="dxa"/>
            </w:tcMar>
            <w:vAlign w:val="center"/>
          </w:tcPr>
          <w:p>
            <w:r>
              <w:rPr>
                <w:sz w:val="19"/>
              </w:rPr>
              <w:t>Catalog service</w:t>
            </w:r>
          </w:p>
        </w:tc>
        <w:tc>
          <w:tcPr>
            <w:tcW w:type="dxa" w:w="3120"/>
            <w:tcMar>
              <w:top w:w="80" w:type="dxa"/>
              <w:start w:w="120" w:type="dxa"/>
              <w:bottom w:w="80" w:type="dxa"/>
              <w:end w:w="120" w:type="dxa"/>
            </w:tcMar>
            <w:vAlign w:val="center"/>
          </w:tcPr>
          <w:p>
            <w:r>
              <w:rPr>
                <w:sz w:val="19"/>
              </w:rPr>
              <w:t>server2</w:t>
            </w:r>
          </w:p>
        </w:tc>
        <w:tc>
          <w:tcPr>
            <w:tcW w:type="dxa" w:w="3120"/>
            <w:tcMar>
              <w:top w:w="80" w:type="dxa"/>
              <w:start w:w="120" w:type="dxa"/>
              <w:bottom w:w="80" w:type="dxa"/>
              <w:end w:w="120" w:type="dxa"/>
            </w:tcMar>
            <w:vAlign w:val="center"/>
          </w:tcPr>
          <w:p>
            <w:r>
              <w:rPr>
                <w:sz w:val="19"/>
              </w:rPr>
              <w:t>Hotel, room, review and room availability data through Strawberry GraphQL.</w:t>
            </w:r>
          </w:p>
        </w:tc>
      </w:tr>
    </w:tbl>
    <w:p>
      <w:pPr>
        <w:spacing w:after="120" w:line="264" w:lineRule="auto"/>
      </w:pPr>
      <w:r>
        <w:rPr>
          <w:b w:val="0"/>
          <w:i w:val="0"/>
        </w:rPr>
      </w:r>
    </w:p>
    <w:p>
      <w:pPr>
        <w:pStyle w:val="Heading1"/>
      </w:pPr>
      <w:r>
        <w:t>LO2: DEVELOPMENT METHODOLOGY, TOOLS AND TECHNIQUES</w:t>
      </w:r>
    </w:p>
    <w:p>
      <w:pPr>
        <w:pStyle w:val="Heading2"/>
      </w:pPr>
      <w:r>
        <w:t>Development Methodology</w:t>
      </w:r>
    </w:p>
    <w:p>
      <w:pPr>
        <w:spacing w:after="120" w:line="264" w:lineRule="auto"/>
      </w:pPr>
      <w:r>
        <w:rPr>
          <w:b w:val="0"/>
          <w:i w:val="0"/>
        </w:rPr>
        <w:t>An iterative Agile-style development approach was used. This was appropriate because the application required repeated validation across several services. The system was not implemented as a single feature at once; instead, infrastructure, APIs, frontend pages, testing and refinements were added in short cycles.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584"/>
            <w:shd w:fill="F2F4F7"/>
            <w:tcMar>
              <w:top w:w="80" w:type="dxa"/>
              <w:start w:w="120" w:type="dxa"/>
              <w:bottom w:w="80" w:type="dxa"/>
              <w:end w:w="120" w:type="dxa"/>
            </w:tcMar>
            <w:vAlign w:val="center"/>
          </w:tcPr>
          <w:p>
            <w:r>
              <w:rPr>
                <w:b/>
              </w:rPr>
              <w:t>Sprint</w:t>
            </w:r>
          </w:p>
        </w:tc>
        <w:tc>
          <w:tcPr>
            <w:tcW w:type="dxa" w:w="3168"/>
            <w:shd w:fill="F2F4F7"/>
            <w:tcMar>
              <w:top w:w="80" w:type="dxa"/>
              <w:start w:w="120" w:type="dxa"/>
              <w:bottom w:w="80" w:type="dxa"/>
              <w:end w:w="120" w:type="dxa"/>
            </w:tcMar>
            <w:vAlign w:val="center"/>
          </w:tcPr>
          <w:p>
            <w:r>
              <w:rPr>
                <w:b/>
              </w:rPr>
              <w:t>Focus</w:t>
            </w:r>
          </w:p>
        </w:tc>
        <w:tc>
          <w:tcPr>
            <w:tcW w:type="dxa" w:w="4608"/>
            <w:shd w:fill="F2F4F7"/>
            <w:tcMar>
              <w:top w:w="80" w:type="dxa"/>
              <w:start w:w="120" w:type="dxa"/>
              <w:bottom w:w="80" w:type="dxa"/>
              <w:end w:w="120" w:type="dxa"/>
            </w:tcMar>
            <w:vAlign w:val="center"/>
          </w:tcPr>
          <w:p>
            <w:r>
              <w:rPr>
                <w:b/>
              </w:rPr>
              <w:t>Outcome</w:t>
            </w:r>
          </w:p>
        </w:tc>
      </w:tr>
      <w:tr>
        <w:tc>
          <w:tcPr>
            <w:tcW w:type="dxa" w:w="3120"/>
            <w:tcMar>
              <w:top w:w="80" w:type="dxa"/>
              <w:start w:w="120" w:type="dxa"/>
              <w:bottom w:w="80" w:type="dxa"/>
              <w:end w:w="120" w:type="dxa"/>
            </w:tcMar>
            <w:vAlign w:val="center"/>
          </w:tcPr>
          <w:p>
            <w:r>
              <w:rPr>
                <w:sz w:val="19"/>
              </w:rPr>
              <w:t>Sprint 1</w:t>
            </w:r>
          </w:p>
        </w:tc>
        <w:tc>
          <w:tcPr>
            <w:tcW w:type="dxa" w:w="3120"/>
            <w:tcMar>
              <w:top w:w="80" w:type="dxa"/>
              <w:start w:w="120" w:type="dxa"/>
              <w:bottom w:w="80" w:type="dxa"/>
              <w:end w:w="120" w:type="dxa"/>
            </w:tcMar>
            <w:vAlign w:val="center"/>
          </w:tcPr>
          <w:p>
            <w:r>
              <w:rPr>
                <w:sz w:val="19"/>
              </w:rPr>
              <w:t>Infrastructure and architecture</w:t>
            </w:r>
          </w:p>
        </w:tc>
        <w:tc>
          <w:tcPr>
            <w:tcW w:type="dxa" w:w="3120"/>
            <w:tcMar>
              <w:top w:w="80" w:type="dxa"/>
              <w:start w:w="120" w:type="dxa"/>
              <w:bottom w:w="80" w:type="dxa"/>
              <w:end w:w="120" w:type="dxa"/>
            </w:tcMar>
            <w:vAlign w:val="center"/>
          </w:tcPr>
          <w:p>
            <w:r>
              <w:rPr>
                <w:sz w:val="19"/>
              </w:rPr>
              <w:t>Docker Compose, service folders, PostgreSQL x2, Redis and gateway skeleton.</w:t>
            </w:r>
          </w:p>
        </w:tc>
      </w:tr>
      <w:tr>
        <w:tc>
          <w:tcPr>
            <w:tcW w:type="dxa" w:w="3120"/>
            <w:tcMar>
              <w:top w:w="80" w:type="dxa"/>
              <w:start w:w="120" w:type="dxa"/>
              <w:bottom w:w="80" w:type="dxa"/>
              <w:end w:w="120" w:type="dxa"/>
            </w:tcMar>
            <w:vAlign w:val="center"/>
          </w:tcPr>
          <w:p>
            <w:r>
              <w:rPr>
                <w:sz w:val="19"/>
              </w:rPr>
              <w:t>Sprint 2</w:t>
            </w:r>
          </w:p>
        </w:tc>
        <w:tc>
          <w:tcPr>
            <w:tcW w:type="dxa" w:w="3120"/>
            <w:tcMar>
              <w:top w:w="80" w:type="dxa"/>
              <w:start w:w="120" w:type="dxa"/>
              <w:bottom w:w="80" w:type="dxa"/>
              <w:end w:w="120" w:type="dxa"/>
            </w:tcMar>
            <w:vAlign w:val="center"/>
          </w:tcPr>
          <w:p>
            <w:r>
              <w:rPr>
                <w:sz w:val="19"/>
              </w:rPr>
              <w:t>Backend APIs</w:t>
            </w:r>
          </w:p>
        </w:tc>
        <w:tc>
          <w:tcPr>
            <w:tcW w:type="dxa" w:w="3120"/>
            <w:tcMar>
              <w:top w:w="80" w:type="dxa"/>
              <w:start w:w="120" w:type="dxa"/>
              <w:bottom w:w="80" w:type="dxa"/>
              <w:end w:w="120" w:type="dxa"/>
            </w:tcMar>
            <w:vAlign w:val="center"/>
          </w:tcPr>
          <w:p>
            <w:r>
              <w:rPr>
                <w:sz w:val="19"/>
              </w:rPr>
              <w:t>JWT auth, bookings, payments, GraphQL catalog and internal availability update.</w:t>
            </w:r>
          </w:p>
        </w:tc>
      </w:tr>
      <w:tr>
        <w:tc>
          <w:tcPr>
            <w:tcW w:type="dxa" w:w="3120"/>
            <w:tcMar>
              <w:top w:w="80" w:type="dxa"/>
              <w:start w:w="120" w:type="dxa"/>
              <w:bottom w:w="80" w:type="dxa"/>
              <w:end w:w="120" w:type="dxa"/>
            </w:tcMar>
            <w:vAlign w:val="center"/>
          </w:tcPr>
          <w:p>
            <w:r>
              <w:rPr>
                <w:sz w:val="19"/>
              </w:rPr>
              <w:t>Sprint 3</w:t>
            </w:r>
          </w:p>
        </w:tc>
        <w:tc>
          <w:tcPr>
            <w:tcW w:type="dxa" w:w="3120"/>
            <w:tcMar>
              <w:top w:w="80" w:type="dxa"/>
              <w:start w:w="120" w:type="dxa"/>
              <w:bottom w:w="80" w:type="dxa"/>
              <w:end w:w="120" w:type="dxa"/>
            </w:tcMar>
            <w:vAlign w:val="center"/>
          </w:tcPr>
          <w:p>
            <w:r>
              <w:rPr>
                <w:sz w:val="19"/>
              </w:rPr>
              <w:t>Frontend implementation</w:t>
            </w:r>
          </w:p>
        </w:tc>
        <w:tc>
          <w:tcPr>
            <w:tcW w:type="dxa" w:w="3120"/>
            <w:tcMar>
              <w:top w:w="80" w:type="dxa"/>
              <w:start w:w="120" w:type="dxa"/>
              <w:bottom w:w="80" w:type="dxa"/>
              <w:end w:w="120" w:type="dxa"/>
            </w:tcMar>
            <w:vAlign w:val="center"/>
          </w:tcPr>
          <w:p>
            <w:r>
              <w:rPr>
                <w:sz w:val="19"/>
              </w:rPr>
              <w:t>Home, catalog, detail pages, auth, bookings and admin dashboard.</w:t>
            </w:r>
          </w:p>
        </w:tc>
      </w:tr>
      <w:tr>
        <w:tc>
          <w:tcPr>
            <w:tcW w:type="dxa" w:w="3120"/>
            <w:tcMar>
              <w:top w:w="80" w:type="dxa"/>
              <w:start w:w="120" w:type="dxa"/>
              <w:bottom w:w="80" w:type="dxa"/>
              <w:end w:w="120" w:type="dxa"/>
            </w:tcMar>
            <w:vAlign w:val="center"/>
          </w:tcPr>
          <w:p>
            <w:r>
              <w:rPr>
                <w:sz w:val="19"/>
              </w:rPr>
              <w:t>Sprint 4</w:t>
            </w:r>
          </w:p>
        </w:tc>
        <w:tc>
          <w:tcPr>
            <w:tcW w:type="dxa" w:w="3120"/>
            <w:tcMar>
              <w:top w:w="80" w:type="dxa"/>
              <w:start w:w="120" w:type="dxa"/>
              <w:bottom w:w="80" w:type="dxa"/>
              <w:end w:w="120" w:type="dxa"/>
            </w:tcMar>
            <w:vAlign w:val="center"/>
          </w:tcPr>
          <w:p>
            <w:r>
              <w:rPr>
                <w:sz w:val="19"/>
              </w:rPr>
              <w:t>Testing and fixes</w:t>
            </w:r>
          </w:p>
        </w:tc>
        <w:tc>
          <w:tcPr>
            <w:tcW w:type="dxa" w:w="3120"/>
            <w:tcMar>
              <w:top w:w="80" w:type="dxa"/>
              <w:start w:w="120" w:type="dxa"/>
              <w:bottom w:w="80" w:type="dxa"/>
              <w:end w:w="120" w:type="dxa"/>
            </w:tcMar>
            <w:vAlign w:val="center"/>
          </w:tcPr>
          <w:p>
            <w:r>
              <w:rPr>
                <w:sz w:val="19"/>
              </w:rPr>
              <w:t>GraphQL gateway path fix, card alignment, default booking dates and admin deletion.</w:t>
            </w:r>
          </w:p>
        </w:tc>
      </w:tr>
    </w:tbl>
    <w:p>
      <w:pPr>
        <w:spacing w:after="120" w:line="264" w:lineRule="auto"/>
      </w:pPr>
      <w:r>
        <w:rPr>
          <w:b w:val="0"/>
          <w:i w:val="0"/>
        </w:rPr>
      </w:r>
    </w:p>
    <w:p>
      <w:pPr>
        <w:pStyle w:val="Heading2"/>
      </w:pPr>
      <w:r>
        <w:t>Selected Development Tools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800"/>
            <w:shd w:fill="F2F4F7"/>
            <w:tcMar>
              <w:top w:w="80" w:type="dxa"/>
              <w:start w:w="120" w:type="dxa"/>
              <w:bottom w:w="80" w:type="dxa"/>
              <w:end w:w="120" w:type="dxa"/>
            </w:tcMar>
            <w:vAlign w:val="center"/>
          </w:tcPr>
          <w:p>
            <w:r>
              <w:rPr>
                <w:b/>
              </w:rPr>
              <w:t>Tool</w:t>
            </w:r>
          </w:p>
        </w:tc>
        <w:tc>
          <w:tcPr>
            <w:tcW w:type="dxa" w:w="2592"/>
            <w:shd w:fill="F2F4F7"/>
            <w:tcMar>
              <w:top w:w="80" w:type="dxa"/>
              <w:start w:w="120" w:type="dxa"/>
              <w:bottom w:w="80" w:type="dxa"/>
              <w:end w:w="120" w:type="dxa"/>
            </w:tcMar>
            <w:vAlign w:val="center"/>
          </w:tcPr>
          <w:p>
            <w:r>
              <w:rPr>
                <w:b/>
              </w:rPr>
              <w:t>Role in project</w:t>
            </w:r>
          </w:p>
        </w:tc>
        <w:tc>
          <w:tcPr>
            <w:tcW w:type="dxa" w:w="4968"/>
            <w:shd w:fill="F2F4F7"/>
            <w:tcMar>
              <w:top w:w="80" w:type="dxa"/>
              <w:start w:w="120" w:type="dxa"/>
              <w:bottom w:w="80" w:type="dxa"/>
              <w:end w:w="120" w:type="dxa"/>
            </w:tcMar>
            <w:vAlign w:val="center"/>
          </w:tcPr>
          <w:p>
            <w:r>
              <w:rPr>
                <w:b/>
              </w:rPr>
              <w:t>Justification</w:t>
            </w:r>
          </w:p>
        </w:tc>
      </w:tr>
      <w:tr>
        <w:tc>
          <w:tcPr>
            <w:tcW w:type="dxa" w:w="3120"/>
            <w:tcMar>
              <w:top w:w="80" w:type="dxa"/>
              <w:start w:w="120" w:type="dxa"/>
              <w:bottom w:w="80" w:type="dxa"/>
              <w:end w:w="120" w:type="dxa"/>
            </w:tcMar>
            <w:vAlign w:val="center"/>
          </w:tcPr>
          <w:p>
            <w:r>
              <w:rPr>
                <w:sz w:val="19"/>
              </w:rPr>
              <w:t>Next.js</w:t>
            </w:r>
          </w:p>
        </w:tc>
        <w:tc>
          <w:tcPr>
            <w:tcW w:type="dxa" w:w="3120"/>
            <w:tcMar>
              <w:top w:w="80" w:type="dxa"/>
              <w:start w:w="120" w:type="dxa"/>
              <w:bottom w:w="80" w:type="dxa"/>
              <w:end w:w="120" w:type="dxa"/>
            </w:tcMar>
            <w:vAlign w:val="center"/>
          </w:tcPr>
          <w:p>
            <w:r>
              <w:rPr>
                <w:sz w:val="19"/>
              </w:rPr>
              <w:t>Frontend framework</w:t>
            </w:r>
          </w:p>
        </w:tc>
        <w:tc>
          <w:tcPr>
            <w:tcW w:type="dxa" w:w="3120"/>
            <w:tcMar>
              <w:top w:w="80" w:type="dxa"/>
              <w:start w:w="120" w:type="dxa"/>
              <w:bottom w:w="80" w:type="dxa"/>
              <w:end w:w="120" w:type="dxa"/>
            </w:tcMar>
            <w:vAlign w:val="center"/>
          </w:tcPr>
          <w:p>
            <w:r>
              <w:rPr>
                <w:sz w:val="19"/>
              </w:rPr>
              <w:t>Supports page routing, React components and modern UI development.</w:t>
            </w:r>
          </w:p>
        </w:tc>
      </w:tr>
      <w:tr>
        <w:tc>
          <w:tcPr>
            <w:tcW w:type="dxa" w:w="3120"/>
            <w:tcMar>
              <w:top w:w="80" w:type="dxa"/>
              <w:start w:w="120" w:type="dxa"/>
              <w:bottom w:w="80" w:type="dxa"/>
              <w:end w:w="120" w:type="dxa"/>
            </w:tcMar>
            <w:vAlign w:val="center"/>
          </w:tcPr>
          <w:p>
            <w:r>
              <w:rPr>
                <w:sz w:val="19"/>
              </w:rPr>
              <w:t>TanStack Query</w:t>
            </w:r>
          </w:p>
        </w:tc>
        <w:tc>
          <w:tcPr>
            <w:tcW w:type="dxa" w:w="3120"/>
            <w:tcMar>
              <w:top w:w="80" w:type="dxa"/>
              <w:start w:w="120" w:type="dxa"/>
              <w:bottom w:w="80" w:type="dxa"/>
              <w:end w:w="120" w:type="dxa"/>
            </w:tcMar>
            <w:vAlign w:val="center"/>
          </w:tcPr>
          <w:p>
            <w:r>
              <w:rPr>
                <w:sz w:val="19"/>
              </w:rPr>
              <w:t>Data fetching</w:t>
            </w:r>
          </w:p>
        </w:tc>
        <w:tc>
          <w:tcPr>
            <w:tcW w:type="dxa" w:w="3120"/>
            <w:tcMar>
              <w:top w:w="80" w:type="dxa"/>
              <w:start w:w="120" w:type="dxa"/>
              <w:bottom w:w="80" w:type="dxa"/>
              <w:end w:w="120" w:type="dxa"/>
            </w:tcMar>
            <w:vAlign w:val="center"/>
          </w:tcPr>
          <w:p>
            <w:r>
              <w:rPr>
                <w:sz w:val="19"/>
              </w:rPr>
              <w:t>Provides structured loading/error states and mutation invalidation.</w:t>
            </w:r>
          </w:p>
        </w:tc>
      </w:tr>
      <w:tr>
        <w:tc>
          <w:tcPr>
            <w:tcW w:type="dxa" w:w="3120"/>
            <w:tcMar>
              <w:top w:w="80" w:type="dxa"/>
              <w:start w:w="120" w:type="dxa"/>
              <w:bottom w:w="80" w:type="dxa"/>
              <w:end w:w="120" w:type="dxa"/>
            </w:tcMar>
            <w:vAlign w:val="center"/>
          </w:tcPr>
          <w:p>
            <w:r>
              <w:rPr>
                <w:sz w:val="19"/>
              </w:rPr>
              <w:t>Zustand</w:t>
            </w:r>
          </w:p>
        </w:tc>
        <w:tc>
          <w:tcPr>
            <w:tcW w:type="dxa" w:w="3120"/>
            <w:tcMar>
              <w:top w:w="80" w:type="dxa"/>
              <w:start w:w="120" w:type="dxa"/>
              <w:bottom w:w="80" w:type="dxa"/>
              <w:end w:w="120" w:type="dxa"/>
            </w:tcMar>
            <w:vAlign w:val="center"/>
          </w:tcPr>
          <w:p>
            <w:r>
              <w:rPr>
                <w:sz w:val="19"/>
              </w:rPr>
              <w:t>Global state</w:t>
            </w:r>
          </w:p>
        </w:tc>
        <w:tc>
          <w:tcPr>
            <w:tcW w:type="dxa" w:w="3120"/>
            <w:tcMar>
              <w:top w:w="80" w:type="dxa"/>
              <w:start w:w="120" w:type="dxa"/>
              <w:bottom w:w="80" w:type="dxa"/>
              <w:end w:w="120" w:type="dxa"/>
            </w:tcMar>
            <w:vAlign w:val="center"/>
          </w:tcPr>
          <w:p>
            <w:r>
              <w:rPr>
                <w:sz w:val="19"/>
              </w:rPr>
              <w:t>Lightweight auth and booking state store.</w:t>
            </w:r>
          </w:p>
        </w:tc>
      </w:tr>
      <w:tr>
        <w:tc>
          <w:tcPr>
            <w:tcW w:type="dxa" w:w="3120"/>
            <w:tcMar>
              <w:top w:w="80" w:type="dxa"/>
              <w:start w:w="120" w:type="dxa"/>
              <w:bottom w:w="80" w:type="dxa"/>
              <w:end w:w="120" w:type="dxa"/>
            </w:tcMar>
            <w:vAlign w:val="center"/>
          </w:tcPr>
          <w:p>
            <w:r>
              <w:rPr>
                <w:sz w:val="19"/>
              </w:rPr>
              <w:t>Express</w:t>
            </w:r>
          </w:p>
        </w:tc>
        <w:tc>
          <w:tcPr>
            <w:tcW w:type="dxa" w:w="3120"/>
            <w:tcMar>
              <w:top w:w="80" w:type="dxa"/>
              <w:start w:w="120" w:type="dxa"/>
              <w:bottom w:w="80" w:type="dxa"/>
              <w:end w:w="120" w:type="dxa"/>
            </w:tcMar>
            <w:vAlign w:val="center"/>
          </w:tcPr>
          <w:p>
            <w:r>
              <w:rPr>
                <w:sz w:val="19"/>
              </w:rPr>
              <w:t>Gateway and REST API</w:t>
            </w:r>
          </w:p>
        </w:tc>
        <w:tc>
          <w:tcPr>
            <w:tcW w:type="dxa" w:w="3120"/>
            <w:tcMar>
              <w:top w:w="80" w:type="dxa"/>
              <w:start w:w="120" w:type="dxa"/>
              <w:bottom w:w="80" w:type="dxa"/>
              <w:end w:w="120" w:type="dxa"/>
            </w:tcMar>
            <w:vAlign w:val="center"/>
          </w:tcPr>
          <w:p>
            <w:r>
              <w:rPr>
                <w:sz w:val="19"/>
              </w:rPr>
              <w:t>Simple middleware-based routing and proxy support.</w:t>
            </w:r>
          </w:p>
        </w:tc>
      </w:tr>
      <w:tr>
        <w:tc>
          <w:tcPr>
            <w:tcW w:type="dxa" w:w="3120"/>
            <w:tcMar>
              <w:top w:w="80" w:type="dxa"/>
              <w:start w:w="120" w:type="dxa"/>
              <w:bottom w:w="80" w:type="dxa"/>
              <w:end w:w="120" w:type="dxa"/>
            </w:tcMar>
            <w:vAlign w:val="center"/>
          </w:tcPr>
          <w:p>
            <w:r>
              <w:rPr>
                <w:sz w:val="19"/>
              </w:rPr>
              <w:t>FastAPI + Strawberry</w:t>
            </w:r>
          </w:p>
        </w:tc>
        <w:tc>
          <w:tcPr>
            <w:tcW w:type="dxa" w:w="3120"/>
            <w:tcMar>
              <w:top w:w="80" w:type="dxa"/>
              <w:start w:w="120" w:type="dxa"/>
              <w:bottom w:w="80" w:type="dxa"/>
              <w:end w:w="120" w:type="dxa"/>
            </w:tcMar>
            <w:vAlign w:val="center"/>
          </w:tcPr>
          <w:p>
            <w:r>
              <w:rPr>
                <w:sz w:val="19"/>
              </w:rPr>
              <w:t>GraphQL catalog service</w:t>
            </w:r>
          </w:p>
        </w:tc>
        <w:tc>
          <w:tcPr>
            <w:tcW w:type="dxa" w:w="3120"/>
            <w:tcMar>
              <w:top w:w="80" w:type="dxa"/>
              <w:start w:w="120" w:type="dxa"/>
              <w:bottom w:w="80" w:type="dxa"/>
              <w:end w:w="120" w:type="dxa"/>
            </w:tcMar>
            <w:vAlign w:val="center"/>
          </w:tcPr>
          <w:p>
            <w:r>
              <w:rPr>
                <w:sz w:val="19"/>
              </w:rPr>
              <w:t>Strong Python API framework with GraphQL schema support.</w:t>
            </w:r>
          </w:p>
        </w:tc>
      </w:tr>
      <w:tr>
        <w:tc>
          <w:tcPr>
            <w:tcW w:type="dxa" w:w="3120"/>
            <w:tcMar>
              <w:top w:w="80" w:type="dxa"/>
              <w:start w:w="120" w:type="dxa"/>
              <w:bottom w:w="80" w:type="dxa"/>
              <w:end w:w="120" w:type="dxa"/>
            </w:tcMar>
            <w:vAlign w:val="center"/>
          </w:tcPr>
          <w:p>
            <w:r>
              <w:rPr>
                <w:sz w:val="19"/>
              </w:rPr>
              <w:t>Prisma / SQLAlchemy</w:t>
            </w:r>
          </w:p>
        </w:tc>
        <w:tc>
          <w:tcPr>
            <w:tcW w:type="dxa" w:w="3120"/>
            <w:tcMar>
              <w:top w:w="80" w:type="dxa"/>
              <w:start w:w="120" w:type="dxa"/>
              <w:bottom w:w="80" w:type="dxa"/>
              <w:end w:w="120" w:type="dxa"/>
            </w:tcMar>
            <w:vAlign w:val="center"/>
          </w:tcPr>
          <w:p>
            <w:r>
              <w:rPr>
                <w:sz w:val="19"/>
              </w:rPr>
              <w:t>ORM layers</w:t>
            </w:r>
          </w:p>
        </w:tc>
        <w:tc>
          <w:tcPr>
            <w:tcW w:type="dxa" w:w="3120"/>
            <w:tcMar>
              <w:top w:w="80" w:type="dxa"/>
              <w:start w:w="120" w:type="dxa"/>
              <w:bottom w:w="80" w:type="dxa"/>
              <w:end w:w="120" w:type="dxa"/>
            </w:tcMar>
            <w:vAlign w:val="center"/>
          </w:tcPr>
          <w:p>
            <w:r>
              <w:rPr>
                <w:sz w:val="19"/>
              </w:rPr>
              <w:t>Structured access to separate PostgreSQL databases.</w:t>
            </w:r>
          </w:p>
        </w:tc>
      </w:tr>
      <w:tr>
        <w:tc>
          <w:tcPr>
            <w:tcW w:type="dxa" w:w="3120"/>
            <w:tcMar>
              <w:top w:w="80" w:type="dxa"/>
              <w:start w:w="120" w:type="dxa"/>
              <w:bottom w:w="80" w:type="dxa"/>
              <w:end w:w="120" w:type="dxa"/>
            </w:tcMar>
            <w:vAlign w:val="center"/>
          </w:tcPr>
          <w:p>
            <w:r>
              <w:rPr>
                <w:sz w:val="19"/>
              </w:rPr>
              <w:t>Docker Compose</w:t>
            </w:r>
          </w:p>
        </w:tc>
        <w:tc>
          <w:tcPr>
            <w:tcW w:type="dxa" w:w="3120"/>
            <w:tcMar>
              <w:top w:w="80" w:type="dxa"/>
              <w:start w:w="120" w:type="dxa"/>
              <w:bottom w:w="80" w:type="dxa"/>
              <w:end w:w="120" w:type="dxa"/>
            </w:tcMar>
            <w:vAlign w:val="center"/>
          </w:tcPr>
          <w:p>
            <w:r>
              <w:rPr>
                <w:sz w:val="19"/>
              </w:rPr>
              <w:t>Deployment</w:t>
            </w:r>
          </w:p>
        </w:tc>
        <w:tc>
          <w:tcPr>
            <w:tcW w:type="dxa" w:w="3120"/>
            <w:tcMar>
              <w:top w:w="80" w:type="dxa"/>
              <w:start w:w="120" w:type="dxa"/>
              <w:bottom w:w="80" w:type="dxa"/>
              <w:end w:w="120" w:type="dxa"/>
            </w:tcMar>
            <w:vAlign w:val="center"/>
          </w:tcPr>
          <w:p>
            <w:r>
              <w:rPr>
                <w:sz w:val="19"/>
              </w:rPr>
              <w:t>Runs all services reproducibly from one command.</w:t>
            </w:r>
          </w:p>
        </w:tc>
      </w:tr>
    </w:tbl>
    <w:p>
      <w:pPr>
        <w:spacing w:after="120" w:line="264" w:lineRule="auto"/>
      </w:pPr>
      <w:r>
        <w:rPr>
          <w:b w:val="0"/>
          <w:i w:val="0"/>
        </w:rPr>
      </w:r>
    </w:p>
    <w:p>
      <w:pPr>
        <w:pStyle w:val="Heading2"/>
      </w:pPr>
      <w:r>
        <w:t>Interface Layout Technique</w:t>
      </w:r>
    </w:p>
    <w:p>
      <w:pPr>
        <w:spacing w:after="120" w:line="264" w:lineRule="auto"/>
      </w:pPr>
      <w:r>
        <w:rPr>
          <w:b w:val="0"/>
          <w:i w:val="0"/>
        </w:rPr>
        <w:t>During manual testing, the hotel catalog cards originally had inconsistent button alignment because text length varied between hotels. The CSS was updated so each card uses a full-height flex column and the button is pushed to the bottom.</w:t>
      </w:r>
    </w:p>
    <w:p>
      <w:pPr>
        <w:spacing w:after="120" w:line="264" w:lineRule="auto"/>
      </w:pPr>
      <w:r>
        <w:rPr>
          <w:b/>
          <w:i w:val="0"/>
          <w:color w:val="505050"/>
        </w:rPr>
        <w:t>Code Evidence 2: Equal-height card layout from frontend/app/globals.css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.card {</w:t>
            </w:r>
            <w:r>
              <w:br/>
            </w:r>
            <w:r>
              <w:rPr>
                <w:rFonts w:ascii="Consolas" w:hAnsi="Consolas" w:eastAsia="Consolas"/>
                <w:sz w:val="17"/>
              </w:rPr>
              <w:t xml:space="preserve">  display: flex;</w:t>
            </w:r>
            <w:r>
              <w:br/>
            </w:r>
            <w:r>
              <w:rPr>
                <w:rFonts w:ascii="Consolas" w:hAnsi="Consolas" w:eastAsia="Consolas"/>
                <w:sz w:val="17"/>
              </w:rPr>
              <w:t xml:space="preserve">  flex-direction: column;</w:t>
            </w:r>
            <w:r>
              <w:br/>
            </w:r>
            <w:r>
              <w:rPr>
                <w:rFonts w:ascii="Consolas" w:hAnsi="Consolas" w:eastAsia="Consolas"/>
                <w:sz w:val="17"/>
              </w:rPr>
              <w:t xml:space="preserve">  height: 100%;</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.card-body {</w:t>
            </w:r>
            <w:r>
              <w:br/>
            </w:r>
            <w:r>
              <w:rPr>
                <w:rFonts w:ascii="Consolas" w:hAnsi="Consolas" w:eastAsia="Consolas"/>
                <w:sz w:val="17"/>
              </w:rPr>
              <w:t xml:space="preserve">  display: flex;</w:t>
            </w:r>
            <w:r>
              <w:br/>
            </w:r>
            <w:r>
              <w:rPr>
                <w:rFonts w:ascii="Consolas" w:hAnsi="Consolas" w:eastAsia="Consolas"/>
                <w:sz w:val="17"/>
              </w:rPr>
              <w:t xml:space="preserve">  flex: 1;</w:t>
            </w:r>
            <w:r>
              <w:br/>
            </w:r>
            <w:r>
              <w:rPr>
                <w:rFonts w:ascii="Consolas" w:hAnsi="Consolas" w:eastAsia="Consolas"/>
                <w:sz w:val="17"/>
              </w:rPr>
              <w:t xml:space="preserve">  flex-direction: column;</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.card-body .btn {</w:t>
            </w:r>
            <w:r>
              <w:br/>
            </w:r>
            <w:r>
              <w:rPr>
                <w:rFonts w:ascii="Consolas" w:hAnsi="Consolas" w:eastAsia="Consolas"/>
                <w:sz w:val="17"/>
              </w:rPr>
              <w:t xml:space="preserve">  margin-top: auto;</w:t>
            </w:r>
            <w:r>
              <w:br/>
            </w:r>
            <w:r>
              <w:rPr>
                <w:rFonts w:ascii="Consolas" w:hAnsi="Consolas" w:eastAsia="Consolas"/>
                <w:sz w:val="17"/>
              </w:rPr>
              <w:t xml:space="preserve">  width: 100%;</w:t>
            </w:r>
            <w:r>
              <w:br/>
            </w:r>
            <w:r>
              <w:rPr>
                <w:rFonts w:ascii="Consolas" w:hAnsi="Consolas" w:eastAsia="Consolas"/>
                <w:sz w:val="17"/>
              </w:rPr>
              <w:t>}</w:t>
            </w:r>
          </w:p>
        </w:tc>
      </w:tr>
    </w:tbl>
    <w:p>
      <w:pPr>
        <w:spacing w:after="120" w:line="264" w:lineRule="auto"/>
      </w:pPr>
      <w:r>
        <w:rPr>
          <w:b w:val="0"/>
          <w:i w:val="0"/>
        </w:rPr>
      </w:r>
    </w:p>
    <w:p>
      <w:pPr>
        <w:pStyle w:val="Heading1"/>
      </w:pPr>
      <w:r>
        <w:t>LO3: FUNCTIONAL IMPLEMENTATION AND SUPPORT DOCUMENTATION</w:t>
      </w:r>
    </w:p>
    <w:p>
      <w:pPr>
        <w:pStyle w:val="Heading2"/>
      </w:pPr>
      <w:r>
        <w:t>Dockerized Microservices Implementation</w:t>
      </w:r>
    </w:p>
    <w:p>
      <w:pPr>
        <w:spacing w:after="120" w:line="264" w:lineRule="auto"/>
      </w:pPr>
      <w:r>
        <w:rPr>
          <w:b w:val="0"/>
          <w:i w:val="0"/>
        </w:rPr>
        <w:t>The application is delivered as a multi-container Docker environment. This allows the assessor or developer to run the complete system without manually installing PostgreSQL, Redis or separate backend runtimes.</w:t>
      </w:r>
    </w:p>
    <w:p>
      <w:pPr>
        <w:spacing w:after="120" w:line="264" w:lineRule="auto"/>
      </w:pPr>
      <w:r>
        <w:rPr>
          <w:b/>
          <w:i w:val="0"/>
          <w:color w:val="505050"/>
        </w:rPr>
        <w:t>Code Evidence 3: Server dependency health checks from docker-compose.yml</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server1:</w:t>
            </w:r>
            <w:r>
              <w:br/>
            </w:r>
            <w:r>
              <w:rPr>
                <w:rFonts w:ascii="Consolas" w:hAnsi="Consolas" w:eastAsia="Consolas"/>
                <w:sz w:val="17"/>
              </w:rPr>
              <w:t xml:space="preserve">  build: ./server1</w:t>
            </w:r>
            <w:r>
              <w:br/>
            </w:r>
            <w:r>
              <w:rPr>
                <w:rFonts w:ascii="Consolas" w:hAnsi="Consolas" w:eastAsia="Consolas"/>
                <w:sz w:val="17"/>
              </w:rPr>
              <w:t xml:space="preserve">  ports:</w:t>
            </w:r>
            <w:r>
              <w:br/>
            </w:r>
            <w:r>
              <w:rPr>
                <w:rFonts w:ascii="Consolas" w:hAnsi="Consolas" w:eastAsia="Consolas"/>
                <w:sz w:val="17"/>
              </w:rPr>
              <w:t xml:space="preserve">    - "4001:4001"</w:t>
            </w:r>
            <w:r>
              <w:br/>
            </w:r>
            <w:r>
              <w:rPr>
                <w:rFonts w:ascii="Consolas" w:hAnsi="Consolas" w:eastAsia="Consolas"/>
                <w:sz w:val="17"/>
              </w:rPr>
              <w:t xml:space="preserve">  depends_on:</w:t>
            </w:r>
            <w:r>
              <w:br/>
            </w:r>
            <w:r>
              <w:rPr>
                <w:rFonts w:ascii="Consolas" w:hAnsi="Consolas" w:eastAsia="Consolas"/>
                <w:sz w:val="17"/>
              </w:rPr>
              <w:t xml:space="preserve">    postgres_server1:</w:t>
            </w:r>
            <w:r>
              <w:br/>
            </w:r>
            <w:r>
              <w:rPr>
                <w:rFonts w:ascii="Consolas" w:hAnsi="Consolas" w:eastAsia="Consolas"/>
                <w:sz w:val="17"/>
              </w:rPr>
              <w:t xml:space="preserve">      condition: service_healthy</w:t>
            </w:r>
            <w:r>
              <w:br/>
            </w:r>
            <w:r>
              <w:rPr>
                <w:rFonts w:ascii="Consolas" w:hAnsi="Consolas" w:eastAsia="Consolas"/>
                <w:sz w:val="17"/>
              </w:rPr>
              <w:t xml:space="preserve">    redis:</w:t>
            </w:r>
            <w:r>
              <w:br/>
            </w:r>
            <w:r>
              <w:rPr>
                <w:rFonts w:ascii="Consolas" w:hAnsi="Consolas" w:eastAsia="Consolas"/>
                <w:sz w:val="17"/>
              </w:rPr>
              <w:t xml:space="preserve">      condition: service_healthy</w:t>
            </w:r>
            <w:r>
              <w:br/>
            </w:r>
            <w:r>
              <w:rPr>
                <w:rFonts w:ascii="Consolas" w:hAnsi="Consolas" w:eastAsia="Consolas"/>
                <w:sz w:val="17"/>
              </w:rPr>
              <w:t xml:space="preserve">    server2:</w:t>
            </w:r>
            <w:r>
              <w:br/>
            </w:r>
            <w:r>
              <w:rPr>
                <w:rFonts w:ascii="Consolas" w:hAnsi="Consolas" w:eastAsia="Consolas"/>
                <w:sz w:val="17"/>
              </w:rPr>
              <w:t xml:space="preserve">      condition: service_started</w:t>
            </w:r>
          </w:p>
        </w:tc>
      </w:tr>
    </w:tbl>
    <w:p>
      <w:pPr>
        <w:spacing w:after="120" w:line="264" w:lineRule="auto"/>
      </w:pPr>
      <w:r>
        <w:rPr>
          <w:b w:val="0"/>
          <w:i w:val="0"/>
        </w:rPr>
      </w:r>
    </w:p>
    <w:p>
      <w:pPr>
        <w:pStyle w:val="Heading2"/>
      </w:pPr>
      <w:r>
        <w:t>Booking Flow Implementation</w:t>
      </w:r>
    </w:p>
    <w:p>
      <w:pPr>
        <w:spacing w:after="120" w:line="264" w:lineRule="auto"/>
      </w:pPr>
      <w:r>
        <w:rPr>
          <w:b w:val="0"/>
          <w:i w:val="0"/>
        </w:rPr>
        <w:t>The booking flow begins in the room detail page. The user selects dates and guests, the frontend sends a REST request through the gateway, Server 1 creates a confirmed booking, a mock payment is recorded, Server 2 is notified to update room availability, and the user receives a realtime Socket.io notification.</w:t>
      </w:r>
    </w:p>
    <w:p>
      <w:pPr>
        <w:spacing w:after="120" w:line="264" w:lineRule="auto"/>
      </w:pPr>
      <w:r>
        <w:rPr>
          <w:b/>
          <w:i w:val="0"/>
          <w:color w:val="505050"/>
        </w:rPr>
        <w:t>Code Evidence 4: Frontend booking request from frontend/lib/rest.ts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export function createBooking(input: CreateBookingInput, token: string) {</w:t>
            </w:r>
            <w:r>
              <w:br/>
            </w:r>
            <w:r>
              <w:rPr>
                <w:rFonts w:ascii="Consolas" w:hAnsi="Consolas" w:eastAsia="Consolas"/>
                <w:sz w:val="17"/>
              </w:rPr>
              <w:t xml:space="preserve">  return request&lt;Booking&gt;("/bookings", {</w:t>
            </w:r>
            <w:r>
              <w:br/>
            </w:r>
            <w:r>
              <w:rPr>
                <w:rFonts w:ascii="Consolas" w:hAnsi="Consolas" w:eastAsia="Consolas"/>
                <w:sz w:val="17"/>
              </w:rPr>
              <w:t xml:space="preserve">    method: "POST",</w:t>
            </w:r>
            <w:r>
              <w:br/>
            </w:r>
            <w:r>
              <w:rPr>
                <w:rFonts w:ascii="Consolas" w:hAnsi="Consolas" w:eastAsia="Consolas"/>
                <w:sz w:val="17"/>
              </w:rPr>
              <w:t xml:space="preserve">    body: JSON.stringify(input)</w:t>
            </w:r>
            <w:r>
              <w:br/>
            </w:r>
            <w:r>
              <w:rPr>
                <w:rFonts w:ascii="Consolas" w:hAnsi="Consolas" w:eastAsia="Consolas"/>
                <w:sz w:val="17"/>
              </w:rPr>
              <w:t xml:space="preserve">  }, token);</w:t>
            </w:r>
            <w:r>
              <w:br/>
            </w:r>
            <w:r>
              <w:rPr>
                <w:rFonts w:ascii="Consolas" w:hAnsi="Consolas" w:eastAsia="Consolas"/>
                <w:sz w:val="17"/>
              </w:rPr>
              <w:t>}</w:t>
            </w:r>
          </w:p>
        </w:tc>
      </w:tr>
    </w:tbl>
    <w:p>
      <w:pPr>
        <w:spacing w:after="120" w:line="264" w:lineRule="auto"/>
      </w:pPr>
      <w:r>
        <w:rPr>
          <w:b w:val="0"/>
          <w:i w:val="0"/>
        </w:rPr>
      </w:r>
    </w:p>
    <w:p>
      <w:pPr>
        <w:spacing w:after="120" w:line="264" w:lineRule="auto"/>
      </w:pPr>
      <w:r>
        <w:rPr>
          <w:b/>
          <w:i w:val="0"/>
          <w:color w:val="505050"/>
        </w:rPr>
        <w:t>Code Evidence 5: Server-side booking creation from server1/src/index.js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const booking = await prisma.booking.create({</w:t>
            </w:r>
            <w:r>
              <w:br/>
            </w:r>
            <w:r>
              <w:rPr>
                <w:rFonts w:ascii="Consolas" w:hAnsi="Consolas" w:eastAsia="Consolas"/>
                <w:sz w:val="17"/>
              </w:rPr>
              <w:t xml:space="preserve">  data: {</w:t>
            </w:r>
            <w:r>
              <w:br/>
            </w:r>
            <w:r>
              <w:rPr>
                <w:rFonts w:ascii="Consolas" w:hAnsi="Consolas" w:eastAsia="Consolas"/>
                <w:sz w:val="17"/>
              </w:rPr>
              <w:t xml:space="preserve">    ...data,</w:t>
            </w:r>
            <w:r>
              <w:br/>
            </w:r>
            <w:r>
              <w:rPr>
                <w:rFonts w:ascii="Consolas" w:hAnsi="Consolas" w:eastAsia="Consolas"/>
                <w:sz w:val="17"/>
              </w:rPr>
              <w:t xml:space="preserve">    checkIn: new Date(data.checkIn),</w:t>
            </w:r>
            <w:r>
              <w:br/>
            </w:r>
            <w:r>
              <w:rPr>
                <w:rFonts w:ascii="Consolas" w:hAnsi="Consolas" w:eastAsia="Consolas"/>
                <w:sz w:val="17"/>
              </w:rPr>
              <w:t xml:space="preserve">    checkOut: new Date(data.checkOut),</w:t>
            </w:r>
            <w:r>
              <w:br/>
            </w:r>
            <w:r>
              <w:rPr>
                <w:rFonts w:ascii="Consolas" w:hAnsi="Consolas" w:eastAsia="Consolas"/>
                <w:sz w:val="17"/>
              </w:rPr>
              <w:t xml:space="preserve">    totalAmount: data.totalAmount,</w:t>
            </w:r>
            <w:r>
              <w:br/>
            </w:r>
            <w:r>
              <w:rPr>
                <w:rFonts w:ascii="Consolas" w:hAnsi="Consolas" w:eastAsia="Consolas"/>
                <w:sz w:val="17"/>
              </w:rPr>
              <w:t xml:space="preserve">    status: "CONFIRMED"</w:t>
            </w:r>
            <w:r>
              <w:br/>
            </w:r>
            <w:r>
              <w:rPr>
                <w:rFonts w:ascii="Consolas" w:hAnsi="Consolas" w:eastAsia="Consolas"/>
                <w:sz w:val="17"/>
              </w:rPr>
              <w:t xml:space="preserve">  }</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await redis.set(`room:${data.roomId}:available`, "false", "EX", 60 * 15);</w:t>
            </w:r>
            <w:r>
              <w:br/>
            </w:r>
            <w:r>
              <w:rPr>
                <w:rFonts w:ascii="Consolas" w:hAnsi="Consolas" w:eastAsia="Consolas"/>
                <w:sz w:val="17"/>
              </w:rPr>
              <w:t>io.to(`user:${data.userId}`).emit("booking:confirmed", booking);</w:t>
            </w:r>
          </w:p>
        </w:tc>
      </w:tr>
    </w:tbl>
    <w:p>
      <w:pPr>
        <w:spacing w:after="120" w:line="264" w:lineRule="auto"/>
      </w:pPr>
      <w:r>
        <w:rPr>
          <w:b w:val="0"/>
          <w:i w:val="0"/>
        </w:rPr>
      </w:r>
    </w:p>
    <w:p>
      <w:pPr>
        <w:pStyle w:val="Heading2"/>
      </w:pPr>
      <w:r>
        <w:t>User Guide</w:t>
      </w:r>
    </w:p>
    <w:p>
      <w:pPr>
        <w:pStyle w:val="ListNumber"/>
        <w:spacing w:after="80"/>
      </w:pPr>
      <w:r>
        <w:t>Run docker compose up --build from the repository root.</w:t>
      </w:r>
    </w:p>
    <w:p>
      <w:pPr>
        <w:pStyle w:val="ListNumber"/>
        <w:spacing w:after="80"/>
      </w:pPr>
      <w:r>
        <w:t>Open http://localhost:3000 in the browser.</w:t>
      </w:r>
    </w:p>
    <w:p>
      <w:pPr>
        <w:pStyle w:val="ListNumber"/>
        <w:spacing w:after="80"/>
      </w:pPr>
      <w:r>
        <w:t>Register a new account or login using the seeded demo user.</w:t>
      </w:r>
    </w:p>
    <w:p>
      <w:pPr>
        <w:pStyle w:val="ListNumber"/>
        <w:spacing w:after="80"/>
      </w:pPr>
      <w:r>
        <w:t>Open Hotels, choose a hotel, then choose a room.</w:t>
      </w:r>
    </w:p>
    <w:p>
      <w:pPr>
        <w:pStyle w:val="ListNumber"/>
        <w:spacing w:after="80"/>
      </w:pPr>
      <w:r>
        <w:t>Confirm booking using the default dates or selected dates.</w:t>
      </w:r>
    </w:p>
    <w:p>
      <w:pPr>
        <w:pStyle w:val="ListNumber"/>
        <w:spacing w:after="80"/>
      </w:pPr>
      <w:r>
        <w:t>Open My Bookings to cancel or delete the booking.</w:t>
      </w:r>
    </w:p>
    <w:p>
      <w:pPr>
        <w:pStyle w:val="ListNumber"/>
        <w:spacing w:after="80"/>
      </w:pPr>
      <w:r>
        <w:t>Login as admin to manage all bookings from the Admin page.</w:t>
      </w:r>
    </w:p>
    <w:p>
      <w:pPr>
        <w:pStyle w:val="Heading2"/>
      </w:pPr>
      <w:r>
        <w:t>Admin Support Documentation</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592"/>
            <w:shd w:fill="F2F4F7"/>
            <w:tcMar>
              <w:top w:w="80" w:type="dxa"/>
              <w:start w:w="120" w:type="dxa"/>
              <w:bottom w:w="80" w:type="dxa"/>
              <w:end w:w="120" w:type="dxa"/>
            </w:tcMar>
            <w:vAlign w:val="center"/>
          </w:tcPr>
          <w:p>
            <w:r>
              <w:rPr>
                <w:b/>
              </w:rPr>
              <w:t>Admin function</w:t>
            </w:r>
          </w:p>
        </w:tc>
        <w:tc>
          <w:tcPr>
            <w:tcW w:type="dxa" w:w="3024"/>
            <w:shd w:fill="F2F4F7"/>
            <w:tcMar>
              <w:top w:w="80" w:type="dxa"/>
              <w:start w:w="120" w:type="dxa"/>
              <w:bottom w:w="80" w:type="dxa"/>
              <w:end w:w="120" w:type="dxa"/>
            </w:tcMar>
            <w:vAlign w:val="center"/>
          </w:tcPr>
          <w:p>
            <w:r>
              <w:rPr>
                <w:b/>
              </w:rPr>
              <w:t>Route/API used</w:t>
            </w:r>
          </w:p>
        </w:tc>
        <w:tc>
          <w:tcPr>
            <w:tcW w:type="dxa" w:w="3744"/>
            <w:shd w:fill="F2F4F7"/>
            <w:tcMar>
              <w:top w:w="80" w:type="dxa"/>
              <w:start w:w="120" w:type="dxa"/>
              <w:bottom w:w="80" w:type="dxa"/>
              <w:end w:w="120" w:type="dxa"/>
            </w:tcMar>
            <w:vAlign w:val="center"/>
          </w:tcPr>
          <w:p>
            <w:r>
              <w:rPr>
                <w:b/>
              </w:rPr>
              <w:t>Expected result</w:t>
            </w:r>
          </w:p>
        </w:tc>
      </w:tr>
      <w:tr>
        <w:tc>
          <w:tcPr>
            <w:tcW w:type="dxa" w:w="3120"/>
            <w:tcMar>
              <w:top w:w="80" w:type="dxa"/>
              <w:start w:w="120" w:type="dxa"/>
              <w:bottom w:w="80" w:type="dxa"/>
              <w:end w:w="120" w:type="dxa"/>
            </w:tcMar>
            <w:vAlign w:val="center"/>
          </w:tcPr>
          <w:p>
            <w:r>
              <w:rPr>
                <w:sz w:val="19"/>
              </w:rPr>
              <w:t>View all bookings</w:t>
            </w:r>
          </w:p>
        </w:tc>
        <w:tc>
          <w:tcPr>
            <w:tcW w:type="dxa" w:w="3120"/>
            <w:tcMar>
              <w:top w:w="80" w:type="dxa"/>
              <w:start w:w="120" w:type="dxa"/>
              <w:bottom w:w="80" w:type="dxa"/>
              <w:end w:w="120" w:type="dxa"/>
            </w:tcMar>
            <w:vAlign w:val="center"/>
          </w:tcPr>
          <w:p>
            <w:r>
              <w:rPr>
                <w:sz w:val="19"/>
              </w:rPr>
              <w:t>GET /api/v1/bookings</w:t>
            </w:r>
          </w:p>
        </w:tc>
        <w:tc>
          <w:tcPr>
            <w:tcW w:type="dxa" w:w="3120"/>
            <w:tcMar>
              <w:top w:w="80" w:type="dxa"/>
              <w:start w:w="120" w:type="dxa"/>
              <w:bottom w:w="80" w:type="dxa"/>
              <w:end w:w="120" w:type="dxa"/>
            </w:tcMar>
            <w:vAlign w:val="center"/>
          </w:tcPr>
          <w:p>
            <w:r>
              <w:rPr>
                <w:sz w:val="19"/>
              </w:rPr>
              <w:t>All user bookings are shown with user name/email.</w:t>
            </w:r>
          </w:p>
        </w:tc>
      </w:tr>
      <w:tr>
        <w:tc>
          <w:tcPr>
            <w:tcW w:type="dxa" w:w="3120"/>
            <w:tcMar>
              <w:top w:w="80" w:type="dxa"/>
              <w:start w:w="120" w:type="dxa"/>
              <w:bottom w:w="80" w:type="dxa"/>
              <w:end w:w="120" w:type="dxa"/>
            </w:tcMar>
            <w:vAlign w:val="center"/>
          </w:tcPr>
          <w:p>
            <w:r>
              <w:rPr>
                <w:sz w:val="19"/>
              </w:rPr>
              <w:t>Mark completed</w:t>
            </w:r>
          </w:p>
        </w:tc>
        <w:tc>
          <w:tcPr>
            <w:tcW w:type="dxa" w:w="3120"/>
            <w:tcMar>
              <w:top w:w="80" w:type="dxa"/>
              <w:start w:w="120" w:type="dxa"/>
              <w:bottom w:w="80" w:type="dxa"/>
              <w:end w:w="120" w:type="dxa"/>
            </w:tcMar>
            <w:vAlign w:val="center"/>
          </w:tcPr>
          <w:p>
            <w:r>
              <w:rPr>
                <w:sz w:val="19"/>
              </w:rPr>
              <w:t>PATCH /api/v1/bookings/:id</w:t>
            </w:r>
          </w:p>
        </w:tc>
        <w:tc>
          <w:tcPr>
            <w:tcW w:type="dxa" w:w="3120"/>
            <w:tcMar>
              <w:top w:w="80" w:type="dxa"/>
              <w:start w:w="120" w:type="dxa"/>
              <w:bottom w:w="80" w:type="dxa"/>
              <w:end w:w="120" w:type="dxa"/>
            </w:tcMar>
            <w:vAlign w:val="center"/>
          </w:tcPr>
          <w:p>
            <w:r>
              <w:rPr>
                <w:sz w:val="19"/>
              </w:rPr>
              <w:t>Booking status changes to COMPLETED.</w:t>
            </w:r>
          </w:p>
        </w:tc>
      </w:tr>
      <w:tr>
        <w:tc>
          <w:tcPr>
            <w:tcW w:type="dxa" w:w="3120"/>
            <w:tcMar>
              <w:top w:w="80" w:type="dxa"/>
              <w:start w:w="120" w:type="dxa"/>
              <w:bottom w:w="80" w:type="dxa"/>
              <w:end w:w="120" w:type="dxa"/>
            </w:tcMar>
            <w:vAlign w:val="center"/>
          </w:tcPr>
          <w:p>
            <w:r>
              <w:rPr>
                <w:sz w:val="19"/>
              </w:rPr>
              <w:t>Cancel booking</w:t>
            </w:r>
          </w:p>
        </w:tc>
        <w:tc>
          <w:tcPr>
            <w:tcW w:type="dxa" w:w="3120"/>
            <w:tcMar>
              <w:top w:w="80" w:type="dxa"/>
              <w:start w:w="120" w:type="dxa"/>
              <w:bottom w:w="80" w:type="dxa"/>
              <w:end w:w="120" w:type="dxa"/>
            </w:tcMar>
            <w:vAlign w:val="center"/>
          </w:tcPr>
          <w:p>
            <w:r>
              <w:rPr>
                <w:sz w:val="19"/>
              </w:rPr>
              <w:t>DELETE /api/v1/bookings/:id</w:t>
            </w:r>
          </w:p>
        </w:tc>
        <w:tc>
          <w:tcPr>
            <w:tcW w:type="dxa" w:w="3120"/>
            <w:tcMar>
              <w:top w:w="80" w:type="dxa"/>
              <w:start w:w="120" w:type="dxa"/>
              <w:bottom w:w="80" w:type="dxa"/>
              <w:end w:w="120" w:type="dxa"/>
            </w:tcMar>
            <w:vAlign w:val="center"/>
          </w:tcPr>
          <w:p>
            <w:r>
              <w:rPr>
                <w:sz w:val="19"/>
              </w:rPr>
              <w:t>Booking status changes to CANCELLED and room becomes available.</w:t>
            </w:r>
          </w:p>
        </w:tc>
      </w:tr>
      <w:tr>
        <w:tc>
          <w:tcPr>
            <w:tcW w:type="dxa" w:w="3120"/>
            <w:tcMar>
              <w:top w:w="80" w:type="dxa"/>
              <w:start w:w="120" w:type="dxa"/>
              <w:bottom w:w="80" w:type="dxa"/>
              <w:end w:w="120" w:type="dxa"/>
            </w:tcMar>
            <w:vAlign w:val="center"/>
          </w:tcPr>
          <w:p>
            <w:r>
              <w:rPr>
                <w:sz w:val="19"/>
              </w:rPr>
              <w:t>Delete booking</w:t>
            </w:r>
          </w:p>
        </w:tc>
        <w:tc>
          <w:tcPr>
            <w:tcW w:type="dxa" w:w="3120"/>
            <w:tcMar>
              <w:top w:w="80" w:type="dxa"/>
              <w:start w:w="120" w:type="dxa"/>
              <w:bottom w:w="80" w:type="dxa"/>
              <w:end w:w="120" w:type="dxa"/>
            </w:tcMar>
            <w:vAlign w:val="center"/>
          </w:tcPr>
          <w:p>
            <w:r>
              <w:rPr>
                <w:sz w:val="19"/>
              </w:rPr>
              <w:t>DELETE /api/v1/bookings/:id/permanent</w:t>
            </w:r>
          </w:p>
        </w:tc>
        <w:tc>
          <w:tcPr>
            <w:tcW w:type="dxa" w:w="3120"/>
            <w:tcMar>
              <w:top w:w="80" w:type="dxa"/>
              <w:start w:w="120" w:type="dxa"/>
              <w:bottom w:w="80" w:type="dxa"/>
              <w:end w:w="120" w:type="dxa"/>
            </w:tcMar>
            <w:vAlign w:val="center"/>
          </w:tcPr>
          <w:p>
            <w:r>
              <w:rPr>
                <w:sz w:val="19"/>
              </w:rPr>
              <w:t>Booking record is permanently removed.</w:t>
            </w:r>
          </w:p>
        </w:tc>
      </w:tr>
    </w:tbl>
    <w:p>
      <w:pPr>
        <w:spacing w:after="120" w:line="264" w:lineRule="auto"/>
      </w:pPr>
      <w:r>
        <w:rPr>
          <w:b w:val="0"/>
          <w:i w:val="0"/>
        </w:rPr>
      </w:r>
    </w:p>
    <w:p>
      <w:pPr>
        <w:pStyle w:val="Heading1"/>
      </w:pPr>
      <w:r>
        <w:t>LO4: PERFORMANCE EVALUATION AND REVIEW</w:t>
      </w:r>
    </w:p>
    <w:p>
      <w:pPr>
        <w:pStyle w:val="Heading2"/>
      </w:pPr>
      <w:r>
        <w:t>Testing Plan and Results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007"/>
            <w:shd w:fill="F2F4F7"/>
            <w:tcMar>
              <w:top w:w="80" w:type="dxa"/>
              <w:start w:w="120" w:type="dxa"/>
              <w:bottom w:w="80" w:type="dxa"/>
              <w:end w:w="120" w:type="dxa"/>
            </w:tcMar>
            <w:vAlign w:val="center"/>
          </w:tcPr>
          <w:p>
            <w:r>
              <w:rPr>
                <w:b/>
              </w:rPr>
              <w:t>Test ID</w:t>
            </w:r>
          </w:p>
        </w:tc>
        <w:tc>
          <w:tcPr>
            <w:tcW w:type="dxa" w:w="3168"/>
            <w:shd w:fill="F2F4F7"/>
            <w:tcMar>
              <w:top w:w="80" w:type="dxa"/>
              <w:start w:w="120" w:type="dxa"/>
              <w:bottom w:w="80" w:type="dxa"/>
              <w:end w:w="120" w:type="dxa"/>
            </w:tcMar>
            <w:vAlign w:val="center"/>
          </w:tcPr>
          <w:p>
            <w:r>
              <w:rPr>
                <w:b/>
              </w:rPr>
              <w:t>Test case</w:t>
            </w:r>
          </w:p>
        </w:tc>
        <w:tc>
          <w:tcPr>
            <w:tcW w:type="dxa" w:w="4031"/>
            <w:shd w:fill="F2F4F7"/>
            <w:tcMar>
              <w:top w:w="80" w:type="dxa"/>
              <w:start w:w="120" w:type="dxa"/>
              <w:bottom w:w="80" w:type="dxa"/>
              <w:end w:w="120" w:type="dxa"/>
            </w:tcMar>
            <w:vAlign w:val="center"/>
          </w:tcPr>
          <w:p>
            <w:r>
              <w:rPr>
                <w:b/>
              </w:rPr>
              <w:t>Expected result</w:t>
            </w:r>
          </w:p>
        </w:tc>
        <w:tc>
          <w:tcPr>
            <w:tcW w:type="dxa" w:w="1152"/>
            <w:shd w:fill="F2F4F7"/>
            <w:tcMar>
              <w:top w:w="80" w:type="dxa"/>
              <w:start w:w="120" w:type="dxa"/>
              <w:bottom w:w="80" w:type="dxa"/>
              <w:end w:w="120" w:type="dxa"/>
            </w:tcMar>
            <w:vAlign w:val="center"/>
          </w:tcPr>
          <w:p>
            <w:r>
              <w:rPr>
                <w:b/>
              </w:rPr>
              <w:t>Status</w:t>
            </w:r>
          </w:p>
        </w:tc>
      </w:tr>
      <w:tr>
        <w:tc>
          <w:tcPr>
            <w:tcW w:type="dxa" w:w="2340"/>
            <w:tcMar>
              <w:top w:w="80" w:type="dxa"/>
              <w:start w:w="120" w:type="dxa"/>
              <w:bottom w:w="80" w:type="dxa"/>
              <w:end w:w="120" w:type="dxa"/>
            </w:tcMar>
            <w:vAlign w:val="center"/>
          </w:tcPr>
          <w:p>
            <w:r>
              <w:rPr>
                <w:sz w:val="19"/>
              </w:rPr>
              <w:t>T1</w:t>
            </w:r>
          </w:p>
        </w:tc>
        <w:tc>
          <w:tcPr>
            <w:tcW w:type="dxa" w:w="2340"/>
            <w:tcMar>
              <w:top w:w="80" w:type="dxa"/>
              <w:start w:w="120" w:type="dxa"/>
              <w:bottom w:w="80" w:type="dxa"/>
              <w:end w:w="120" w:type="dxa"/>
            </w:tcMar>
            <w:vAlign w:val="center"/>
          </w:tcPr>
          <w:p>
            <w:r>
              <w:rPr>
                <w:sz w:val="19"/>
              </w:rPr>
              <w:t>Open Hotel Catalog</w:t>
            </w:r>
          </w:p>
        </w:tc>
        <w:tc>
          <w:tcPr>
            <w:tcW w:type="dxa" w:w="2340"/>
            <w:tcMar>
              <w:top w:w="80" w:type="dxa"/>
              <w:start w:w="120" w:type="dxa"/>
              <w:bottom w:w="80" w:type="dxa"/>
              <w:end w:w="120" w:type="dxa"/>
            </w:tcMar>
            <w:vAlign w:val="center"/>
          </w:tcPr>
          <w:p>
            <w:r>
              <w:rPr>
                <w:sz w:val="19"/>
              </w:rPr>
              <w:t>Five seeded hotels render from GraphQL.</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T2</w:t>
            </w:r>
          </w:p>
        </w:tc>
        <w:tc>
          <w:tcPr>
            <w:tcW w:type="dxa" w:w="2340"/>
            <w:tcMar>
              <w:top w:w="80" w:type="dxa"/>
              <w:start w:w="120" w:type="dxa"/>
              <w:bottom w:w="80" w:type="dxa"/>
              <w:end w:w="120" w:type="dxa"/>
            </w:tcMar>
            <w:vAlign w:val="center"/>
          </w:tcPr>
          <w:p>
            <w:r>
              <w:rPr>
                <w:sz w:val="19"/>
              </w:rPr>
              <w:t>Login as user</w:t>
            </w:r>
          </w:p>
        </w:tc>
        <w:tc>
          <w:tcPr>
            <w:tcW w:type="dxa" w:w="2340"/>
            <w:tcMar>
              <w:top w:w="80" w:type="dxa"/>
              <w:start w:w="120" w:type="dxa"/>
              <w:bottom w:w="80" w:type="dxa"/>
              <w:end w:w="120" w:type="dxa"/>
            </w:tcMar>
            <w:vAlign w:val="center"/>
          </w:tcPr>
          <w:p>
            <w:r>
              <w:rPr>
                <w:sz w:val="19"/>
              </w:rPr>
              <w:t>JWT access/refresh tokens returned and navbar changes.</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T3</w:t>
            </w:r>
          </w:p>
        </w:tc>
        <w:tc>
          <w:tcPr>
            <w:tcW w:type="dxa" w:w="2340"/>
            <w:tcMar>
              <w:top w:w="80" w:type="dxa"/>
              <w:start w:w="120" w:type="dxa"/>
              <w:bottom w:w="80" w:type="dxa"/>
              <w:end w:w="120" w:type="dxa"/>
            </w:tcMar>
            <w:vAlign w:val="center"/>
          </w:tcPr>
          <w:p>
            <w:r>
              <w:rPr>
                <w:sz w:val="19"/>
              </w:rPr>
              <w:t>Book room</w:t>
            </w:r>
          </w:p>
        </w:tc>
        <w:tc>
          <w:tcPr>
            <w:tcW w:type="dxa" w:w="2340"/>
            <w:tcMar>
              <w:top w:w="80" w:type="dxa"/>
              <w:start w:w="120" w:type="dxa"/>
              <w:bottom w:w="80" w:type="dxa"/>
              <w:end w:w="120" w:type="dxa"/>
            </w:tcMar>
            <w:vAlign w:val="center"/>
          </w:tcPr>
          <w:p>
            <w:r>
              <w:rPr>
                <w:sz w:val="19"/>
              </w:rPr>
              <w:t>Booking appears in My Bookings as CONFIRMED.</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T4</w:t>
            </w:r>
          </w:p>
        </w:tc>
        <w:tc>
          <w:tcPr>
            <w:tcW w:type="dxa" w:w="2340"/>
            <w:tcMar>
              <w:top w:w="80" w:type="dxa"/>
              <w:start w:w="120" w:type="dxa"/>
              <w:bottom w:w="80" w:type="dxa"/>
              <w:end w:w="120" w:type="dxa"/>
            </w:tcMar>
            <w:vAlign w:val="center"/>
          </w:tcPr>
          <w:p>
            <w:r>
              <w:rPr>
                <w:sz w:val="19"/>
              </w:rPr>
              <w:t>Cancel booking</w:t>
            </w:r>
          </w:p>
        </w:tc>
        <w:tc>
          <w:tcPr>
            <w:tcW w:type="dxa" w:w="2340"/>
            <w:tcMar>
              <w:top w:w="80" w:type="dxa"/>
              <w:start w:w="120" w:type="dxa"/>
              <w:bottom w:w="80" w:type="dxa"/>
              <w:end w:w="120" w:type="dxa"/>
            </w:tcMar>
            <w:vAlign w:val="center"/>
          </w:tcPr>
          <w:p>
            <w:r>
              <w:rPr>
                <w:sz w:val="19"/>
              </w:rPr>
              <w:t>Status becomes CANCELLED and room returns to available.</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T5</w:t>
            </w:r>
          </w:p>
        </w:tc>
        <w:tc>
          <w:tcPr>
            <w:tcW w:type="dxa" w:w="2340"/>
            <w:tcMar>
              <w:top w:w="80" w:type="dxa"/>
              <w:start w:w="120" w:type="dxa"/>
              <w:bottom w:w="80" w:type="dxa"/>
              <w:end w:w="120" w:type="dxa"/>
            </w:tcMar>
            <w:vAlign w:val="center"/>
          </w:tcPr>
          <w:p>
            <w:r>
              <w:rPr>
                <w:sz w:val="19"/>
              </w:rPr>
              <w:t>Admin delete booking</w:t>
            </w:r>
          </w:p>
        </w:tc>
        <w:tc>
          <w:tcPr>
            <w:tcW w:type="dxa" w:w="2340"/>
            <w:tcMar>
              <w:top w:w="80" w:type="dxa"/>
              <w:start w:w="120" w:type="dxa"/>
              <w:bottom w:w="80" w:type="dxa"/>
              <w:end w:w="120" w:type="dxa"/>
            </w:tcMar>
            <w:vAlign w:val="center"/>
          </w:tcPr>
          <w:p>
            <w:r>
              <w:rPr>
                <w:sz w:val="19"/>
              </w:rPr>
              <w:t>Admin can remove user booking permanently.</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T6</w:t>
            </w:r>
          </w:p>
        </w:tc>
        <w:tc>
          <w:tcPr>
            <w:tcW w:type="dxa" w:w="2340"/>
            <w:tcMar>
              <w:top w:w="80" w:type="dxa"/>
              <w:start w:w="120" w:type="dxa"/>
              <w:bottom w:w="80" w:type="dxa"/>
              <w:end w:w="120" w:type="dxa"/>
            </w:tcMar>
            <w:vAlign w:val="center"/>
          </w:tcPr>
          <w:p>
            <w:r>
              <w:rPr>
                <w:sz w:val="19"/>
              </w:rPr>
              <w:t>Next build</w:t>
            </w:r>
          </w:p>
        </w:tc>
        <w:tc>
          <w:tcPr>
            <w:tcW w:type="dxa" w:w="2340"/>
            <w:tcMar>
              <w:top w:w="80" w:type="dxa"/>
              <w:start w:w="120" w:type="dxa"/>
              <w:bottom w:w="80" w:type="dxa"/>
              <w:end w:w="120" w:type="dxa"/>
            </w:tcMar>
            <w:vAlign w:val="center"/>
          </w:tcPr>
          <w:p>
            <w:r>
              <w:rPr>
                <w:sz w:val="19"/>
              </w:rPr>
              <w:t>docker compose exec frontend npm run build completes successfully.</w:t>
            </w:r>
          </w:p>
        </w:tc>
        <w:tc>
          <w:tcPr>
            <w:tcW w:type="dxa" w:w="2340"/>
            <w:tcMar>
              <w:top w:w="80" w:type="dxa"/>
              <w:start w:w="120" w:type="dxa"/>
              <w:bottom w:w="80" w:type="dxa"/>
              <w:end w:w="120" w:type="dxa"/>
            </w:tcMar>
            <w:vAlign w:val="center"/>
          </w:tcPr>
          <w:p>
            <w:r>
              <w:rPr>
                <w:sz w:val="19"/>
              </w:rPr>
              <w:t>Passed</w:t>
            </w:r>
          </w:p>
        </w:tc>
      </w:tr>
    </w:tbl>
    <w:p>
      <w:pPr>
        <w:spacing w:after="120" w:line="264" w:lineRule="auto"/>
      </w:pPr>
      <w:r>
        <w:rPr>
          <w:b w:val="0"/>
          <w:i w:val="0"/>
        </w:rPr>
      </w:r>
    </w:p>
    <w:p>
      <w:pPr>
        <w:pStyle w:val="Heading2"/>
      </w:pPr>
      <w:r>
        <w:t>Defect Log and Fixes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304"/>
            <w:shd w:fill="F2F4F7"/>
            <w:tcMar>
              <w:top w:w="80" w:type="dxa"/>
              <w:start w:w="120" w:type="dxa"/>
              <w:bottom w:w="80" w:type="dxa"/>
              <w:end w:w="120" w:type="dxa"/>
            </w:tcMar>
            <w:vAlign w:val="center"/>
          </w:tcPr>
          <w:p>
            <w:r>
              <w:rPr>
                <w:b/>
              </w:rPr>
              <w:t>Issue</w:t>
            </w:r>
          </w:p>
        </w:tc>
        <w:tc>
          <w:tcPr>
            <w:tcW w:type="dxa" w:w="3456"/>
            <w:shd w:fill="F2F4F7"/>
            <w:tcMar>
              <w:top w:w="80" w:type="dxa"/>
              <w:start w:w="120" w:type="dxa"/>
              <w:bottom w:w="80" w:type="dxa"/>
              <w:end w:w="120" w:type="dxa"/>
            </w:tcMar>
            <w:vAlign w:val="center"/>
          </w:tcPr>
          <w:p>
            <w:r>
              <w:rPr>
                <w:b/>
              </w:rPr>
              <w:t>Root cause</w:t>
            </w:r>
          </w:p>
        </w:tc>
        <w:tc>
          <w:tcPr>
            <w:tcW w:type="dxa" w:w="3600"/>
            <w:shd w:fill="F2F4F7"/>
            <w:tcMar>
              <w:top w:w="80" w:type="dxa"/>
              <w:start w:w="120" w:type="dxa"/>
              <w:bottom w:w="80" w:type="dxa"/>
              <w:end w:w="120" w:type="dxa"/>
            </w:tcMar>
            <w:vAlign w:val="center"/>
          </w:tcPr>
          <w:p>
            <w:r>
              <w:rPr>
                <w:b/>
              </w:rPr>
              <w:t>Correction</w:t>
            </w:r>
          </w:p>
        </w:tc>
      </w:tr>
      <w:tr>
        <w:tc>
          <w:tcPr>
            <w:tcW w:type="dxa" w:w="3120"/>
            <w:tcMar>
              <w:top w:w="80" w:type="dxa"/>
              <w:start w:w="120" w:type="dxa"/>
              <w:bottom w:w="80" w:type="dxa"/>
              <w:end w:w="120" w:type="dxa"/>
            </w:tcMar>
            <w:vAlign w:val="center"/>
          </w:tcPr>
          <w:p>
            <w:r>
              <w:rPr>
                <w:sz w:val="19"/>
              </w:rPr>
              <w:t>GraphQL returned Not Found through gateway</w:t>
            </w:r>
          </w:p>
        </w:tc>
        <w:tc>
          <w:tcPr>
            <w:tcW w:type="dxa" w:w="3120"/>
            <w:tcMar>
              <w:top w:w="80" w:type="dxa"/>
              <w:start w:w="120" w:type="dxa"/>
              <w:bottom w:w="80" w:type="dxa"/>
              <w:end w:w="120" w:type="dxa"/>
            </w:tcMar>
            <w:vAlign w:val="center"/>
          </w:tcPr>
          <w:p>
            <w:r>
              <w:rPr>
                <w:sz w:val="19"/>
              </w:rPr>
              <w:t>Proxy path removed /graphql before forwarding.</w:t>
            </w:r>
          </w:p>
        </w:tc>
        <w:tc>
          <w:tcPr>
            <w:tcW w:type="dxa" w:w="3120"/>
            <w:tcMar>
              <w:top w:w="80" w:type="dxa"/>
              <w:start w:w="120" w:type="dxa"/>
              <w:bottom w:w="80" w:type="dxa"/>
              <w:end w:w="120" w:type="dxa"/>
            </w:tcMar>
            <w:vAlign w:val="center"/>
          </w:tcPr>
          <w:p>
            <w:r>
              <w:rPr>
                <w:sz w:val="19"/>
              </w:rPr>
              <w:t>Added pathRewrite to preserve original URL.</w:t>
            </w:r>
          </w:p>
        </w:tc>
      </w:tr>
      <w:tr>
        <w:tc>
          <w:tcPr>
            <w:tcW w:type="dxa" w:w="3120"/>
            <w:tcMar>
              <w:top w:w="80" w:type="dxa"/>
              <w:start w:w="120" w:type="dxa"/>
              <w:bottom w:w="80" w:type="dxa"/>
              <w:end w:w="120" w:type="dxa"/>
            </w:tcMar>
            <w:vAlign w:val="center"/>
          </w:tcPr>
          <w:p>
            <w:r>
              <w:rPr>
                <w:sz w:val="19"/>
              </w:rPr>
              <w:t>Hotel card buttons were not aligned</w:t>
            </w:r>
          </w:p>
        </w:tc>
        <w:tc>
          <w:tcPr>
            <w:tcW w:type="dxa" w:w="3120"/>
            <w:tcMar>
              <w:top w:w="80" w:type="dxa"/>
              <w:start w:w="120" w:type="dxa"/>
              <w:bottom w:w="80" w:type="dxa"/>
              <w:end w:w="120" w:type="dxa"/>
            </w:tcMar>
            <w:vAlign w:val="center"/>
          </w:tcPr>
          <w:p>
            <w:r>
              <w:rPr>
                <w:sz w:val="19"/>
              </w:rPr>
              <w:t>Cards had variable content height.</w:t>
            </w:r>
          </w:p>
        </w:tc>
        <w:tc>
          <w:tcPr>
            <w:tcW w:type="dxa" w:w="3120"/>
            <w:tcMar>
              <w:top w:w="80" w:type="dxa"/>
              <w:start w:w="120" w:type="dxa"/>
              <w:bottom w:w="80" w:type="dxa"/>
              <w:end w:w="120" w:type="dxa"/>
            </w:tcMar>
            <w:vAlign w:val="center"/>
          </w:tcPr>
          <w:p>
            <w:r>
              <w:rPr>
                <w:sz w:val="19"/>
              </w:rPr>
              <w:t>Converted card layout to flex column with auto margin button.</w:t>
            </w:r>
          </w:p>
        </w:tc>
      </w:tr>
      <w:tr>
        <w:tc>
          <w:tcPr>
            <w:tcW w:type="dxa" w:w="3120"/>
            <w:tcMar>
              <w:top w:w="80" w:type="dxa"/>
              <w:start w:w="120" w:type="dxa"/>
              <w:bottom w:w="80" w:type="dxa"/>
              <w:end w:w="120" w:type="dxa"/>
            </w:tcMar>
            <w:vAlign w:val="center"/>
          </w:tcPr>
          <w:p>
            <w:r>
              <w:rPr>
                <w:sz w:val="19"/>
              </w:rPr>
              <w:t>Date fields were empty</w:t>
            </w:r>
          </w:p>
        </w:tc>
        <w:tc>
          <w:tcPr>
            <w:tcW w:type="dxa" w:w="3120"/>
            <w:tcMar>
              <w:top w:w="80" w:type="dxa"/>
              <w:start w:w="120" w:type="dxa"/>
              <w:bottom w:w="80" w:type="dxa"/>
              <w:end w:w="120" w:type="dxa"/>
            </w:tcMar>
            <w:vAlign w:val="center"/>
          </w:tcPr>
          <w:p>
            <w:r>
              <w:rPr>
                <w:sz w:val="19"/>
              </w:rPr>
              <w:t>HTML date inputs had no default value.</w:t>
            </w:r>
          </w:p>
        </w:tc>
        <w:tc>
          <w:tcPr>
            <w:tcW w:type="dxa" w:w="3120"/>
            <w:tcMar>
              <w:top w:w="80" w:type="dxa"/>
              <w:start w:w="120" w:type="dxa"/>
              <w:bottom w:w="80" w:type="dxa"/>
              <w:end w:w="120" w:type="dxa"/>
            </w:tcMar>
            <w:vAlign w:val="center"/>
          </w:tcPr>
          <w:p>
            <w:r>
              <w:rPr>
                <w:sz w:val="19"/>
              </w:rPr>
              <w:t>Default check-in to today and check-out to tomorrow.</w:t>
            </w:r>
          </w:p>
        </w:tc>
      </w:tr>
      <w:tr>
        <w:tc>
          <w:tcPr>
            <w:tcW w:type="dxa" w:w="3120"/>
            <w:tcMar>
              <w:top w:w="80" w:type="dxa"/>
              <w:start w:w="120" w:type="dxa"/>
              <w:bottom w:w="80" w:type="dxa"/>
              <w:end w:w="120" w:type="dxa"/>
            </w:tcMar>
            <w:vAlign w:val="center"/>
          </w:tcPr>
          <w:p>
            <w:r>
              <w:rPr>
                <w:sz w:val="19"/>
              </w:rPr>
              <w:t>Admin needed stronger booking management</w:t>
            </w:r>
          </w:p>
        </w:tc>
        <w:tc>
          <w:tcPr>
            <w:tcW w:type="dxa" w:w="3120"/>
            <w:tcMar>
              <w:top w:w="80" w:type="dxa"/>
              <w:start w:w="120" w:type="dxa"/>
              <w:bottom w:w="80" w:type="dxa"/>
              <w:end w:w="120" w:type="dxa"/>
            </w:tcMar>
            <w:vAlign w:val="center"/>
          </w:tcPr>
          <w:p>
            <w:r>
              <w:rPr>
                <w:sz w:val="19"/>
              </w:rPr>
              <w:t>Original brief only required cancel through DELETE.</w:t>
            </w:r>
          </w:p>
        </w:tc>
        <w:tc>
          <w:tcPr>
            <w:tcW w:type="dxa" w:w="3120"/>
            <w:tcMar>
              <w:top w:w="80" w:type="dxa"/>
              <w:start w:w="120" w:type="dxa"/>
              <w:bottom w:w="80" w:type="dxa"/>
              <w:end w:w="120" w:type="dxa"/>
            </w:tcMar>
            <w:vAlign w:val="center"/>
          </w:tcPr>
          <w:p>
            <w:r>
              <w:rPr>
                <w:sz w:val="19"/>
              </w:rPr>
              <w:t>Added permanent delete route with owner/admin authorization.</w:t>
            </w:r>
          </w:p>
        </w:tc>
      </w:tr>
    </w:tbl>
    <w:p>
      <w:pPr>
        <w:spacing w:after="120" w:line="264" w:lineRule="auto"/>
      </w:pPr>
      <w:r>
        <w:rPr>
          <w:b w:val="0"/>
          <w:i w:val="0"/>
        </w:rPr>
      </w:r>
    </w:p>
    <w:p>
      <w:pPr>
        <w:pStyle w:val="Heading2"/>
      </w:pPr>
      <w:r>
        <w:t>Performance and Critical Review</w:t>
      </w:r>
    </w:p>
    <w:p>
      <w:pPr>
        <w:spacing w:after="120" w:line="264" w:lineRule="auto"/>
      </w:pPr>
      <w:r>
        <w:rPr>
          <w:b w:val="0"/>
          <w:i w:val="0"/>
        </w:rPr>
        <w:t>HotelHub performs well for the expected assessment-scale workload because catalog data and booking data are separated. The frontend uses TanStack Query to cache responses, while Redis caches room availability and stores refresh sessions. PostgreSQL indexes on userId and roomId improve common booking lookups.</w:t>
      </w:r>
    </w:p>
    <w:p>
      <w:pPr>
        <w:spacing w:after="120" w:line="264" w:lineRule="auto"/>
      </w:pPr>
      <w:r>
        <w:rPr>
          <w:b w:val="0"/>
          <w:i w:val="0"/>
        </w:rPr>
        <w:t>The main weakness is that production-hardening is not complete. The payment flow is intentionally mocked, GraphQL query complexity is not limited, and access tokens are handled in client memory. These are acceptable for an academic prototype but should be improved before public deployment.</w:t>
      </w:r>
    </w:p>
    <w:p>
      <w:pPr>
        <w:pStyle w:val="Heading2"/>
      </w:pPr>
      <w:r>
        <w:t>Future Improvements</w:t>
      </w:r>
    </w:p>
    <w:p>
      <w:pPr>
        <w:pStyle w:val="ListBullet"/>
        <w:spacing w:after="80"/>
      </w:pPr>
      <w:r>
        <w:t>Add automated unit and integration tests.</w:t>
      </w:r>
    </w:p>
    <w:p>
      <w:pPr>
        <w:pStyle w:val="ListBullet"/>
        <w:spacing w:after="80"/>
      </w:pPr>
      <w:r>
        <w:t>Persist auth state securely with refresh rotation.</w:t>
      </w:r>
    </w:p>
    <w:p>
      <w:pPr>
        <w:pStyle w:val="ListBullet"/>
        <w:spacing w:after="80"/>
      </w:pPr>
      <w:r>
        <w:t>Add production payment provider integration.</w:t>
      </w:r>
    </w:p>
    <w:p>
      <w:pPr>
        <w:pStyle w:val="ListBullet"/>
        <w:spacing w:after="80"/>
      </w:pPr>
      <w:r>
        <w:t>Add search and filter controls for the hotel catalog UI.</w:t>
      </w:r>
    </w:p>
    <w:p>
      <w:pPr>
        <w:pStyle w:val="ListBullet"/>
        <w:spacing w:after="80"/>
      </w:pPr>
      <w:r>
        <w:t>Add CI/CD using GitHub Actions.</w:t>
      </w:r>
    </w:p>
    <w:p>
      <w:pPr>
        <w:pStyle w:val="ListBullet"/>
        <w:spacing w:after="80"/>
      </w:pPr>
      <w:r>
        <w:t>Add rate limiting and production HTTPS configuration.</w:t>
      </w:r>
    </w:p>
    <w:p>
      <w:pPr>
        <w:pStyle w:val="Heading1"/>
      </w:pPr>
      <w:r>
        <w:t>CONCLUSION</w:t>
      </w:r>
    </w:p>
    <w:p>
      <w:pPr>
        <w:spacing w:after="120" w:line="264" w:lineRule="auto"/>
      </w:pPr>
      <w:r>
        <w:rPr>
          <w:b w:val="0"/>
          <w:i w:val="0"/>
        </w:rPr>
        <w:t>HotelHub successfully meets the application development brief by delivering a functional business application with clear requirements, a defined architecture, implementation evidence, deployment instructions, testing records and evaluation. The system demonstrates practical software engineering through service separation, API integration, user/admin flows, persistent data storage and iterative defect correction.</w:t>
      </w:r>
    </w:p>
    <w:p>
      <w:pPr>
        <w:pStyle w:val="Heading1"/>
      </w:pPr>
      <w:r>
        <w:t>Reference List</w:t>
      </w:r>
    </w:p>
    <w:p>
      <w:pPr>
        <w:spacing w:after="120" w:line="264" w:lineRule="auto"/>
      </w:pPr>
      <w:r>
        <w:rPr>
          <w:b w:val="0"/>
          <w:i w:val="0"/>
        </w:rPr>
        <w:t>Docker Inc., 2024. Docker Documentation: Containerize an application. Available at: https://docs.docker.com [Accessed 5 June 2026].</w:t>
      </w:r>
    </w:p>
    <w:p>
      <w:pPr>
        <w:spacing w:after="120" w:line="264" w:lineRule="auto"/>
      </w:pPr>
      <w:r>
        <w:rPr>
          <w:b w:val="0"/>
          <w:i w:val="0"/>
        </w:rPr>
        <w:t>Expressjs.com, 2024. Express: Fast, unopinionated, minimalist web framework for Node.js. Available at: https://expressjs.com [Accessed 5 June 2026].</w:t>
      </w:r>
    </w:p>
    <w:p>
      <w:pPr>
        <w:spacing w:after="120" w:line="264" w:lineRule="auto"/>
      </w:pPr>
      <w:r>
        <w:rPr>
          <w:b w:val="0"/>
          <w:i w:val="0"/>
        </w:rPr>
        <w:t>FastAPI, 2025. FastAPI Documentation. Available at: https://fastapi.tiangolo.com [Accessed 5 June 2026].</w:t>
      </w:r>
    </w:p>
    <w:p>
      <w:pPr>
        <w:spacing w:after="120" w:line="264" w:lineRule="auto"/>
      </w:pPr>
      <w:r>
        <w:rPr>
          <w:b w:val="0"/>
          <w:i w:val="0"/>
        </w:rPr>
        <w:t>GraphQL Foundation, 2025. GraphQL Documentation. Available at: https://graphql.org [Accessed 5 June 2026].</w:t>
      </w:r>
    </w:p>
    <w:p>
      <w:pPr>
        <w:spacing w:after="120" w:line="264" w:lineRule="auto"/>
      </w:pPr>
      <w:r>
        <w:rPr>
          <w:b w:val="0"/>
          <w:i w:val="0"/>
        </w:rPr>
        <w:t>Next.js, 2025. Next.js Documentation. Available at: https://nextjs.org/docs [Accessed 5 June 2026].</w:t>
      </w:r>
    </w:p>
    <w:p>
      <w:pPr>
        <w:spacing w:after="120" w:line="264" w:lineRule="auto"/>
      </w:pPr>
      <w:r>
        <w:rPr>
          <w:b w:val="0"/>
          <w:i w:val="0"/>
        </w:rPr>
        <w:t>OWASP Foundation, 2023. OWASP API Security Top 10. Available at: https://owasp.org/www-project-api-security/ [Accessed 5 June 2026].</w:t>
      </w:r>
    </w:p>
    <w:p>
      <w:pPr>
        <w:spacing w:after="120" w:line="264" w:lineRule="auto"/>
      </w:pPr>
      <w:r>
        <w:rPr>
          <w:b w:val="0"/>
          <w:i w:val="0"/>
        </w:rPr>
        <w:t>Prisma, 2025. Prisma ORM Documentation. Available at: https://www.prisma.io/docs [Accessed 5 June 2026].</w:t>
      </w:r>
    </w:p>
    <w:p>
      <w:pPr>
        <w:spacing w:after="120" w:line="264" w:lineRule="auto"/>
      </w:pPr>
      <w:r>
        <w:rPr>
          <w:b w:val="0"/>
          <w:i w:val="0"/>
        </w:rPr>
        <w:t>Redis, 2024. Redis Documentation. Available at: https://redis.io/docs [Accessed 5 June 2026].</w:t>
      </w:r>
    </w:p>
    <w:p>
      <w:pPr>
        <w:spacing w:after="120" w:line="264" w:lineRule="auto"/>
      </w:pPr>
      <w:r>
        <w:rPr>
          <w:b w:val="0"/>
          <w:i w:val="0"/>
        </w:rPr>
        <w:t>Socket.io, 2024. Socket.io Documentation. Available at: https://socket.io/docs/v4/ [Accessed 5 June 2026].</w:t>
      </w:r>
    </w:p>
    <w:p>
      <w:pPr>
        <w:spacing w:after="120" w:line="264" w:lineRule="auto"/>
      </w:pPr>
      <w:r>
        <w:rPr>
          <w:b w:val="0"/>
          <w:i w:val="0"/>
        </w:rPr>
        <w:t>TanStack, 2025. TanStack Query Documentation. Available at: https://tanstack.com/query [Accessed 5 June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Application Development | HotelHub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