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2228" w:firstLineChars="796"/>
        <w:textAlignment w:val="auto"/>
        <w:rPr>
          <w:sz w:val="28"/>
          <w:szCs w:val="28"/>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r>
        <w:rPr>
          <w:sz w:val="28"/>
          <w:szCs w:val="28"/>
        </w:rPr>
        <w:t>您好!我</w:t>
      </w:r>
      <w:r>
        <w:rPr>
          <w:rFonts w:hint="eastAsia"/>
          <w:sz w:val="28"/>
          <w:szCs w:val="28"/>
          <w:lang w:val="en-US" w:eastAsia="zh-CN"/>
        </w:rPr>
        <w:t>叫郝萬</w:t>
      </w:r>
      <w:r>
        <w:rPr>
          <w:sz w:val="28"/>
          <w:szCs w:val="28"/>
        </w:rPr>
        <w:t>，</w:t>
      </w:r>
      <w:r>
        <w:rPr>
          <w:rFonts w:hint="eastAsia"/>
          <w:sz w:val="28"/>
          <w:szCs w:val="28"/>
          <w:lang w:val="en-US" w:eastAsia="zh-CN"/>
        </w:rPr>
        <w:t>软件工程</w:t>
      </w:r>
      <w:r>
        <w:rPr>
          <w:sz w:val="28"/>
          <w:szCs w:val="28"/>
        </w:rPr>
        <w:t>专业学生。在本次评优活动中，我申请成为优秀团员。共青团作为共产党的后备主力军，有着不可替代的作用，作为共青团中的一名，我们首先感觉无比的自豪，更主要的是我们应严格要求自己，并且学习上争高分，政治上要先进，活动中要积极。 作为一个学生，我把学习当作自己的第一任务，从来不肯放松一丝一毫，在各项考试中都取得了较好的成绩。</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进入大学以来，我时刻铭记自己是一个光荣的共青团干部，处处严格地要求自己。平日里，我积极参加团的活动，正确行使团章规定的权利，模范履行团员义务。因此，我志愿申请优秀团员称号。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漫漫人生路，我想如果我能勇于尝试新的东西，不断挑战极限，并尽我所能努力做好。这样的话，即使到了人生的终点，我也能坦然地告诉别人：我能行，我是一个真正的成功者。因此，在进入大学初，我就为自己设立了四年的短期目标，以达到激励自己不断前进的目标。同时还送给自己四个字：切忌懒惰。争取能够在大学四年提高自身素质，培养自身综合学习的能力。</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一、在思想政治方面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r>
        <w:rPr>
          <w:sz w:val="28"/>
          <w:szCs w:val="28"/>
        </w:rPr>
        <w:t>上学期，我向学院党总支递交了入党申请书，表明了我想入党的决心</w:t>
      </w:r>
      <w:r>
        <w:rPr>
          <w:rFonts w:hint="eastAsia"/>
          <w:sz w:val="28"/>
          <w:szCs w:val="28"/>
          <w:lang w:eastAsia="zh-CN"/>
        </w:rPr>
        <w:t>，</w:t>
      </w:r>
      <w:r>
        <w:rPr>
          <w:rFonts w:hint="eastAsia"/>
          <w:sz w:val="28"/>
          <w:szCs w:val="28"/>
          <w:lang w:val="en-US" w:eastAsia="zh-CN"/>
        </w:rPr>
        <w:t>并且加入到积极分子的队伍中</w:t>
      </w:r>
      <w:r>
        <w:rPr>
          <w:sz w:val="28"/>
          <w:szCs w:val="28"/>
        </w:rPr>
        <w:t>。在实践过程中，我积极履行在申请书中给自己提出的要求，认真学习中国共产党的重要思想，关心国家及社会的新闻事务等，不断提高自身的思想觉悟，为更好的位同学服务作好准备。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二、在工作方面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r>
        <w:rPr>
          <w:sz w:val="28"/>
          <w:szCs w:val="28"/>
        </w:rPr>
        <w:t>为了更好的</w:t>
      </w:r>
      <w:bookmarkStart w:id="0" w:name="_GoBack"/>
      <w:bookmarkEnd w:id="0"/>
      <w:r>
        <w:rPr>
          <w:sz w:val="28"/>
          <w:szCs w:val="28"/>
        </w:rPr>
        <w:t>锻炼自己，同时也是寻找一次为同学服务的机会</w:t>
      </w:r>
      <w:r>
        <w:rPr>
          <w:rFonts w:hint="eastAsia"/>
          <w:sz w:val="28"/>
          <w:szCs w:val="28"/>
          <w:lang w:eastAsia="zh-CN"/>
        </w:rPr>
        <w:t>，</w:t>
      </w:r>
      <w:r>
        <w:rPr>
          <w:rFonts w:hint="eastAsia"/>
          <w:sz w:val="28"/>
          <w:szCs w:val="28"/>
          <w:lang w:val="en-US" w:eastAsia="zh-CN"/>
        </w:rPr>
        <w:t>同时也是为了锻炼自己的能力，我也加入到学生会外联部</w:t>
      </w:r>
      <w:r>
        <w:rPr>
          <w:sz w:val="28"/>
          <w:szCs w:val="28"/>
        </w:rPr>
        <w:t>。一个学期的活动，我结识了许多朋友，也学会了一种技能沟通。与他人合作，最重要的就是要不断的沟通。积极努力学习共产党思想为同学们服务做出更高的努力。作为编辑部的成员，我认真关注社会、学校事务及活动，然后及时的作出编辑报告，反应给老师及同学。在党员工作室时时监督学院的学风工作。虽然平时自己的工作任务很忙，但我从来也不后悔自己的加入，为同学服务我认为是自己应该做的、很乐意做的。因此，我会更加努力的做好。</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三、学习方面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r>
        <w:rPr>
          <w:sz w:val="28"/>
          <w:szCs w:val="28"/>
        </w:rPr>
        <w:t>在学习方面，我从来不肯放松一丝一毫，刻苦学习。我从不旷课迟到早退。上课认真听讲，课后及时完成作业，做到认真预习、复习两个方面一起抓。另外，积极阅读有关管理学的书籍和资料扩大自己的知识面。本人自入学以来，每天坚持上早读和晚自习。以实际行动努力学习，并帮助同学。但成绩不等于满足，而是作为一种动力促使着我进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四、社会实践方面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r>
        <w:rPr>
          <w:sz w:val="28"/>
          <w:szCs w:val="28"/>
        </w:rPr>
        <w:t>在社会实践方面，我积极参加学校组织的活动。如：参与学生会、党员工作室，班级组织的众多团日活动等。上学期里，我参加了学院华语杯辩论赛、参加党员工作室日常学风督察工作，同时参加了计算机与通信工程学院的纪念一二九活动的大合唱以及征文活动，并且我个人的诗歌获得了学院三等奖，并登在了学院杂志《新展望》中。通过这些活动，我希望自己能够不断提高自己各方面能力，争取把自己锻炼成一个优秀的共青团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五、生活方面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r>
        <w:rPr>
          <w:sz w:val="28"/>
          <w:szCs w:val="28"/>
        </w:rPr>
        <w:t>我始终提醒自己，注意维护自己作为一名团员的形象。在严与待己，宽于待人的原则上，与同学进行交往。目前 与室友、同班同学关系良好，大家互帮互助，团结一致。搞好同学、朋友之间的关系非常重要，这直接关系到我今后三年的大学生活能否过的充实。我觉得孤单的过完这三年大学生活，这就是一个失败的大学生活。我需要做很多事情去充实我的漫长的人生。而这幕后就需要朋友的帮助来完成整个过程。所以无论在班里，还是在整个学院，我都结交了许多朋友，与朋友沟通，是一件非常开心的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六、个人修养方面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560" w:firstLineChars="200"/>
        <w:textAlignment w:val="auto"/>
        <w:rPr>
          <w:sz w:val="28"/>
          <w:szCs w:val="28"/>
        </w:rPr>
      </w:pPr>
      <w:r>
        <w:rPr>
          <w:sz w:val="28"/>
          <w:szCs w:val="28"/>
        </w:rPr>
        <w:t>我爱去图书馆阅览中外名著、人物传记、行为修养等方面的书籍，努力提高个人文化、行为的理论素养，丰富个人内涵。爱上网浏览最新时政和观看名家讲坛。同时，我自认为是个坚强独立，积极上进的团员，特别是在现实中能严格要求自己。</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虽然通过团组织的悉心培养和自己的努力取得了一点点成绩，但是我认为还是远远不够的，虽然能以一个优秀团员的标准来严格要求自己，但是距离一个优秀团员的标准还有差距，所以在今后的工作中我还是要实事求是，戒骄戒躁，努力克服自己的缺点，始终保持团组织的先锋模范作用，脚踏实地、积极进取、不断创新、默默的奉献，力争使自己在各项工作中取得新的成绩，努力使自己成为共青团组织的优秀先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在以后的工作中，我要正确处理好学习和工作的矛盾，继续努力学好团章党章知识，思想上行动上严格要求自己，在综合素质上提高自己，决不辜负团组织对我的期望，我将继续积极参加团支部组织的政治理论学习，团结同学，互帮互助，努力学习课堂知识，做好社会实践工作。在综合素质上提高自己，决不辜负团组织对我的期望，</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最后，希望团总支能考虑这个申请，给我一个继续发展、继续进步的机会!</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此致</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敬礼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申请人：XXX</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textAlignment w:val="auto"/>
        <w:rPr>
          <w:sz w:val="28"/>
          <w:szCs w:val="28"/>
        </w:rPr>
      </w:pPr>
      <w:r>
        <w:rPr>
          <w:sz w:val="28"/>
          <w:szCs w:val="28"/>
        </w:rPr>
        <w:t>时间：XXXX年XX月XX日</w:t>
      </w:r>
    </w:p>
    <w:p>
      <w:pPr>
        <w:keepNext w:val="0"/>
        <w:keepLines w:val="0"/>
        <w:pageBreakBefore w:val="0"/>
        <w:kinsoku/>
        <w:wordWrap/>
        <w:overflowPunct/>
        <w:topLinePunct w:val="0"/>
        <w:autoSpaceDE/>
        <w:autoSpaceDN/>
        <w:bidi w:val="0"/>
        <w:adjustRightInd/>
        <w:snapToGrid/>
        <w:spacing w:beforeAutospacing="0" w:afterAutospacing="0" w:line="440" w:lineRule="exact"/>
        <w:textAlignment w:val="auto"/>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9446E"/>
    <w:rsid w:val="25E94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2019-04-14T07:42:00Z</dcterms:created>
  <dc:creator>偏激的人</dc:creator>
  <cp:lastModifiedBy>偏激的人</cp:lastModifiedBy>
  <dcterms:modified xsi:type="dcterms:W3CDTF">2019-04-14T07:57:12Z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