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Name: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Topic: DineSafe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Name:</w:t>
        <w:tab/>
        <w:tab/>
        <w:tab/>
        <w:t xml:space="preserve">Roles: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1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4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Comments [sample entries below]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Supporting Document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……..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growing the table as we progress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