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06" w:rsidRDefault="00A07406"/>
    <w:p w:rsidR="00A07406" w:rsidRDefault="00A07406">
      <w:bookmarkStart w:id="0" w:name="_GoBack"/>
      <w:bookmarkEnd w:id="0"/>
      <w:r>
        <w:t>Task2</w:t>
      </w:r>
    </w:p>
    <w:p w:rsidR="00A07406" w:rsidRDefault="004C526F">
      <w:r>
        <w:rPr>
          <w:rFonts w:hint="eastAsia"/>
        </w:rPr>
        <w:t>主要内容：拟合，梯度、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相关知识</w:t>
      </w:r>
    </w:p>
    <w:p w:rsidR="004C526F" w:rsidRDefault="004C526F">
      <w:r>
        <w:rPr>
          <w:rFonts w:hint="eastAsia"/>
        </w:rPr>
        <w:t>什么是拟合？</w:t>
      </w:r>
    </w:p>
    <w:p w:rsidR="004C526F" w:rsidRDefault="008F299A">
      <w:r>
        <w:rPr>
          <w:rFonts w:hint="eastAsia"/>
        </w:rPr>
        <w:t>与错误有关的事情，在训练中有训练误差，一般定义是实际的预测误差与真实样本的误差，在新样本中的误差叫做泛化误差，若使得泛化误差做得太好则就是过拟合，相对的就是欠拟合。</w:t>
      </w:r>
    </w:p>
    <w:p w:rsidR="008F299A" w:rsidRDefault="008F299A">
      <w:r>
        <w:rPr>
          <w:rFonts w:hint="eastAsia"/>
        </w:rPr>
        <w:t>过拟合与欠拟合的原因？</w:t>
      </w:r>
    </w:p>
    <w:p w:rsidR="008F299A" w:rsidRDefault="008F299A">
      <w:r>
        <w:rPr>
          <w:rFonts w:hint="eastAsia"/>
        </w:rPr>
        <w:t>学习能力太强导致过拟合，但是比较难以解决，在不同的算法中都有预防过拟合的措施，但是还是有风险。欠拟合</w:t>
      </w:r>
      <w:proofErr w:type="gramStart"/>
      <w:r>
        <w:rPr>
          <w:rFonts w:hint="eastAsia"/>
        </w:rPr>
        <w:t>刚可以</w:t>
      </w:r>
      <w:proofErr w:type="gramEnd"/>
      <w:r>
        <w:rPr>
          <w:rFonts w:hint="eastAsia"/>
        </w:rPr>
        <w:t>通过决策树学习中的拓展分枝及在神经网络中的训练层数增加改善。</w:t>
      </w:r>
    </w:p>
    <w:p w:rsidR="008F299A" w:rsidRDefault="007C6693">
      <w:r>
        <w:rPr>
          <w:rFonts w:hint="eastAsia"/>
        </w:rPr>
        <w:t>梯度问题？</w:t>
      </w:r>
    </w:p>
    <w:p w:rsidR="007C6693" w:rsidRDefault="007C6693">
      <w:r>
        <w:rPr>
          <w:rFonts w:hint="eastAsia"/>
        </w:rPr>
        <w:t>梯度消失：在进行一层化的</w:t>
      </w:r>
      <w:proofErr w:type="gramStart"/>
      <w:r>
        <w:rPr>
          <w:rFonts w:hint="eastAsia"/>
        </w:rPr>
        <w:t>降维学习</w:t>
      </w:r>
      <w:proofErr w:type="gramEnd"/>
      <w:r>
        <w:rPr>
          <w:rFonts w:hint="eastAsia"/>
        </w:rPr>
        <w:t>时，在更加深度的学习时输入的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的小，而梯度爆炸则是输入的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的大，从而使得输出不准确。</w:t>
      </w:r>
    </w:p>
    <w:p w:rsidR="007C6693" w:rsidRDefault="007C6693">
      <w:r>
        <w:rPr>
          <w:rFonts w:hint="eastAsia"/>
        </w:rPr>
        <w:t>CNN</w:t>
      </w:r>
      <w:r>
        <w:rPr>
          <w:rFonts w:hint="eastAsia"/>
        </w:rPr>
        <w:t>网络</w:t>
      </w:r>
    </w:p>
    <w:p w:rsidR="007C6693" w:rsidRDefault="007C6693">
      <w:r>
        <w:rPr>
          <w:rFonts w:hint="eastAsia"/>
        </w:rPr>
        <w:t>CNN</w:t>
      </w:r>
      <w:r>
        <w:rPr>
          <w:rFonts w:hint="eastAsia"/>
        </w:rPr>
        <w:t>网络是基于</w:t>
      </w:r>
      <w:r>
        <w:rPr>
          <w:rFonts w:hint="eastAsia"/>
        </w:rPr>
        <w:t>NN</w:t>
      </w:r>
      <w:r>
        <w:rPr>
          <w:rFonts w:hint="eastAsia"/>
        </w:rPr>
        <w:t>发展而来的，</w:t>
      </w:r>
      <w:r w:rsidR="0098077A">
        <w:rPr>
          <w:rFonts w:hint="eastAsia"/>
        </w:rPr>
        <w:t>他的核心思路是权共享，让一组神经元使用相同的连接权，</w:t>
      </w:r>
      <w:r w:rsidR="0098077A">
        <w:rPr>
          <w:rFonts w:hint="eastAsia"/>
        </w:rPr>
        <w:t>CNN</w:t>
      </w:r>
      <w:r w:rsidR="0098077A">
        <w:rPr>
          <w:rFonts w:hint="eastAsia"/>
        </w:rPr>
        <w:t>模型有多个卷积层和采样层，在连接层进行特征映射通过这些卷积滤波器提职特征。</w:t>
      </w:r>
    </w:p>
    <w:p w:rsidR="0098077A" w:rsidRPr="0098077A" w:rsidRDefault="0098077A" w:rsidP="009807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conv2d 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nn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Conv</w:t>
      </w:r>
      <w:proofErr w:type="gramEnd"/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2d(</w:t>
      </w:r>
      <w:proofErr w:type="spellStart"/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in_channels</w:t>
      </w:r>
      <w:proofErr w:type="spellEnd"/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=2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out_channels</w:t>
      </w:r>
      <w:proofErr w:type="spellEnd"/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=3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kernel_size</w:t>
      </w:r>
      <w:proofErr w:type="spellEnd"/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), stride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, padding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98077A" w:rsidRPr="0098077A" w:rsidRDefault="0098077A" w:rsidP="009807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98077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8077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conv2d(X)</w:t>
      </w:r>
    </w:p>
    <w:p w:rsidR="0098077A" w:rsidRDefault="0098077A" w:rsidP="0098077A">
      <w:proofErr w:type="spellStart"/>
      <w:r>
        <w:t>kernel_size</w:t>
      </w:r>
      <w:proofErr w:type="spellEnd"/>
      <w:r>
        <w:t xml:space="preserve"> – the size of the window to take a max over</w:t>
      </w:r>
    </w:p>
    <w:p w:rsidR="0098077A" w:rsidRDefault="0098077A" w:rsidP="0098077A">
      <w:r>
        <w:t xml:space="preserve">stride – the stride of the window. Default value is </w:t>
      </w:r>
      <w:proofErr w:type="spellStart"/>
      <w:r>
        <w:t>kernel_size</w:t>
      </w:r>
      <w:proofErr w:type="spellEnd"/>
    </w:p>
    <w:p w:rsidR="0098077A" w:rsidRDefault="0098077A" w:rsidP="0098077A">
      <w:pPr>
        <w:rPr>
          <w:rFonts w:hint="eastAsia"/>
        </w:rPr>
      </w:pPr>
      <w:r>
        <w:t>padding – implicit zero padding to be added on both sides</w:t>
      </w:r>
    </w:p>
    <w:p w:rsidR="0098077A" w:rsidRDefault="0098077A">
      <w:pPr>
        <w:rPr>
          <w:rFonts w:hint="eastAsia"/>
        </w:rPr>
      </w:pPr>
    </w:p>
    <w:p w:rsidR="0098077A" w:rsidRDefault="0098077A">
      <w:pPr>
        <w:rPr>
          <w:rFonts w:hint="eastAsia"/>
        </w:rPr>
      </w:pPr>
    </w:p>
    <w:p w:rsidR="008F299A" w:rsidRDefault="008F299A">
      <w:pPr>
        <w:rPr>
          <w:rFonts w:hint="eastAsia"/>
        </w:rPr>
      </w:pPr>
    </w:p>
    <w:p w:rsidR="004C526F" w:rsidRDefault="004C526F">
      <w:pPr>
        <w:rPr>
          <w:rFonts w:hint="eastAsia"/>
        </w:rPr>
      </w:pPr>
    </w:p>
    <w:sectPr w:rsidR="004C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82"/>
    <w:rsid w:val="000D72A2"/>
    <w:rsid w:val="00225D92"/>
    <w:rsid w:val="00280505"/>
    <w:rsid w:val="002E4504"/>
    <w:rsid w:val="004C526F"/>
    <w:rsid w:val="004D3234"/>
    <w:rsid w:val="007C6693"/>
    <w:rsid w:val="00854429"/>
    <w:rsid w:val="008F299A"/>
    <w:rsid w:val="0098077A"/>
    <w:rsid w:val="00A07406"/>
    <w:rsid w:val="00B643AC"/>
    <w:rsid w:val="00B814A4"/>
    <w:rsid w:val="00CB0563"/>
    <w:rsid w:val="00D53886"/>
    <w:rsid w:val="00D94160"/>
    <w:rsid w:val="00DF4129"/>
    <w:rsid w:val="00EE7482"/>
    <w:rsid w:val="00F0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1C2"/>
  <w15:chartTrackingRefBased/>
  <w15:docId w15:val="{C4624E96-3FEF-4F4F-B4FD-33D4753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077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98077A"/>
  </w:style>
  <w:style w:type="character" w:customStyle="1" w:styleId="o">
    <w:name w:val="o"/>
    <w:basedOn w:val="a0"/>
    <w:rsid w:val="0098077A"/>
  </w:style>
  <w:style w:type="character" w:customStyle="1" w:styleId="p">
    <w:name w:val="p"/>
    <w:basedOn w:val="a0"/>
    <w:rsid w:val="0098077A"/>
  </w:style>
  <w:style w:type="character" w:customStyle="1" w:styleId="mi">
    <w:name w:val="mi"/>
    <w:basedOn w:val="a0"/>
    <w:rsid w:val="0098077A"/>
  </w:style>
  <w:style w:type="character" w:customStyle="1" w:styleId="nb">
    <w:name w:val="nb"/>
    <w:basedOn w:val="a0"/>
    <w:rsid w:val="0098077A"/>
  </w:style>
  <w:style w:type="character" w:customStyle="1" w:styleId="s1">
    <w:name w:val="s1"/>
    <w:basedOn w:val="a0"/>
    <w:rsid w:val="0098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2020-02-19T12:42:00Z</dcterms:created>
  <dcterms:modified xsi:type="dcterms:W3CDTF">2020-02-19T12:42:00Z</dcterms:modified>
</cp:coreProperties>
</file>