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1.根据已知表完成下列SQL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226060</wp:posOffset>
            </wp:positionV>
            <wp:extent cx="1213485" cy="1143000"/>
            <wp:effectExtent l="0" t="0" r="5715" b="0"/>
            <wp:wrapNone/>
            <wp:docPr id="20083130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13003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 w:val="21"/>
          <w:szCs w:val="21"/>
        </w:rPr>
        <w:t xml:space="preserve">雇员表（employees)  部门表(departments)  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1360805</wp:posOffset>
            </wp:positionH>
            <wp:positionV relativeFrom="paragraph">
              <wp:posOffset>18415</wp:posOffset>
            </wp:positionV>
            <wp:extent cx="1113790" cy="598170"/>
            <wp:effectExtent l="0" t="0" r="0" b="0"/>
            <wp:wrapNone/>
            <wp:docPr id="11896390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39061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 w:val="21"/>
          <w:szCs w:val="21"/>
        </w:rPr>
        <w:t xml:space="preserve"> 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城市表(locations) 国家表(countries)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42545</wp:posOffset>
            </wp:positionV>
            <wp:extent cx="1036320" cy="561975"/>
            <wp:effectExtent l="0" t="0" r="0" b="9525"/>
            <wp:wrapNone/>
            <wp:docPr id="3801305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3056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40005</wp:posOffset>
            </wp:positionV>
            <wp:extent cx="986155" cy="776605"/>
            <wp:effectExtent l="0" t="0" r="4445" b="4445"/>
            <wp:wrapNone/>
            <wp:docPr id="267071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71747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>
      <w:pPr>
        <w:pStyle w:val="2"/>
        <w:numPr>
          <w:ilvl w:val="0"/>
          <w:numId w:val="1"/>
        </w:numPr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查询</w:t>
      </w:r>
      <w:r>
        <w:rPr>
          <w:rFonts w:hint="eastAsia"/>
          <w:color w:val="000000"/>
          <w:sz w:val="21"/>
          <w:szCs w:val="21"/>
          <w:lang w:val="en-US" w:eastAsia="zh-CN"/>
        </w:rPr>
        <w:t>e</w:t>
      </w:r>
      <w:r>
        <w:rPr>
          <w:rFonts w:hint="eastAsia"/>
          <w:color w:val="000000"/>
          <w:sz w:val="21"/>
          <w:szCs w:val="21"/>
        </w:rPr>
        <w:t>name是Steven的雇员ID，部门名称，所在城市，所属国家。（3分）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（2）列出某些雇员的姓名和薪资，条件是他们的薪资高于部门编号为50的所有雇员的薪资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（3）查询每个部门工资最高且最高工资要大于10000的员工部门ID，姓名和薪水，并按部门ID降序排列</w:t>
      </w:r>
      <w:bookmarkStart w:id="0" w:name="_GoBack"/>
      <w:bookmarkEnd w:id="0"/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/>
    <w:p>
      <w:pPr>
        <w:pStyle w:val="2"/>
        <w:spacing w:before="0" w:beforeAutospacing="0" w:after="0" w:afterAutospacing="0" w:line="360" w:lineRule="exact"/>
        <w:ind w:left="324" w:hanging="324" w:hangingChars="135"/>
        <w:rPr>
          <w:rFonts w:hint="eastAsia"/>
          <w:color w:val="000000"/>
          <w:sz w:val="18"/>
          <w:szCs w:val="21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  <w:color w:val="000000"/>
          <w:sz w:val="18"/>
          <w:szCs w:val="21"/>
        </w:rPr>
        <w:t>根据scott用户下的表(emp员工表，dept部门表)，完成如下SQL语句（共计7分）</w:t>
      </w:r>
    </w:p>
    <w:p>
      <w:pPr>
        <w:pStyle w:val="2"/>
        <w:spacing w:before="0" w:beforeAutospacing="0" w:after="0" w:afterAutospacing="0" w:line="360" w:lineRule="exact"/>
        <w:ind w:left="360" w:hanging="360" w:hangingChars="200"/>
        <w:rPr>
          <w:rFonts w:hint="eastAsia"/>
          <w:color w:val="000000"/>
          <w:sz w:val="18"/>
          <w:szCs w:val="21"/>
        </w:rPr>
      </w:pPr>
      <w:r>
        <w:rPr>
          <w:rFonts w:hint="eastAsia"/>
          <w:color w:val="000000"/>
          <w:sz w:val="18"/>
          <w:szCs w:val="21"/>
        </w:rPr>
        <w:t>①、每个部门的部门名称和本部门的员工工资总额、平均工资和最大工资。(3分)</w:t>
      </w:r>
    </w:p>
    <w:p>
      <w:pPr>
        <w:pStyle w:val="2"/>
        <w:spacing w:before="0" w:beforeAutospacing="0" w:after="0" w:afterAutospacing="0" w:line="360" w:lineRule="exact"/>
        <w:ind w:left="360" w:hanging="360" w:hangingChars="200"/>
        <w:rPr>
          <w:rFonts w:hint="eastAsia"/>
          <w:color w:val="000000"/>
          <w:sz w:val="18"/>
          <w:szCs w:val="21"/>
        </w:rPr>
      </w:pPr>
      <w:r>
        <w:rPr>
          <w:rFonts w:hint="eastAsia"/>
          <w:color w:val="000000"/>
          <w:sz w:val="18"/>
          <w:szCs w:val="21"/>
        </w:rPr>
        <w:t>②、利用员工编号列升序排序后，检索第5-10条记录(4分)</w:t>
      </w:r>
    </w:p>
    <w:p/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0"/>
          <w:szCs w:val="21"/>
        </w:rPr>
      </w:pPr>
      <w:r>
        <w:rPr>
          <w:rFonts w:hint="eastAsia"/>
          <w:color w:val="000000"/>
          <w:sz w:val="20"/>
          <w:szCs w:val="21"/>
        </w:rPr>
        <w:t>2.根据如下描述编写SQL语句（共计13分）</w:t>
      </w:r>
    </w:p>
    <w:p>
      <w:pPr>
        <w:pStyle w:val="2"/>
        <w:spacing w:before="0" w:beforeAutospacing="0" w:after="0" w:afterAutospacing="0" w:line="360" w:lineRule="exact"/>
        <w:ind w:left="-141" w:leftChars="-67" w:firstLine="142" w:firstLineChars="71"/>
        <w:rPr>
          <w:rFonts w:hint="eastAsia"/>
          <w:color w:val="000000"/>
          <w:sz w:val="20"/>
          <w:szCs w:val="21"/>
        </w:rPr>
      </w:pPr>
      <w:r>
        <w:rPr>
          <w:rFonts w:hint="eastAsia"/>
          <w:color w:val="000000"/>
          <w:sz w:val="20"/>
          <w:szCs w:val="21"/>
        </w:rPr>
        <w:t>①、根据如下要求创建学生表(Student)（4分）</w:t>
      </w:r>
    </w:p>
    <w:tbl>
      <w:tblPr>
        <w:tblStyle w:val="5"/>
        <w:tblW w:w="4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75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字段名称</w:t>
            </w:r>
          </w:p>
        </w:tc>
        <w:tc>
          <w:tcPr>
            <w:tcW w:w="851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字段描述</w:t>
            </w:r>
          </w:p>
        </w:tc>
        <w:tc>
          <w:tcPr>
            <w:tcW w:w="1275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字段类型</w:t>
            </w:r>
          </w:p>
        </w:tc>
        <w:tc>
          <w:tcPr>
            <w:tcW w:w="1910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17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color w:val="000000"/>
                <w:sz w:val="15"/>
                <w:szCs w:val="21"/>
              </w:rPr>
              <w:t>I</w:t>
            </w:r>
            <w:r>
              <w:rPr>
                <w:rFonts w:hint="eastAsia"/>
                <w:color w:val="000000"/>
                <w:sz w:val="15"/>
                <w:szCs w:val="21"/>
              </w:rPr>
              <w:t>d</w:t>
            </w:r>
          </w:p>
        </w:tc>
        <w:tc>
          <w:tcPr>
            <w:tcW w:w="851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学生学号</w:t>
            </w:r>
          </w:p>
        </w:tc>
        <w:tc>
          <w:tcPr>
            <w:tcW w:w="1275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整数类型</w:t>
            </w:r>
          </w:p>
        </w:tc>
        <w:tc>
          <w:tcPr>
            <w:tcW w:w="1910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主键列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17" w:type="dxa"/>
          </w:tcPr>
          <w:p>
            <w:pPr>
              <w:pStyle w:val="2"/>
              <w:spacing w:line="360" w:lineRule="exact"/>
              <w:rPr>
                <w:color w:val="000000"/>
                <w:sz w:val="15"/>
                <w:szCs w:val="21"/>
              </w:rPr>
            </w:pPr>
            <w:r>
              <w:rPr>
                <w:color w:val="000000"/>
                <w:sz w:val="15"/>
                <w:szCs w:val="21"/>
              </w:rPr>
              <w:t>N</w:t>
            </w:r>
            <w:r>
              <w:rPr>
                <w:rFonts w:hint="eastAsia"/>
                <w:color w:val="000000"/>
                <w:sz w:val="15"/>
                <w:szCs w:val="21"/>
              </w:rPr>
              <w:t>ame</w:t>
            </w:r>
          </w:p>
        </w:tc>
        <w:tc>
          <w:tcPr>
            <w:tcW w:w="851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学生姓名</w:t>
            </w:r>
          </w:p>
        </w:tc>
        <w:tc>
          <w:tcPr>
            <w:tcW w:w="1275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字符串长度10</w:t>
            </w:r>
          </w:p>
        </w:tc>
        <w:tc>
          <w:tcPr>
            <w:tcW w:w="1910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17" w:type="dxa"/>
          </w:tcPr>
          <w:p>
            <w:pPr>
              <w:pStyle w:val="2"/>
              <w:spacing w:line="360" w:lineRule="exact"/>
              <w:rPr>
                <w:color w:val="000000"/>
                <w:sz w:val="15"/>
                <w:szCs w:val="21"/>
              </w:rPr>
            </w:pPr>
            <w:r>
              <w:rPr>
                <w:color w:val="000000"/>
                <w:sz w:val="15"/>
                <w:szCs w:val="21"/>
              </w:rPr>
              <w:t>A</w:t>
            </w:r>
            <w:r>
              <w:rPr>
                <w:rFonts w:hint="eastAsia"/>
                <w:color w:val="000000"/>
                <w:sz w:val="15"/>
                <w:szCs w:val="21"/>
              </w:rPr>
              <w:t>ge</w:t>
            </w:r>
          </w:p>
        </w:tc>
        <w:tc>
          <w:tcPr>
            <w:tcW w:w="851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学生年龄</w:t>
            </w:r>
          </w:p>
        </w:tc>
        <w:tc>
          <w:tcPr>
            <w:tcW w:w="1275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整数类型</w:t>
            </w:r>
          </w:p>
        </w:tc>
        <w:tc>
          <w:tcPr>
            <w:tcW w:w="1910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年龄列输入的值不能小于1也不能大于200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7" w:type="dxa"/>
          </w:tcPr>
          <w:p>
            <w:pPr>
              <w:pStyle w:val="2"/>
              <w:spacing w:line="360" w:lineRule="exact"/>
              <w:rPr>
                <w:color w:val="000000"/>
                <w:sz w:val="15"/>
                <w:szCs w:val="21"/>
              </w:rPr>
            </w:pPr>
            <w:r>
              <w:rPr>
                <w:color w:val="000000"/>
                <w:sz w:val="15"/>
                <w:szCs w:val="21"/>
              </w:rPr>
              <w:t>T</w:t>
            </w:r>
            <w:r>
              <w:rPr>
                <w:rFonts w:hint="eastAsia"/>
                <w:color w:val="000000"/>
                <w:sz w:val="15"/>
                <w:szCs w:val="21"/>
              </w:rPr>
              <w:t>el</w:t>
            </w:r>
          </w:p>
        </w:tc>
        <w:tc>
          <w:tcPr>
            <w:tcW w:w="851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移动电话</w:t>
            </w:r>
          </w:p>
        </w:tc>
        <w:tc>
          <w:tcPr>
            <w:tcW w:w="1275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字符串长度20</w:t>
            </w:r>
          </w:p>
        </w:tc>
        <w:tc>
          <w:tcPr>
            <w:tcW w:w="1910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17" w:type="dxa"/>
          </w:tcPr>
          <w:p>
            <w:pPr>
              <w:pStyle w:val="2"/>
              <w:spacing w:line="360" w:lineRule="exact"/>
              <w:rPr>
                <w:color w:val="000000"/>
                <w:sz w:val="15"/>
                <w:szCs w:val="21"/>
              </w:rPr>
            </w:pPr>
            <w:r>
              <w:rPr>
                <w:color w:val="000000"/>
                <w:sz w:val="15"/>
                <w:szCs w:val="21"/>
              </w:rPr>
              <w:t>D</w:t>
            </w:r>
            <w:r>
              <w:rPr>
                <w:rFonts w:hint="eastAsia"/>
                <w:color w:val="000000"/>
                <w:sz w:val="15"/>
                <w:szCs w:val="21"/>
              </w:rPr>
              <w:t>ate</w:t>
            </w:r>
          </w:p>
        </w:tc>
        <w:tc>
          <w:tcPr>
            <w:tcW w:w="851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学生生日</w:t>
            </w:r>
          </w:p>
        </w:tc>
        <w:tc>
          <w:tcPr>
            <w:tcW w:w="1275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日期时间类型</w:t>
            </w:r>
          </w:p>
        </w:tc>
        <w:tc>
          <w:tcPr>
            <w:tcW w:w="1910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17" w:type="dxa"/>
          </w:tcPr>
          <w:p>
            <w:pPr>
              <w:pStyle w:val="2"/>
              <w:spacing w:line="360" w:lineRule="exact"/>
              <w:rPr>
                <w:color w:val="000000"/>
                <w:sz w:val="15"/>
                <w:szCs w:val="21"/>
              </w:rPr>
            </w:pPr>
            <w:r>
              <w:rPr>
                <w:color w:val="000000"/>
                <w:sz w:val="15"/>
                <w:szCs w:val="21"/>
              </w:rPr>
              <w:t>S</w:t>
            </w:r>
            <w:r>
              <w:rPr>
                <w:rFonts w:hint="eastAsia"/>
                <w:color w:val="000000"/>
                <w:sz w:val="15"/>
                <w:szCs w:val="21"/>
              </w:rPr>
              <w:t>ex</w:t>
            </w:r>
          </w:p>
        </w:tc>
        <w:tc>
          <w:tcPr>
            <w:tcW w:w="851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学生性别</w:t>
            </w:r>
          </w:p>
        </w:tc>
        <w:tc>
          <w:tcPr>
            <w:tcW w:w="1275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字符串长度10</w:t>
            </w:r>
          </w:p>
        </w:tc>
        <w:tc>
          <w:tcPr>
            <w:tcW w:w="1910" w:type="dxa"/>
          </w:tcPr>
          <w:p>
            <w:pPr>
              <w:pStyle w:val="2"/>
              <w:spacing w:line="360" w:lineRule="exact"/>
              <w:rPr>
                <w:rFonts w:hint="eastAsia"/>
                <w:color w:val="000000"/>
                <w:sz w:val="15"/>
                <w:szCs w:val="21"/>
              </w:rPr>
            </w:pPr>
            <w:r>
              <w:rPr>
                <w:rFonts w:hint="eastAsia"/>
                <w:color w:val="000000"/>
                <w:sz w:val="15"/>
                <w:szCs w:val="21"/>
              </w:rPr>
              <w:t>性别列数据只能输入男或者女</w:t>
            </w:r>
          </w:p>
        </w:tc>
      </w:tr>
    </w:tbl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0"/>
          <w:szCs w:val="21"/>
        </w:rPr>
      </w:pPr>
      <w:r>
        <w:rPr>
          <w:rFonts w:hint="eastAsia"/>
          <w:color w:val="000000"/>
          <w:sz w:val="20"/>
          <w:szCs w:val="21"/>
        </w:rPr>
        <w:t>②、修改上述表，将Name列的数据类型改成长度为30的字符串类型（3分）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0"/>
          <w:szCs w:val="21"/>
        </w:rPr>
      </w:pPr>
      <w:r>
        <w:rPr>
          <w:rFonts w:hint="eastAsia"/>
          <w:color w:val="000000"/>
          <w:sz w:val="20"/>
          <w:szCs w:val="21"/>
        </w:rPr>
        <w:t>③、检索电话是135和136开头的男生姓名（3分）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0"/>
          <w:szCs w:val="21"/>
        </w:rPr>
      </w:pPr>
      <w:r>
        <w:rPr>
          <w:rFonts w:hint="eastAsia"/>
          <w:color w:val="000000"/>
          <w:sz w:val="20"/>
          <w:szCs w:val="21"/>
        </w:rPr>
        <w:t>④、追加一名学生信息，要求生日为2010-01-01,其他数据自拟（3分）</w:t>
      </w:r>
    </w:p>
    <w:p>
      <w:pPr>
        <w:rPr>
          <w:rFonts w:hint="eastAsia"/>
        </w:rPr>
      </w:pP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/>
          <w:color w:val="000000"/>
          <w:sz w:val="20"/>
          <w:szCs w:val="21"/>
        </w:rPr>
        <w:t>3.</w:t>
      </w:r>
      <w:r>
        <w:rPr>
          <w:rFonts w:hint="eastAsia" w:ascii="宋体" w:hAnsi="宋体" w:cs="宋体"/>
          <w:color w:val="000000"/>
          <w:szCs w:val="21"/>
        </w:rPr>
        <w:t xml:space="preserve"> 已知某学校的教学课程内容安排如下：</w:t>
      </w: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完成下列要求：</w:t>
      </w: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 使用一个Map，以老师的名字作为键，以老师教授的课程名作为值，表示下述（图片）课程安排。</w:t>
      </w: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 xml:space="preserve">② 将教师Lucy，教授课程更改为CoreJava。                </w:t>
      </w: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 遍历Map，输出所有的老师及老师教授的课程。</w:t>
      </w:r>
    </w:p>
    <w:p>
      <w:pPr>
        <w:ind w:left="210" w:hanging="210" w:hangingChars="100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④ 利用Map，输出所有教授课程为JSP的老师。</w:t>
      </w:r>
    </w:p>
    <w:tbl>
      <w:tblPr>
        <w:tblStyle w:val="5"/>
        <w:tblW w:w="0" w:type="auto"/>
        <w:tblInd w:w="0" w:type="dxa"/>
        <w:tblBorders>
          <w:top w:val="single" w:color="4F81BD" w:sz="8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411"/>
      </w:tblGrid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b/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1"/>
              </w:rPr>
              <w:t>老师</w:t>
            </w:r>
          </w:p>
        </w:tc>
        <w:tc>
          <w:tcPr>
            <w:tcW w:w="2411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b/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1"/>
              </w:rPr>
              <w:t>课程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b/>
                <w:bCs/>
                <w:color w:val="000000"/>
                <w:sz w:val="20"/>
                <w:szCs w:val="21"/>
              </w:rPr>
            </w:pPr>
            <w:r>
              <w:rPr>
                <w:b/>
                <w:bCs/>
                <w:color w:val="000000"/>
                <w:sz w:val="20"/>
                <w:szCs w:val="21"/>
              </w:rPr>
              <w:t>T</w:t>
            </w:r>
            <w:r>
              <w:rPr>
                <w:rFonts w:hint="eastAsia"/>
                <w:b/>
                <w:bCs/>
                <w:color w:val="000000"/>
                <w:sz w:val="20"/>
                <w:szCs w:val="21"/>
              </w:rPr>
              <w:t>om</w:t>
            </w:r>
          </w:p>
        </w:tc>
        <w:tc>
          <w:tcPr>
            <w:tcW w:w="2411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CoreJava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b/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1"/>
              </w:rPr>
              <w:t>John</w:t>
            </w:r>
          </w:p>
        </w:tc>
        <w:tc>
          <w:tcPr>
            <w:tcW w:w="2411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Oracle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b/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1"/>
              </w:rPr>
              <w:t>Susan</w:t>
            </w:r>
          </w:p>
        </w:tc>
        <w:tc>
          <w:tcPr>
            <w:tcW w:w="2411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Oracle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b/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1"/>
              </w:rPr>
              <w:t>Jerry</w:t>
            </w:r>
          </w:p>
        </w:tc>
        <w:tc>
          <w:tcPr>
            <w:tcW w:w="2411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JDBC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b/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1"/>
              </w:rPr>
              <w:t>Jim</w:t>
            </w:r>
          </w:p>
        </w:tc>
        <w:tc>
          <w:tcPr>
            <w:tcW w:w="2411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Unix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b/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1"/>
              </w:rPr>
              <w:t>Kevin</w:t>
            </w:r>
          </w:p>
        </w:tc>
        <w:tc>
          <w:tcPr>
            <w:tcW w:w="2411" w:type="dxa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JSP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b/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1"/>
              </w:rPr>
              <w:t>Lucy</w:t>
            </w:r>
          </w:p>
        </w:tc>
        <w:tc>
          <w:tcPr>
            <w:tcW w:w="2411" w:type="dxa"/>
            <w:tcBorders>
              <w:left w:val="nil"/>
              <w:right w:val="nil"/>
            </w:tcBorders>
            <w:shd w:val="clear" w:color="auto" w:fill="D3DFEE"/>
          </w:tcPr>
          <w:p>
            <w:pPr>
              <w:pStyle w:val="2"/>
              <w:spacing w:before="0" w:beforeAutospacing="0" w:after="0" w:afterAutospacing="0" w:line="360" w:lineRule="exact"/>
              <w:rPr>
                <w:rFonts w:hint="eastAsia"/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JSP</w:t>
            </w:r>
          </w:p>
        </w:tc>
      </w:tr>
    </w:tbl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0"/>
          <w:szCs w:val="21"/>
        </w:rPr>
      </w:pPr>
    </w:p>
    <w:p>
      <w:pPr>
        <w:pStyle w:val="2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1、根据如下表格结构，编写下面问题的SQL语句编写(SQL语句错误不得分)（15分）</w:t>
      </w:r>
    </w:p>
    <w:tbl>
      <w:tblPr>
        <w:tblStyle w:val="5"/>
        <w:tblW w:w="9082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417"/>
        <w:gridCol w:w="3686"/>
        <w:gridCol w:w="24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student(学生表)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------------------------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sid(学号)           varchar2(20)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stuname(学生姓名)   varchar2(20)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birthday(出生日期)  Date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sex(学生性别)       varchar2(20)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remark(备注信息)    varchar2(20)</w:t>
            </w: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course(课程表)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--------------------------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cid(课程编号)    varchar2(20)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cname(课程名称)  varchar2(20)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tid(教师编号)    varchar2(20)</w:t>
            </w:r>
          </w:p>
        </w:tc>
        <w:tc>
          <w:tcPr>
            <w:tcW w:w="368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sc(成绩表)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------------------------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sid(学生编号)  varchar2(20)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cid(课程编号)  varchar2(20)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score(分数)    Number</w:t>
            </w:r>
          </w:p>
        </w:tc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teacher(教师表)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--------------------------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tid(教师编号)    varchar2(20)</w:t>
            </w:r>
            <w:r>
              <w:rPr>
                <w:rFonts w:hint="eastAsia"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tName(教师姓名)  varchar2(20)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6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>
      <w:pPr>
        <w:pStyle w:val="2"/>
        <w:spacing w:before="0" w:beforeAutospacing="0" w:after="0" w:afterAutospacing="0"/>
        <w:rPr>
          <w:rFonts w:hint="eastAsia"/>
          <w:sz w:val="21"/>
          <w:szCs w:val="21"/>
        </w:rPr>
      </w:pPr>
    </w:p>
    <w:p>
      <w:pPr>
        <w:pStyle w:val="2"/>
        <w:spacing w:before="0" w:beforeAutospacing="0" w:after="0" w:afterAutospacing="0"/>
        <w:rPr>
          <w:rFonts w:hint="eastAsia"/>
          <w:sz w:val="21"/>
          <w:szCs w:val="21"/>
        </w:rPr>
      </w:pPr>
    </w:p>
    <w:p>
      <w:pPr>
        <w:pStyle w:val="2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参考数据如下：</w:t>
      </w:r>
    </w:p>
    <w:p>
      <w:pPr>
        <w:pStyle w:val="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3043555" cy="2033905"/>
            <wp:effectExtent l="0" t="0" r="4445" b="4445"/>
            <wp:docPr id="1602430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3069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/>
          <w:sz w:val="20"/>
          <w:szCs w:val="21"/>
        </w:rPr>
      </w:pPr>
    </w:p>
    <w:p>
      <w:pPr>
        <w:pStyle w:val="2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②检索平均成绩在60分以上的学生的姓名及平均成绩（4分）</w:t>
      </w:r>
    </w:p>
    <w:p>
      <w:pPr>
        <w:pStyle w:val="2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③检索成绩不及格（成绩在60分以下定义为不及格）的学生的姓名及科目编号。（3分）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④1990年（包括1990年）以后出生的学生的各个科目成绩、课程编号及学生姓名。（4分）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5B9D3"/>
    <w:multiLevelType w:val="singleLevel"/>
    <w:tmpl w:val="9D85B9D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yNjM2N2NlOGYzZDA0NjkxMTdhMTIyNTkxYTYwMTAifQ=="/>
  </w:docVars>
  <w:rsids>
    <w:rsidRoot w:val="006F48A6"/>
    <w:rsid w:val="002E025F"/>
    <w:rsid w:val="003E4524"/>
    <w:rsid w:val="00562C23"/>
    <w:rsid w:val="006A0FFA"/>
    <w:rsid w:val="006F48A6"/>
    <w:rsid w:val="00797A5A"/>
    <w:rsid w:val="008711E0"/>
    <w:rsid w:val="008A5C14"/>
    <w:rsid w:val="009D5455"/>
    <w:rsid w:val="00CC7758"/>
    <w:rsid w:val="00DB6E23"/>
    <w:rsid w:val="00DC4BAC"/>
    <w:rsid w:val="00EA3801"/>
    <w:rsid w:val="00F25FAA"/>
    <w:rsid w:val="00F709A9"/>
    <w:rsid w:val="00F7475F"/>
    <w:rsid w:val="02DA23DE"/>
    <w:rsid w:val="049C1B9D"/>
    <w:rsid w:val="09987827"/>
    <w:rsid w:val="0CB8153E"/>
    <w:rsid w:val="0F957915"/>
    <w:rsid w:val="1EC02505"/>
    <w:rsid w:val="275B7CC3"/>
    <w:rsid w:val="2E670A3B"/>
    <w:rsid w:val="3D9B0FB0"/>
    <w:rsid w:val="4E675DBB"/>
    <w:rsid w:val="54951E7E"/>
    <w:rsid w:val="7AFD7566"/>
    <w:rsid w:val="7D84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纯文本 Char"/>
    <w:link w:val="2"/>
    <w:qFormat/>
    <w:locked/>
    <w:uiPriority w:val="0"/>
    <w:rPr>
      <w:rFonts w:ascii="宋体" w:hAnsi="宋体" w:eastAsia="宋体" w:cs="宋体"/>
      <w:sz w:val="24"/>
      <w:szCs w:val="24"/>
    </w:rPr>
  </w:style>
  <w:style w:type="character" w:customStyle="1" w:styleId="10">
    <w:name w:val="纯文本 字符"/>
    <w:basedOn w:val="6"/>
    <w:semiHidden/>
    <w:qFormat/>
    <w:uiPriority w:val="99"/>
    <w:rPr>
      <w:rFonts w:hAnsi="Courier New" w:cs="Courier New" w:ascii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864</Words>
  <Characters>1376</Characters>
  <Lines>11</Lines>
  <Paragraphs>3</Paragraphs>
  <TotalTime>243</TotalTime>
  <ScaleCrop>false</ScaleCrop>
  <LinksUpToDate>false</LinksUpToDate>
  <CharactersWithSpaces>1455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2023-05-30T12:43:00Z</dcterms:created>
  <dc:creator>东来 宋</dc:creator>
  <cp:lastModifiedBy>Administrator</cp:lastModifiedBy>
  <dcterms:modified xsi:type="dcterms:W3CDTF">2023-05-31T07:15:39Z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5779A16D9F9942E885DDCED7B727C674_12</vt:lpwstr>
  </property>
</Properties>
</file>