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rPr>
          <w:lang w:eastAsia="zh-TW"/>
        </w:rPr>
      </w:pPr>
      <w:r>
        <w:rPr>
          <w:sz w:val="22"/>
          <w:lang w:eastAsia="zh-TW"/>
        </w:rPr>
        <w:t>姓名：_____________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＿＿＿＿</w:t>
      </w:r>
      <w:r>
        <w:rPr>
          <w:sz w:val="22"/>
          <w:lang w:eastAsia="zh-TW"/>
        </w:rPr>
        <w:t xml:space="preserve">_____　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 xml:space="preserve">　　　　　　　　　　　　　　</w:t>
      </w:r>
      <w:r>
        <w:rPr>
          <w:sz w:val="22"/>
          <w:lang w:eastAsia="zh-TW"/>
        </w:rPr>
        <w:t>班別（學號）：________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</w:t>
      </w:r>
      <w:r>
        <w:rPr>
          <w:sz w:val="22"/>
          <w:lang w:eastAsia="zh-TW"/>
        </w:rPr>
        <w:t>__________</w:t>
      </w:r>
    </w:p>
    <w:p w14:paraId="403662C2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請先閱讀「課題需知」，再根據提供的情境及模擬結果作答。紅色粗體為重點詞彙，並非正誤提示。本工作紙毋須操作虛擬實驗室。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最主要使脂質變成 （混濁乳狀液 ／ 清澈溶液）。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